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8BB" w:rsidRDefault="001148BB">
      <w:pPr>
        <w:tabs>
          <w:tab w:val="left" w:pos="-1440"/>
          <w:tab w:val="left" w:pos="-720"/>
          <w:tab w:val="left" w:pos="0"/>
          <w:tab w:val="left" w:pos="360"/>
          <w:tab w:val="left" w:pos="720"/>
          <w:tab w:val="left" w:pos="1080"/>
          <w:tab w:val="left" w:pos="1440"/>
          <w:tab w:val="left" w:pos="1836"/>
          <w:tab w:val="left" w:pos="2160"/>
          <w:tab w:val="left" w:pos="2556"/>
          <w:tab w:val="left" w:pos="2880"/>
          <w:tab w:val="left" w:pos="3240"/>
          <w:tab w:val="left" w:pos="3600"/>
          <w:tab w:val="left" w:pos="3960"/>
          <w:tab w:val="left" w:pos="432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both"/>
        <w:rPr>
          <w:sz w:val="24"/>
        </w:rPr>
      </w:pPr>
    </w:p>
    <w:p w:rsidR="000A2FA0" w:rsidRDefault="000A2FA0">
      <w:pPr>
        <w:tabs>
          <w:tab w:val="left" w:pos="-1440"/>
          <w:tab w:val="left" w:pos="-720"/>
          <w:tab w:val="left" w:pos="0"/>
          <w:tab w:val="left" w:pos="360"/>
          <w:tab w:val="left" w:pos="720"/>
          <w:tab w:val="left" w:pos="1080"/>
          <w:tab w:val="left" w:pos="1440"/>
          <w:tab w:val="left" w:pos="1836"/>
          <w:tab w:val="left" w:pos="2160"/>
          <w:tab w:val="left" w:pos="2556"/>
          <w:tab w:val="left" w:pos="2880"/>
          <w:tab w:val="left" w:pos="3240"/>
          <w:tab w:val="left" w:pos="3600"/>
          <w:tab w:val="left" w:pos="3960"/>
          <w:tab w:val="left" w:pos="432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both"/>
        <w:rPr>
          <w:sz w:val="24"/>
        </w:rPr>
      </w:pPr>
    </w:p>
    <w:p w:rsidR="000A2FA0" w:rsidRPr="00676E3F" w:rsidRDefault="00C71177" w:rsidP="00C71177">
      <w:pPr>
        <w:tabs>
          <w:tab w:val="left" w:pos="-1440"/>
          <w:tab w:val="left" w:pos="-720"/>
          <w:tab w:val="left" w:pos="0"/>
          <w:tab w:val="left" w:pos="360"/>
          <w:tab w:val="left" w:pos="720"/>
          <w:tab w:val="left" w:pos="1080"/>
          <w:tab w:val="left" w:pos="1440"/>
          <w:tab w:val="left" w:pos="1836"/>
          <w:tab w:val="left" w:pos="2160"/>
          <w:tab w:val="left" w:pos="2556"/>
          <w:tab w:val="left" w:pos="2880"/>
          <w:tab w:val="left" w:pos="3240"/>
          <w:tab w:val="left" w:pos="3600"/>
          <w:tab w:val="left" w:pos="3960"/>
          <w:tab w:val="left" w:pos="432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center"/>
        <w:rPr>
          <w:rFonts w:ascii="Arial" w:hAnsi="Arial" w:cs="Arial"/>
          <w:sz w:val="32"/>
          <w:szCs w:val="32"/>
        </w:rPr>
      </w:pPr>
      <w:r>
        <w:rPr>
          <w:rFonts w:ascii="Arial" w:hAnsi="Arial" w:cs="Arial"/>
          <w:sz w:val="32"/>
          <w:szCs w:val="32"/>
        </w:rPr>
        <w:t>CITY OF ANN ARBOR</w:t>
      </w:r>
    </w:p>
    <w:p w:rsidR="00C71177" w:rsidRDefault="00C71177" w:rsidP="005F6DB9">
      <w:pPr>
        <w:tabs>
          <w:tab w:val="left" w:pos="-1440"/>
          <w:tab w:val="left" w:pos="-720"/>
          <w:tab w:val="left" w:pos="0"/>
          <w:tab w:val="left" w:pos="360"/>
          <w:tab w:val="left" w:pos="720"/>
          <w:tab w:val="left" w:pos="1080"/>
          <w:tab w:val="left" w:pos="1440"/>
          <w:tab w:val="left" w:pos="1836"/>
          <w:tab w:val="left" w:pos="2160"/>
          <w:tab w:val="left" w:pos="2556"/>
          <w:tab w:val="left" w:pos="2880"/>
          <w:tab w:val="left" w:pos="3240"/>
          <w:tab w:val="left" w:pos="3600"/>
          <w:tab w:val="left" w:pos="3960"/>
          <w:tab w:val="left" w:pos="432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center"/>
        <w:rPr>
          <w:rFonts w:ascii="Arial" w:hAnsi="Arial" w:cs="Arial"/>
          <w:sz w:val="32"/>
          <w:szCs w:val="32"/>
        </w:rPr>
      </w:pPr>
    </w:p>
    <w:p w:rsidR="001148BB" w:rsidRPr="00676E3F" w:rsidRDefault="005F6DB9" w:rsidP="005F6DB9">
      <w:pPr>
        <w:tabs>
          <w:tab w:val="left" w:pos="-1440"/>
          <w:tab w:val="left" w:pos="-720"/>
          <w:tab w:val="left" w:pos="0"/>
          <w:tab w:val="left" w:pos="360"/>
          <w:tab w:val="left" w:pos="720"/>
          <w:tab w:val="left" w:pos="1080"/>
          <w:tab w:val="left" w:pos="1440"/>
          <w:tab w:val="left" w:pos="1836"/>
          <w:tab w:val="left" w:pos="2160"/>
          <w:tab w:val="left" w:pos="2556"/>
          <w:tab w:val="left" w:pos="2880"/>
          <w:tab w:val="left" w:pos="3240"/>
          <w:tab w:val="left" w:pos="3600"/>
          <w:tab w:val="left" w:pos="3960"/>
          <w:tab w:val="left" w:pos="432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center"/>
        <w:rPr>
          <w:rFonts w:ascii="Arial" w:hAnsi="Arial" w:cs="Arial"/>
          <w:sz w:val="32"/>
          <w:szCs w:val="32"/>
        </w:rPr>
      </w:pPr>
      <w:r w:rsidRPr="00676E3F">
        <w:rPr>
          <w:rFonts w:ascii="Arial" w:hAnsi="Arial" w:cs="Arial"/>
          <w:sz w:val="32"/>
          <w:szCs w:val="32"/>
        </w:rPr>
        <w:t>INVITATION TO BID</w:t>
      </w:r>
    </w:p>
    <w:p w:rsidR="005F6DB9" w:rsidRPr="00676E3F" w:rsidRDefault="005F6DB9" w:rsidP="005F6DB9">
      <w:pPr>
        <w:tabs>
          <w:tab w:val="left" w:pos="-1440"/>
          <w:tab w:val="left" w:pos="-720"/>
          <w:tab w:val="left" w:pos="0"/>
          <w:tab w:val="left" w:pos="360"/>
          <w:tab w:val="left" w:pos="720"/>
          <w:tab w:val="left" w:pos="1080"/>
          <w:tab w:val="left" w:pos="1440"/>
          <w:tab w:val="left" w:pos="1836"/>
          <w:tab w:val="left" w:pos="2160"/>
          <w:tab w:val="left" w:pos="2556"/>
          <w:tab w:val="left" w:pos="2880"/>
          <w:tab w:val="left" w:pos="3240"/>
          <w:tab w:val="left" w:pos="3600"/>
          <w:tab w:val="left" w:pos="3960"/>
          <w:tab w:val="left" w:pos="432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center"/>
        <w:rPr>
          <w:rFonts w:ascii="Arial" w:hAnsi="Arial" w:cs="Arial"/>
          <w:sz w:val="32"/>
          <w:szCs w:val="32"/>
        </w:rPr>
      </w:pPr>
    </w:p>
    <w:p w:rsidR="00676E3F" w:rsidRPr="00676E3F" w:rsidRDefault="00676E3F" w:rsidP="005F6DB9">
      <w:pPr>
        <w:tabs>
          <w:tab w:val="left" w:pos="-1440"/>
          <w:tab w:val="left" w:pos="-720"/>
          <w:tab w:val="left" w:pos="0"/>
          <w:tab w:val="left" w:pos="360"/>
          <w:tab w:val="left" w:pos="720"/>
          <w:tab w:val="left" w:pos="1080"/>
          <w:tab w:val="left" w:pos="1440"/>
          <w:tab w:val="left" w:pos="1836"/>
          <w:tab w:val="left" w:pos="2160"/>
          <w:tab w:val="left" w:pos="2556"/>
          <w:tab w:val="left" w:pos="2880"/>
          <w:tab w:val="left" w:pos="3240"/>
          <w:tab w:val="left" w:pos="3600"/>
          <w:tab w:val="left" w:pos="3960"/>
          <w:tab w:val="left" w:pos="432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center"/>
        <w:rPr>
          <w:rFonts w:ascii="Arial" w:hAnsi="Arial" w:cs="Arial"/>
          <w:sz w:val="32"/>
          <w:szCs w:val="32"/>
        </w:rPr>
      </w:pPr>
    </w:p>
    <w:p w:rsidR="001148BB" w:rsidRPr="00676E3F" w:rsidRDefault="001148BB" w:rsidP="005F6DB9">
      <w:pPr>
        <w:tabs>
          <w:tab w:val="center" w:pos="468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both"/>
        <w:rPr>
          <w:rFonts w:ascii="Arial" w:hAnsi="Arial" w:cs="Arial"/>
          <w:sz w:val="32"/>
          <w:szCs w:val="32"/>
        </w:rPr>
      </w:pPr>
      <w:r w:rsidRPr="00676E3F">
        <w:rPr>
          <w:rFonts w:ascii="Arial" w:hAnsi="Arial" w:cs="Arial"/>
          <w:sz w:val="32"/>
          <w:szCs w:val="32"/>
        </w:rPr>
        <w:tab/>
      </w:r>
      <w:r w:rsidR="001A4060">
        <w:rPr>
          <w:rFonts w:ascii="Arial" w:hAnsi="Arial" w:cs="Arial"/>
          <w:noProof/>
          <w:sz w:val="24"/>
        </w:rPr>
        <w:drawing>
          <wp:inline distT="0" distB="0" distL="0" distR="0">
            <wp:extent cx="1804670" cy="1788160"/>
            <wp:effectExtent l="19050" t="0" r="5080" b="0"/>
            <wp:docPr id="3" name="Picture 3" descr="City_of_Ann_Arbor_color_small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_of_Ann_Arbor_color_small1_jpg"/>
                    <pic:cNvPicPr>
                      <a:picLocks noChangeAspect="1" noChangeArrowheads="1"/>
                    </pic:cNvPicPr>
                  </pic:nvPicPr>
                  <pic:blipFill>
                    <a:blip r:embed="rId8" cstate="print"/>
                    <a:srcRect/>
                    <a:stretch>
                      <a:fillRect/>
                    </a:stretch>
                  </pic:blipFill>
                  <pic:spPr bwMode="auto">
                    <a:xfrm>
                      <a:off x="0" y="0"/>
                      <a:ext cx="1804670" cy="1788160"/>
                    </a:xfrm>
                    <a:prstGeom prst="rect">
                      <a:avLst/>
                    </a:prstGeom>
                    <a:noFill/>
                    <a:ln w="9525">
                      <a:noFill/>
                      <a:miter lim="800000"/>
                      <a:headEnd/>
                      <a:tailEnd/>
                    </a:ln>
                  </pic:spPr>
                </pic:pic>
              </a:graphicData>
            </a:graphic>
          </wp:inline>
        </w:drawing>
      </w:r>
    </w:p>
    <w:p w:rsidR="0068423A" w:rsidRDefault="001148BB" w:rsidP="0068423A">
      <w:pPr>
        <w:tabs>
          <w:tab w:val="center" w:pos="468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both"/>
        <w:rPr>
          <w:rFonts w:ascii="Arial" w:hAnsi="Arial" w:cs="Arial"/>
          <w:sz w:val="32"/>
          <w:szCs w:val="32"/>
        </w:rPr>
      </w:pPr>
      <w:r w:rsidRPr="00676E3F">
        <w:rPr>
          <w:rFonts w:ascii="Arial" w:hAnsi="Arial" w:cs="Arial"/>
          <w:sz w:val="32"/>
          <w:szCs w:val="32"/>
        </w:rPr>
        <w:tab/>
      </w:r>
    </w:p>
    <w:p w:rsidR="00C71177" w:rsidRDefault="00C71177" w:rsidP="00182936">
      <w:pPr>
        <w:tabs>
          <w:tab w:val="center" w:pos="468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center"/>
        <w:rPr>
          <w:rFonts w:ascii="Arial" w:hAnsi="Arial" w:cs="Arial"/>
          <w:sz w:val="32"/>
          <w:szCs w:val="32"/>
        </w:rPr>
      </w:pPr>
    </w:p>
    <w:p w:rsidR="00844832" w:rsidRPr="004F5498" w:rsidRDefault="004F5498" w:rsidP="00182936">
      <w:pPr>
        <w:tabs>
          <w:tab w:val="center" w:pos="468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center"/>
        <w:rPr>
          <w:rFonts w:ascii="Arial" w:hAnsi="Arial" w:cs="Arial"/>
          <w:sz w:val="32"/>
          <w:szCs w:val="32"/>
        </w:rPr>
      </w:pPr>
      <w:r>
        <w:rPr>
          <w:rFonts w:ascii="Arial" w:hAnsi="Arial" w:cs="Arial"/>
          <w:sz w:val="32"/>
          <w:szCs w:val="32"/>
        </w:rPr>
        <w:t>SECONDARY CHILLER</w:t>
      </w:r>
      <w:r w:rsidR="005B373E">
        <w:rPr>
          <w:rFonts w:ascii="Arial" w:hAnsi="Arial" w:cs="Arial"/>
          <w:sz w:val="32"/>
          <w:szCs w:val="32"/>
        </w:rPr>
        <w:t xml:space="preserve"> PROJECT</w:t>
      </w:r>
    </w:p>
    <w:p w:rsidR="001148BB" w:rsidRDefault="001148BB" w:rsidP="0068423A">
      <w:pPr>
        <w:tabs>
          <w:tab w:val="center" w:pos="468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both"/>
        <w:rPr>
          <w:rFonts w:ascii="Arial" w:hAnsi="Arial" w:cs="Arial"/>
          <w:sz w:val="32"/>
          <w:szCs w:val="32"/>
        </w:rPr>
      </w:pPr>
      <w:r w:rsidRPr="00676E3F">
        <w:rPr>
          <w:rFonts w:ascii="Arial" w:hAnsi="Arial" w:cs="Arial"/>
          <w:sz w:val="32"/>
          <w:szCs w:val="32"/>
        </w:rPr>
        <w:tab/>
      </w:r>
      <w:r w:rsidR="00182936">
        <w:rPr>
          <w:rFonts w:ascii="Arial" w:hAnsi="Arial" w:cs="Arial"/>
          <w:sz w:val="32"/>
          <w:szCs w:val="32"/>
        </w:rPr>
        <w:t>GUY C. LARCOM CITY HALL</w:t>
      </w:r>
    </w:p>
    <w:p w:rsidR="005019B0" w:rsidRDefault="005019B0" w:rsidP="006C0EB0">
      <w:pPr>
        <w:tabs>
          <w:tab w:val="center" w:pos="468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center"/>
        <w:rPr>
          <w:rFonts w:ascii="Arial" w:hAnsi="Arial" w:cs="Arial"/>
          <w:sz w:val="32"/>
          <w:szCs w:val="32"/>
        </w:rPr>
      </w:pPr>
    </w:p>
    <w:p w:rsidR="00C71177" w:rsidRPr="00676E3F" w:rsidRDefault="00C71177" w:rsidP="00C71177">
      <w:pPr>
        <w:tabs>
          <w:tab w:val="left" w:pos="-1440"/>
          <w:tab w:val="left" w:pos="-720"/>
          <w:tab w:val="left" w:pos="0"/>
          <w:tab w:val="left" w:pos="360"/>
          <w:tab w:val="left" w:pos="720"/>
          <w:tab w:val="left" w:pos="1080"/>
          <w:tab w:val="left" w:pos="1440"/>
          <w:tab w:val="left" w:pos="1836"/>
          <w:tab w:val="left" w:pos="2160"/>
          <w:tab w:val="left" w:pos="2556"/>
          <w:tab w:val="left" w:pos="2880"/>
          <w:tab w:val="left" w:pos="3240"/>
          <w:tab w:val="left" w:pos="3600"/>
          <w:tab w:val="left" w:pos="3960"/>
          <w:tab w:val="left" w:pos="432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center"/>
        <w:rPr>
          <w:rFonts w:ascii="Arial" w:hAnsi="Arial" w:cs="Arial"/>
          <w:sz w:val="32"/>
          <w:szCs w:val="32"/>
        </w:rPr>
      </w:pPr>
      <w:r w:rsidRPr="00676E3F">
        <w:rPr>
          <w:rFonts w:ascii="Arial" w:hAnsi="Arial" w:cs="Arial"/>
          <w:sz w:val="32"/>
          <w:szCs w:val="32"/>
        </w:rPr>
        <w:t>ITB #</w:t>
      </w:r>
      <w:r>
        <w:rPr>
          <w:rFonts w:ascii="Arial" w:hAnsi="Arial" w:cs="Arial"/>
          <w:sz w:val="32"/>
          <w:szCs w:val="32"/>
        </w:rPr>
        <w:t xml:space="preserve"> 43</w:t>
      </w:r>
      <w:r w:rsidR="008A2736">
        <w:rPr>
          <w:rFonts w:ascii="Arial" w:hAnsi="Arial" w:cs="Arial"/>
          <w:sz w:val="32"/>
          <w:szCs w:val="32"/>
        </w:rPr>
        <w:t>1</w:t>
      </w:r>
      <w:r w:rsidR="00347C98">
        <w:rPr>
          <w:rFonts w:ascii="Arial" w:hAnsi="Arial" w:cs="Arial"/>
          <w:sz w:val="32"/>
          <w:szCs w:val="32"/>
        </w:rPr>
        <w:t>8</w:t>
      </w:r>
    </w:p>
    <w:p w:rsidR="001148BB" w:rsidRPr="00C71177" w:rsidRDefault="00C71177" w:rsidP="00C71177">
      <w:pPr>
        <w:tabs>
          <w:tab w:val="left" w:pos="-1440"/>
          <w:tab w:val="left" w:pos="-720"/>
          <w:tab w:val="left" w:pos="0"/>
          <w:tab w:val="left" w:pos="360"/>
          <w:tab w:val="left" w:pos="720"/>
          <w:tab w:val="left" w:pos="1080"/>
          <w:tab w:val="left" w:pos="1440"/>
          <w:tab w:val="left" w:pos="1836"/>
          <w:tab w:val="left" w:pos="2160"/>
          <w:tab w:val="left" w:pos="2556"/>
          <w:tab w:val="left" w:pos="2880"/>
          <w:tab w:val="left" w:pos="3240"/>
          <w:tab w:val="left" w:pos="3600"/>
          <w:tab w:val="left" w:pos="3960"/>
          <w:tab w:val="left" w:pos="432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center"/>
        <w:rPr>
          <w:rFonts w:ascii="Arial" w:hAnsi="Arial" w:cs="Arial"/>
          <w:sz w:val="32"/>
          <w:szCs w:val="32"/>
        </w:rPr>
      </w:pPr>
      <w:r>
        <w:rPr>
          <w:rFonts w:ascii="Arial" w:hAnsi="Arial" w:cs="Arial"/>
          <w:sz w:val="32"/>
          <w:szCs w:val="32"/>
        </w:rPr>
        <w:t xml:space="preserve">Due Date:  </w:t>
      </w:r>
      <w:r w:rsidR="00A339E2">
        <w:rPr>
          <w:rFonts w:ascii="Arial" w:hAnsi="Arial" w:cs="Arial"/>
          <w:sz w:val="32"/>
          <w:szCs w:val="32"/>
        </w:rPr>
        <w:t xml:space="preserve">Tuesday, </w:t>
      </w:r>
      <w:r w:rsidR="000D5D46">
        <w:rPr>
          <w:rFonts w:ascii="Arial" w:hAnsi="Arial" w:cs="Arial"/>
          <w:sz w:val="32"/>
          <w:szCs w:val="32"/>
        </w:rPr>
        <w:t>February</w:t>
      </w:r>
      <w:r w:rsidR="00606E65">
        <w:rPr>
          <w:rFonts w:ascii="Arial" w:hAnsi="Arial" w:cs="Arial"/>
          <w:sz w:val="32"/>
          <w:szCs w:val="32"/>
        </w:rPr>
        <w:t xml:space="preserve"> </w:t>
      </w:r>
      <w:r w:rsidR="000D5D46">
        <w:rPr>
          <w:rFonts w:ascii="Arial" w:hAnsi="Arial" w:cs="Arial"/>
          <w:sz w:val="32"/>
          <w:szCs w:val="32"/>
        </w:rPr>
        <w:t>4</w:t>
      </w:r>
      <w:r w:rsidR="00606E65">
        <w:rPr>
          <w:rFonts w:ascii="Arial" w:hAnsi="Arial" w:cs="Arial"/>
          <w:sz w:val="32"/>
          <w:szCs w:val="32"/>
        </w:rPr>
        <w:t>, 2014</w:t>
      </w:r>
      <w:r>
        <w:rPr>
          <w:rFonts w:ascii="Arial" w:hAnsi="Arial" w:cs="Arial"/>
          <w:sz w:val="32"/>
          <w:szCs w:val="32"/>
        </w:rPr>
        <w:t xml:space="preserve"> On or Before 10:00 A.M.</w:t>
      </w:r>
      <w:r w:rsidR="00A339E2">
        <w:rPr>
          <w:rFonts w:ascii="Arial" w:hAnsi="Arial" w:cs="Arial"/>
          <w:sz w:val="32"/>
          <w:szCs w:val="32"/>
        </w:rPr>
        <w:t xml:space="preserve"> (Local Time)</w:t>
      </w:r>
    </w:p>
    <w:p w:rsidR="00E8173A" w:rsidRPr="00676E3F" w:rsidRDefault="00E8173A">
      <w:pPr>
        <w:tabs>
          <w:tab w:val="left" w:pos="-1440"/>
          <w:tab w:val="left" w:pos="-720"/>
          <w:tab w:val="left" w:pos="0"/>
          <w:tab w:val="left" w:pos="360"/>
          <w:tab w:val="left" w:pos="720"/>
          <w:tab w:val="left" w:pos="1080"/>
          <w:tab w:val="left" w:pos="1440"/>
          <w:tab w:val="left" w:pos="1836"/>
          <w:tab w:val="left" w:pos="2160"/>
          <w:tab w:val="left" w:pos="2556"/>
          <w:tab w:val="left" w:pos="2880"/>
          <w:tab w:val="left" w:pos="3240"/>
          <w:tab w:val="left" w:pos="3600"/>
          <w:tab w:val="left" w:pos="3960"/>
          <w:tab w:val="left" w:pos="432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both"/>
        <w:rPr>
          <w:rFonts w:ascii="Arial" w:hAnsi="Arial" w:cs="Arial"/>
          <w:sz w:val="32"/>
          <w:szCs w:val="32"/>
        </w:rPr>
      </w:pPr>
    </w:p>
    <w:p w:rsidR="001148BB" w:rsidRDefault="001148BB" w:rsidP="00C71177">
      <w:pPr>
        <w:tabs>
          <w:tab w:val="left" w:pos="-1440"/>
          <w:tab w:val="left" w:pos="-720"/>
          <w:tab w:val="left" w:pos="0"/>
          <w:tab w:val="left" w:pos="360"/>
          <w:tab w:val="left" w:pos="720"/>
          <w:tab w:val="left" w:pos="1080"/>
          <w:tab w:val="left" w:pos="1440"/>
          <w:tab w:val="left" w:pos="1836"/>
          <w:tab w:val="left" w:pos="2160"/>
          <w:tab w:val="left" w:pos="2556"/>
          <w:tab w:val="left" w:pos="2880"/>
          <w:tab w:val="left" w:pos="3240"/>
          <w:tab w:val="left" w:pos="3600"/>
          <w:tab w:val="left" w:pos="3960"/>
          <w:tab w:val="left" w:pos="432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center"/>
        <w:rPr>
          <w:rFonts w:ascii="Arial" w:hAnsi="Arial" w:cs="Arial"/>
          <w:sz w:val="24"/>
        </w:rPr>
      </w:pPr>
    </w:p>
    <w:p w:rsidR="00C71177" w:rsidRDefault="00C71177" w:rsidP="00C71177">
      <w:pPr>
        <w:tabs>
          <w:tab w:val="left" w:pos="-1440"/>
          <w:tab w:val="left" w:pos="-720"/>
          <w:tab w:val="left" w:pos="0"/>
          <w:tab w:val="left" w:pos="360"/>
          <w:tab w:val="left" w:pos="720"/>
          <w:tab w:val="left" w:pos="1080"/>
          <w:tab w:val="left" w:pos="1440"/>
          <w:tab w:val="left" w:pos="1836"/>
          <w:tab w:val="left" w:pos="2160"/>
          <w:tab w:val="left" w:pos="2556"/>
          <w:tab w:val="left" w:pos="2880"/>
          <w:tab w:val="left" w:pos="3240"/>
          <w:tab w:val="left" w:pos="3600"/>
          <w:tab w:val="left" w:pos="3960"/>
          <w:tab w:val="left" w:pos="432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center"/>
        <w:rPr>
          <w:rFonts w:ascii="Arial" w:hAnsi="Arial" w:cs="Arial"/>
          <w:sz w:val="28"/>
          <w:szCs w:val="28"/>
        </w:rPr>
      </w:pPr>
    </w:p>
    <w:p w:rsidR="00C71177" w:rsidRDefault="00C120EA" w:rsidP="00C71177">
      <w:pPr>
        <w:tabs>
          <w:tab w:val="left" w:pos="-1440"/>
          <w:tab w:val="left" w:pos="-720"/>
          <w:tab w:val="left" w:pos="0"/>
          <w:tab w:val="left" w:pos="360"/>
          <w:tab w:val="left" w:pos="720"/>
          <w:tab w:val="left" w:pos="1080"/>
          <w:tab w:val="left" w:pos="1440"/>
          <w:tab w:val="left" w:pos="1836"/>
          <w:tab w:val="left" w:pos="2160"/>
          <w:tab w:val="left" w:pos="2556"/>
          <w:tab w:val="left" w:pos="2880"/>
          <w:tab w:val="left" w:pos="3240"/>
          <w:tab w:val="left" w:pos="3600"/>
          <w:tab w:val="left" w:pos="3960"/>
          <w:tab w:val="left" w:pos="432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center"/>
        <w:rPr>
          <w:rFonts w:ascii="Arial" w:hAnsi="Arial" w:cs="Arial"/>
          <w:sz w:val="28"/>
          <w:szCs w:val="28"/>
        </w:rPr>
      </w:pPr>
      <w:r>
        <w:rPr>
          <w:rFonts w:ascii="Arial" w:hAnsi="Arial" w:cs="Arial"/>
          <w:sz w:val="28"/>
          <w:szCs w:val="28"/>
        </w:rPr>
        <w:t>Fleet and Facility Services Unit, Public Services Area</w:t>
      </w:r>
    </w:p>
    <w:p w:rsidR="00C71177" w:rsidRPr="00C71177" w:rsidRDefault="00C71177" w:rsidP="00C71177">
      <w:pPr>
        <w:tabs>
          <w:tab w:val="left" w:pos="-1440"/>
          <w:tab w:val="left" w:pos="-720"/>
          <w:tab w:val="left" w:pos="0"/>
          <w:tab w:val="left" w:pos="360"/>
          <w:tab w:val="left" w:pos="720"/>
          <w:tab w:val="left" w:pos="1080"/>
          <w:tab w:val="left" w:pos="1440"/>
          <w:tab w:val="left" w:pos="1836"/>
          <w:tab w:val="left" w:pos="2160"/>
          <w:tab w:val="left" w:pos="2556"/>
          <w:tab w:val="left" w:pos="2880"/>
          <w:tab w:val="left" w:pos="3240"/>
          <w:tab w:val="left" w:pos="3600"/>
          <w:tab w:val="left" w:pos="3960"/>
          <w:tab w:val="left" w:pos="432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center"/>
        <w:rPr>
          <w:rFonts w:ascii="Arial" w:hAnsi="Arial" w:cs="Arial"/>
          <w:sz w:val="28"/>
          <w:szCs w:val="28"/>
        </w:rPr>
      </w:pPr>
      <w:r w:rsidRPr="00C71177">
        <w:rPr>
          <w:rFonts w:ascii="Arial" w:hAnsi="Arial" w:cs="Arial"/>
          <w:sz w:val="28"/>
          <w:szCs w:val="28"/>
        </w:rPr>
        <w:t>Administering Service Unit</w:t>
      </w:r>
    </w:p>
    <w:p w:rsidR="001148BB" w:rsidRPr="00C71177" w:rsidRDefault="001148BB" w:rsidP="000A2FA0">
      <w:pPr>
        <w:tabs>
          <w:tab w:val="left" w:pos="-1440"/>
          <w:tab w:val="left" w:pos="-720"/>
          <w:tab w:val="left" w:pos="0"/>
          <w:tab w:val="left" w:pos="360"/>
          <w:tab w:val="left" w:pos="720"/>
          <w:tab w:val="left" w:pos="1080"/>
          <w:tab w:val="left" w:pos="1440"/>
          <w:tab w:val="left" w:pos="1836"/>
          <w:tab w:val="left" w:pos="2160"/>
          <w:tab w:val="left" w:pos="2556"/>
          <w:tab w:val="left" w:pos="2880"/>
          <w:tab w:val="left" w:pos="3240"/>
          <w:tab w:val="left" w:pos="3600"/>
          <w:tab w:val="left" w:pos="3960"/>
          <w:tab w:val="left" w:pos="432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center"/>
        <w:rPr>
          <w:rFonts w:ascii="Arial" w:hAnsi="Arial" w:cs="Arial"/>
          <w:sz w:val="28"/>
          <w:szCs w:val="28"/>
        </w:rPr>
      </w:pPr>
    </w:p>
    <w:p w:rsidR="00676E3F" w:rsidRPr="00C71177" w:rsidRDefault="001148BB" w:rsidP="00C120EA">
      <w:pPr>
        <w:tabs>
          <w:tab w:val="center" w:pos="468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both"/>
        <w:rPr>
          <w:rFonts w:ascii="Arial" w:hAnsi="Arial" w:cs="Arial"/>
          <w:sz w:val="28"/>
          <w:szCs w:val="28"/>
        </w:rPr>
      </w:pPr>
      <w:r w:rsidRPr="00C71177">
        <w:rPr>
          <w:rFonts w:ascii="Arial" w:hAnsi="Arial" w:cs="Arial"/>
          <w:sz w:val="28"/>
          <w:szCs w:val="28"/>
        </w:rPr>
        <w:tab/>
      </w:r>
    </w:p>
    <w:p w:rsidR="005F6DB9" w:rsidRPr="00C71177" w:rsidRDefault="001148BB">
      <w:pPr>
        <w:tabs>
          <w:tab w:val="center" w:pos="468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both"/>
        <w:rPr>
          <w:rFonts w:ascii="Arial" w:hAnsi="Arial" w:cs="Arial"/>
          <w:sz w:val="28"/>
          <w:szCs w:val="28"/>
        </w:rPr>
      </w:pPr>
      <w:r w:rsidRPr="00C71177">
        <w:rPr>
          <w:rFonts w:ascii="Arial" w:hAnsi="Arial" w:cs="Arial"/>
          <w:sz w:val="28"/>
          <w:szCs w:val="28"/>
        </w:rPr>
        <w:tab/>
      </w:r>
      <w:r w:rsidR="005F6DB9" w:rsidRPr="00C71177">
        <w:rPr>
          <w:rFonts w:ascii="Arial" w:hAnsi="Arial" w:cs="Arial"/>
          <w:sz w:val="28"/>
          <w:szCs w:val="28"/>
        </w:rPr>
        <w:t>I</w:t>
      </w:r>
      <w:r w:rsidR="00676E3F" w:rsidRPr="00C71177">
        <w:rPr>
          <w:rFonts w:ascii="Arial" w:hAnsi="Arial" w:cs="Arial"/>
          <w:sz w:val="28"/>
          <w:szCs w:val="28"/>
        </w:rPr>
        <w:t>ssued By</w:t>
      </w:r>
      <w:r w:rsidR="005F6DB9" w:rsidRPr="00C71177">
        <w:rPr>
          <w:rFonts w:ascii="Arial" w:hAnsi="Arial" w:cs="Arial"/>
          <w:sz w:val="28"/>
          <w:szCs w:val="28"/>
        </w:rPr>
        <w:t xml:space="preserve">: </w:t>
      </w:r>
    </w:p>
    <w:p w:rsidR="00676E3F" w:rsidRPr="00C71177" w:rsidRDefault="00676E3F">
      <w:pPr>
        <w:tabs>
          <w:tab w:val="center" w:pos="468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both"/>
        <w:rPr>
          <w:rFonts w:ascii="Arial" w:hAnsi="Arial" w:cs="Arial"/>
          <w:sz w:val="28"/>
          <w:szCs w:val="28"/>
        </w:rPr>
      </w:pPr>
    </w:p>
    <w:p w:rsidR="005F6DB9" w:rsidRPr="00C71177" w:rsidRDefault="005F6DB9" w:rsidP="005F6DB9">
      <w:pPr>
        <w:tabs>
          <w:tab w:val="center" w:pos="468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center"/>
        <w:rPr>
          <w:rFonts w:ascii="Arial" w:hAnsi="Arial" w:cs="Arial"/>
          <w:sz w:val="28"/>
          <w:szCs w:val="28"/>
        </w:rPr>
      </w:pPr>
      <w:r w:rsidRPr="00C71177">
        <w:rPr>
          <w:rFonts w:ascii="Arial" w:hAnsi="Arial" w:cs="Arial"/>
          <w:sz w:val="28"/>
          <w:szCs w:val="28"/>
        </w:rPr>
        <w:t>C</w:t>
      </w:r>
      <w:r w:rsidR="00676E3F" w:rsidRPr="00C71177">
        <w:rPr>
          <w:rFonts w:ascii="Arial" w:hAnsi="Arial" w:cs="Arial"/>
          <w:sz w:val="28"/>
          <w:szCs w:val="28"/>
        </w:rPr>
        <w:t xml:space="preserve">ity of Ann Arbor </w:t>
      </w:r>
    </w:p>
    <w:p w:rsidR="005F6DB9" w:rsidRPr="00C71177" w:rsidRDefault="005F6DB9" w:rsidP="005F6DB9">
      <w:pPr>
        <w:tabs>
          <w:tab w:val="center" w:pos="468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center"/>
        <w:rPr>
          <w:rFonts w:ascii="Arial" w:hAnsi="Arial" w:cs="Arial"/>
          <w:sz w:val="28"/>
          <w:szCs w:val="28"/>
        </w:rPr>
      </w:pPr>
      <w:r w:rsidRPr="00C71177">
        <w:rPr>
          <w:rFonts w:ascii="Arial" w:hAnsi="Arial" w:cs="Arial"/>
          <w:sz w:val="28"/>
          <w:szCs w:val="28"/>
        </w:rPr>
        <w:t>P</w:t>
      </w:r>
      <w:r w:rsidR="00676E3F" w:rsidRPr="00C71177">
        <w:rPr>
          <w:rFonts w:ascii="Arial" w:hAnsi="Arial" w:cs="Arial"/>
          <w:sz w:val="28"/>
          <w:szCs w:val="28"/>
        </w:rPr>
        <w:t xml:space="preserve">rocurement Unit </w:t>
      </w:r>
    </w:p>
    <w:p w:rsidR="005F6DB9" w:rsidRPr="00C71177" w:rsidRDefault="005F6DB9" w:rsidP="005F6DB9">
      <w:pPr>
        <w:tabs>
          <w:tab w:val="center" w:pos="468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center"/>
        <w:rPr>
          <w:rFonts w:ascii="Arial" w:hAnsi="Arial" w:cs="Arial"/>
          <w:sz w:val="28"/>
          <w:szCs w:val="28"/>
        </w:rPr>
      </w:pPr>
      <w:r w:rsidRPr="00C71177">
        <w:rPr>
          <w:rFonts w:ascii="Arial" w:hAnsi="Arial" w:cs="Arial"/>
          <w:sz w:val="28"/>
          <w:szCs w:val="28"/>
        </w:rPr>
        <w:t>301 E. Huron Street</w:t>
      </w:r>
    </w:p>
    <w:p w:rsidR="007E4425" w:rsidRPr="00C71177" w:rsidRDefault="005F6DB9" w:rsidP="0068423A">
      <w:pPr>
        <w:tabs>
          <w:tab w:val="center" w:pos="468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center"/>
        <w:rPr>
          <w:rFonts w:ascii="Arial" w:hAnsi="Arial" w:cs="Arial"/>
          <w:sz w:val="28"/>
          <w:szCs w:val="28"/>
        </w:rPr>
      </w:pPr>
      <w:r w:rsidRPr="00C71177">
        <w:rPr>
          <w:rFonts w:ascii="Arial" w:hAnsi="Arial" w:cs="Arial"/>
          <w:sz w:val="28"/>
          <w:szCs w:val="28"/>
        </w:rPr>
        <w:t>Ann Arbor, MI  4810</w:t>
      </w:r>
      <w:r w:rsidR="0068423A" w:rsidRPr="00C71177">
        <w:rPr>
          <w:rFonts w:ascii="Arial" w:hAnsi="Arial" w:cs="Arial"/>
          <w:sz w:val="28"/>
          <w:szCs w:val="28"/>
        </w:rPr>
        <w:t>7</w:t>
      </w:r>
    </w:p>
    <w:p w:rsidR="007E4425" w:rsidRPr="00C71177" w:rsidRDefault="007E4425" w:rsidP="006C0EB0">
      <w:pPr>
        <w:tabs>
          <w:tab w:val="center" w:pos="468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center"/>
        <w:rPr>
          <w:rFonts w:ascii="Arial" w:hAnsi="Arial" w:cs="Arial"/>
          <w:sz w:val="28"/>
          <w:szCs w:val="28"/>
        </w:rPr>
      </w:pPr>
    </w:p>
    <w:p w:rsidR="001148BB" w:rsidRPr="00676E3F" w:rsidRDefault="001148BB">
      <w:pPr>
        <w:tabs>
          <w:tab w:val="center" w:pos="468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both"/>
        <w:rPr>
          <w:rFonts w:ascii="Arial" w:hAnsi="Arial" w:cs="Arial"/>
          <w:sz w:val="24"/>
        </w:rPr>
        <w:sectPr w:rsidR="001148BB" w:rsidRPr="00676E3F">
          <w:endnotePr>
            <w:numFmt w:val="decimal"/>
          </w:endnotePr>
          <w:pgSz w:w="12240" w:h="15840"/>
          <w:pgMar w:top="1440" w:right="1440" w:bottom="1440" w:left="1440" w:header="1440" w:footer="1440" w:gutter="0"/>
          <w:cols w:space="720"/>
          <w:noEndnote/>
        </w:sectPr>
      </w:pPr>
    </w:p>
    <w:p w:rsidR="001148BB" w:rsidRPr="00676E3F" w:rsidRDefault="001148BB">
      <w:pPr>
        <w:tabs>
          <w:tab w:val="center" w:pos="468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both"/>
        <w:rPr>
          <w:rFonts w:ascii="Arial" w:hAnsi="Arial" w:cs="Arial"/>
          <w:sz w:val="24"/>
        </w:rPr>
      </w:pPr>
      <w:r w:rsidRPr="00676E3F">
        <w:rPr>
          <w:rFonts w:ascii="Arial" w:hAnsi="Arial" w:cs="Arial"/>
          <w:sz w:val="24"/>
        </w:rPr>
        <w:lastRenderedPageBreak/>
        <w:tab/>
      </w:r>
      <w:r w:rsidRPr="00676E3F">
        <w:rPr>
          <w:rFonts w:ascii="Arial" w:hAnsi="Arial" w:cs="Arial"/>
          <w:b/>
          <w:bCs/>
          <w:sz w:val="28"/>
          <w:szCs w:val="28"/>
        </w:rPr>
        <w:t>TABLE OF CONTENTS</w:t>
      </w:r>
    </w:p>
    <w:p w:rsidR="001148BB" w:rsidRPr="00676E3F" w:rsidRDefault="001148BB">
      <w:pPr>
        <w:tabs>
          <w:tab w:val="left" w:pos="-1440"/>
          <w:tab w:val="left" w:pos="-720"/>
          <w:tab w:val="left" w:pos="0"/>
          <w:tab w:val="left" w:pos="360"/>
          <w:tab w:val="left" w:pos="720"/>
          <w:tab w:val="left" w:pos="1080"/>
          <w:tab w:val="left" w:pos="1440"/>
          <w:tab w:val="left" w:pos="1836"/>
          <w:tab w:val="left" w:pos="2160"/>
          <w:tab w:val="left" w:pos="2556"/>
          <w:tab w:val="left" w:pos="2880"/>
          <w:tab w:val="left" w:pos="3240"/>
          <w:tab w:val="left" w:pos="3600"/>
          <w:tab w:val="left" w:pos="3960"/>
          <w:tab w:val="left" w:pos="432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both"/>
        <w:rPr>
          <w:rFonts w:ascii="Arial" w:hAnsi="Arial" w:cs="Arial"/>
          <w:sz w:val="24"/>
        </w:rPr>
      </w:pPr>
    </w:p>
    <w:p w:rsidR="001148BB" w:rsidRPr="00676E3F" w:rsidRDefault="001148BB">
      <w:pPr>
        <w:tabs>
          <w:tab w:val="left" w:pos="-1440"/>
          <w:tab w:val="left" w:pos="-720"/>
          <w:tab w:val="left" w:pos="0"/>
          <w:tab w:val="left" w:pos="360"/>
          <w:tab w:val="left" w:pos="720"/>
          <w:tab w:val="left" w:pos="1080"/>
          <w:tab w:val="left" w:pos="1440"/>
          <w:tab w:val="left" w:pos="1836"/>
          <w:tab w:val="left" w:pos="2160"/>
          <w:tab w:val="left" w:pos="2556"/>
          <w:tab w:val="left" w:pos="2880"/>
          <w:tab w:val="left" w:pos="3240"/>
          <w:tab w:val="left" w:pos="3600"/>
          <w:tab w:val="left" w:pos="3960"/>
          <w:tab w:val="left" w:pos="432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both"/>
        <w:rPr>
          <w:rFonts w:ascii="Arial" w:hAnsi="Arial" w:cs="Arial"/>
          <w:sz w:val="24"/>
        </w:rPr>
      </w:pPr>
    </w:p>
    <w:p w:rsidR="001148BB" w:rsidRPr="00676E3F" w:rsidRDefault="001148BB">
      <w:pPr>
        <w:tabs>
          <w:tab w:val="left" w:pos="-1440"/>
          <w:tab w:val="left" w:pos="-720"/>
          <w:tab w:val="left" w:pos="0"/>
          <w:tab w:val="left" w:pos="360"/>
          <w:tab w:val="left" w:pos="720"/>
          <w:tab w:val="left" w:pos="1080"/>
          <w:tab w:val="left" w:pos="1440"/>
          <w:tab w:val="left" w:pos="1836"/>
          <w:tab w:val="left" w:pos="2160"/>
          <w:tab w:val="left" w:pos="2556"/>
          <w:tab w:val="left" w:pos="2880"/>
          <w:tab w:val="left" w:pos="3240"/>
          <w:tab w:val="left" w:pos="3600"/>
          <w:tab w:val="left" w:pos="3960"/>
          <w:tab w:val="left" w:pos="432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both"/>
        <w:rPr>
          <w:rFonts w:ascii="Arial" w:hAnsi="Arial" w:cs="Arial"/>
          <w:sz w:val="24"/>
        </w:rPr>
      </w:pPr>
      <w:r w:rsidRPr="00676E3F">
        <w:rPr>
          <w:rFonts w:ascii="Arial" w:hAnsi="Arial" w:cs="Arial"/>
          <w:sz w:val="24"/>
          <w:u w:val="single"/>
        </w:rPr>
        <w:t>Section</w:t>
      </w:r>
      <w:r w:rsidRPr="00676E3F">
        <w:rPr>
          <w:rFonts w:ascii="Arial" w:hAnsi="Arial" w:cs="Arial"/>
          <w:sz w:val="24"/>
        </w:rPr>
        <w:tab/>
      </w:r>
      <w:r w:rsidRPr="00676E3F">
        <w:rPr>
          <w:rFonts w:ascii="Arial" w:hAnsi="Arial" w:cs="Arial"/>
          <w:sz w:val="24"/>
        </w:rPr>
        <w:tab/>
      </w:r>
      <w:r w:rsidRPr="00676E3F">
        <w:rPr>
          <w:rFonts w:ascii="Arial" w:hAnsi="Arial" w:cs="Arial"/>
          <w:sz w:val="24"/>
        </w:rPr>
        <w:tab/>
      </w:r>
      <w:r w:rsidRPr="00676E3F">
        <w:rPr>
          <w:rFonts w:ascii="Arial" w:hAnsi="Arial" w:cs="Arial"/>
          <w:sz w:val="24"/>
        </w:rPr>
        <w:tab/>
      </w:r>
      <w:r w:rsidRPr="00676E3F">
        <w:rPr>
          <w:rFonts w:ascii="Arial" w:hAnsi="Arial" w:cs="Arial"/>
          <w:sz w:val="24"/>
        </w:rPr>
        <w:tab/>
      </w:r>
      <w:r w:rsidRPr="00676E3F">
        <w:rPr>
          <w:rFonts w:ascii="Arial" w:hAnsi="Arial" w:cs="Arial"/>
          <w:sz w:val="24"/>
        </w:rPr>
        <w:tab/>
      </w:r>
      <w:r w:rsidRPr="00676E3F">
        <w:rPr>
          <w:rFonts w:ascii="Arial" w:hAnsi="Arial" w:cs="Arial"/>
          <w:sz w:val="24"/>
        </w:rPr>
        <w:tab/>
      </w:r>
      <w:r w:rsidRPr="00676E3F">
        <w:rPr>
          <w:rFonts w:ascii="Arial" w:hAnsi="Arial" w:cs="Arial"/>
          <w:sz w:val="24"/>
        </w:rPr>
        <w:tab/>
      </w:r>
      <w:r w:rsidRPr="00676E3F">
        <w:rPr>
          <w:rFonts w:ascii="Arial" w:hAnsi="Arial" w:cs="Arial"/>
          <w:sz w:val="24"/>
        </w:rPr>
        <w:tab/>
      </w:r>
      <w:r w:rsidRPr="00676E3F">
        <w:rPr>
          <w:rFonts w:ascii="Arial" w:hAnsi="Arial" w:cs="Arial"/>
          <w:sz w:val="24"/>
        </w:rPr>
        <w:tab/>
      </w:r>
      <w:r w:rsidRPr="00676E3F">
        <w:rPr>
          <w:rFonts w:ascii="Arial" w:hAnsi="Arial" w:cs="Arial"/>
          <w:sz w:val="24"/>
        </w:rPr>
        <w:tab/>
      </w:r>
      <w:r w:rsidRPr="00676E3F">
        <w:rPr>
          <w:rFonts w:ascii="Arial" w:hAnsi="Arial" w:cs="Arial"/>
          <w:sz w:val="24"/>
        </w:rPr>
        <w:tab/>
      </w:r>
      <w:r w:rsidRPr="00676E3F">
        <w:rPr>
          <w:rFonts w:ascii="Arial" w:hAnsi="Arial" w:cs="Arial"/>
          <w:sz w:val="24"/>
        </w:rPr>
        <w:tab/>
      </w:r>
      <w:r w:rsidRPr="00676E3F">
        <w:rPr>
          <w:rFonts w:ascii="Arial" w:hAnsi="Arial" w:cs="Arial"/>
          <w:sz w:val="24"/>
        </w:rPr>
        <w:tab/>
      </w:r>
      <w:r w:rsidRPr="00676E3F">
        <w:rPr>
          <w:rFonts w:ascii="Arial" w:hAnsi="Arial" w:cs="Arial"/>
          <w:sz w:val="24"/>
        </w:rPr>
        <w:tab/>
      </w:r>
      <w:r w:rsidRPr="00676E3F">
        <w:rPr>
          <w:rFonts w:ascii="Arial" w:hAnsi="Arial" w:cs="Arial"/>
          <w:sz w:val="24"/>
        </w:rPr>
        <w:tab/>
      </w:r>
      <w:r w:rsidRPr="00676E3F">
        <w:rPr>
          <w:rFonts w:ascii="Arial" w:hAnsi="Arial" w:cs="Arial"/>
          <w:sz w:val="24"/>
        </w:rPr>
        <w:tab/>
      </w:r>
      <w:r w:rsidRPr="00676E3F">
        <w:rPr>
          <w:rFonts w:ascii="Arial" w:hAnsi="Arial" w:cs="Arial"/>
          <w:sz w:val="24"/>
        </w:rPr>
        <w:tab/>
      </w:r>
      <w:r w:rsidRPr="00676E3F">
        <w:rPr>
          <w:rFonts w:ascii="Arial" w:hAnsi="Arial" w:cs="Arial"/>
          <w:sz w:val="24"/>
        </w:rPr>
        <w:tab/>
      </w:r>
      <w:r w:rsidRPr="00676E3F">
        <w:rPr>
          <w:rFonts w:ascii="Arial" w:hAnsi="Arial" w:cs="Arial"/>
          <w:sz w:val="24"/>
        </w:rPr>
        <w:tab/>
      </w:r>
      <w:r w:rsidRPr="00676E3F">
        <w:rPr>
          <w:rFonts w:ascii="Arial" w:hAnsi="Arial" w:cs="Arial"/>
          <w:sz w:val="24"/>
        </w:rPr>
        <w:tab/>
      </w:r>
      <w:r w:rsidRPr="00676E3F">
        <w:rPr>
          <w:rFonts w:ascii="Arial" w:hAnsi="Arial" w:cs="Arial"/>
          <w:sz w:val="24"/>
          <w:u w:val="single"/>
        </w:rPr>
        <w:t>Pages</w:t>
      </w:r>
    </w:p>
    <w:p w:rsidR="001148BB" w:rsidRPr="00676E3F" w:rsidRDefault="001148BB">
      <w:pPr>
        <w:tabs>
          <w:tab w:val="left" w:pos="-1440"/>
          <w:tab w:val="left" w:pos="-720"/>
          <w:tab w:val="left" w:pos="0"/>
          <w:tab w:val="left" w:pos="360"/>
          <w:tab w:val="left" w:pos="720"/>
          <w:tab w:val="left" w:pos="1080"/>
          <w:tab w:val="left" w:pos="1440"/>
          <w:tab w:val="left" w:pos="1836"/>
          <w:tab w:val="left" w:pos="2160"/>
          <w:tab w:val="left" w:pos="2556"/>
          <w:tab w:val="left" w:pos="2880"/>
          <w:tab w:val="left" w:pos="3240"/>
          <w:tab w:val="left" w:pos="3600"/>
          <w:tab w:val="left" w:pos="3960"/>
          <w:tab w:val="left" w:pos="4320"/>
          <w:tab w:val="left" w:pos="4716"/>
          <w:tab w:val="left" w:pos="5040"/>
          <w:tab w:val="left" w:pos="5436"/>
          <w:tab w:val="left" w:pos="5760"/>
          <w:tab w:val="left" w:pos="6120"/>
          <w:tab w:val="left" w:pos="6480"/>
          <w:tab w:val="left" w:pos="6840"/>
          <w:tab w:val="left" w:pos="7200"/>
          <w:tab w:val="left" w:pos="7560"/>
          <w:tab w:val="left" w:pos="7920"/>
          <w:tab w:val="left" w:pos="8640"/>
          <w:tab w:val="left" w:pos="9360"/>
        </w:tabs>
        <w:jc w:val="both"/>
        <w:rPr>
          <w:rFonts w:ascii="Arial" w:hAnsi="Arial" w:cs="Arial"/>
          <w:sz w:val="24"/>
        </w:rPr>
      </w:pPr>
    </w:p>
    <w:p w:rsidR="002513D6" w:rsidRDefault="001148BB" w:rsidP="005624DE">
      <w:pPr>
        <w:tabs>
          <w:tab w:val="left" w:pos="-1440"/>
          <w:tab w:val="left" w:pos="-720"/>
          <w:tab w:val="left" w:pos="764"/>
          <w:tab w:val="left" w:pos="5040"/>
          <w:tab w:val="right" w:leader="dot" w:pos="9000"/>
        </w:tabs>
        <w:jc w:val="both"/>
        <w:rPr>
          <w:rFonts w:ascii="Arial" w:hAnsi="Arial" w:cs="Arial"/>
          <w:sz w:val="24"/>
        </w:rPr>
      </w:pPr>
      <w:r w:rsidRPr="00676E3F">
        <w:rPr>
          <w:rFonts w:ascii="Arial" w:hAnsi="Arial" w:cs="Arial"/>
          <w:sz w:val="24"/>
        </w:rPr>
        <w:t>Table of Contents</w:t>
      </w:r>
      <w:r w:rsidR="002513D6">
        <w:rPr>
          <w:rFonts w:ascii="Arial" w:hAnsi="Arial" w:cs="Arial"/>
          <w:sz w:val="24"/>
        </w:rPr>
        <w:t>…………………………………</w:t>
      </w:r>
      <w:r w:rsidR="005624DE">
        <w:rPr>
          <w:rFonts w:ascii="Arial" w:hAnsi="Arial" w:cs="Arial"/>
          <w:sz w:val="24"/>
        </w:rPr>
        <w:tab/>
      </w:r>
      <w:r w:rsidR="002513D6">
        <w:rPr>
          <w:rFonts w:ascii="Arial" w:hAnsi="Arial" w:cs="Arial"/>
          <w:sz w:val="24"/>
        </w:rPr>
        <w:t>TC-1………………………………..</w:t>
      </w:r>
      <w:r w:rsidR="005624DE">
        <w:rPr>
          <w:rFonts w:ascii="Arial" w:hAnsi="Arial" w:cs="Arial"/>
          <w:sz w:val="24"/>
        </w:rPr>
        <w:tab/>
      </w:r>
      <w:r w:rsidR="00903C0D">
        <w:rPr>
          <w:rFonts w:ascii="Arial" w:hAnsi="Arial" w:cs="Arial"/>
          <w:sz w:val="24"/>
        </w:rPr>
        <w:t>1</w:t>
      </w:r>
    </w:p>
    <w:p w:rsidR="002513D6" w:rsidRDefault="001148BB" w:rsidP="005624DE">
      <w:pPr>
        <w:tabs>
          <w:tab w:val="left" w:pos="-1440"/>
          <w:tab w:val="left" w:pos="-720"/>
          <w:tab w:val="left" w:pos="764"/>
          <w:tab w:val="left" w:pos="5040"/>
          <w:tab w:val="right" w:leader="dot" w:pos="9000"/>
        </w:tabs>
        <w:jc w:val="both"/>
        <w:rPr>
          <w:rFonts w:ascii="Arial" w:hAnsi="Arial" w:cs="Arial"/>
          <w:sz w:val="24"/>
        </w:rPr>
      </w:pPr>
      <w:r w:rsidRPr="00676E3F">
        <w:rPr>
          <w:rFonts w:ascii="Arial" w:hAnsi="Arial" w:cs="Arial"/>
          <w:sz w:val="24"/>
        </w:rPr>
        <w:t>Advertisement</w:t>
      </w:r>
      <w:r w:rsidR="005624DE">
        <w:rPr>
          <w:rFonts w:ascii="Arial" w:hAnsi="Arial" w:cs="Arial"/>
          <w:sz w:val="24"/>
        </w:rPr>
        <w:t>…………………………………</w:t>
      </w:r>
      <w:r w:rsidR="008E4335">
        <w:rPr>
          <w:rFonts w:ascii="Arial" w:hAnsi="Arial" w:cs="Arial"/>
          <w:sz w:val="24"/>
        </w:rPr>
        <w:t>.</w:t>
      </w:r>
      <w:r w:rsidR="005624DE">
        <w:rPr>
          <w:rFonts w:ascii="Arial" w:hAnsi="Arial" w:cs="Arial"/>
          <w:sz w:val="24"/>
        </w:rPr>
        <w:t>…</w:t>
      </w:r>
      <w:r w:rsidR="005624DE">
        <w:rPr>
          <w:rFonts w:ascii="Arial" w:hAnsi="Arial" w:cs="Arial"/>
          <w:sz w:val="24"/>
        </w:rPr>
        <w:tab/>
      </w:r>
      <w:r w:rsidRPr="00676E3F">
        <w:rPr>
          <w:rFonts w:ascii="Arial" w:hAnsi="Arial" w:cs="Arial"/>
          <w:sz w:val="24"/>
        </w:rPr>
        <w:t>AD-1</w:t>
      </w:r>
      <w:r w:rsidR="002513D6">
        <w:rPr>
          <w:rFonts w:ascii="Arial" w:hAnsi="Arial" w:cs="Arial"/>
          <w:sz w:val="24"/>
        </w:rPr>
        <w:t>………………………………</w:t>
      </w:r>
      <w:r w:rsidR="005624DE">
        <w:rPr>
          <w:rFonts w:ascii="Arial" w:hAnsi="Arial" w:cs="Arial"/>
          <w:sz w:val="24"/>
        </w:rPr>
        <w:tab/>
      </w:r>
      <w:r w:rsidR="00903C0D">
        <w:rPr>
          <w:rFonts w:ascii="Arial" w:hAnsi="Arial" w:cs="Arial"/>
          <w:sz w:val="24"/>
        </w:rPr>
        <w:t>2</w:t>
      </w:r>
    </w:p>
    <w:p w:rsidR="001148BB" w:rsidRPr="00676E3F" w:rsidRDefault="001148BB" w:rsidP="005624DE">
      <w:pPr>
        <w:tabs>
          <w:tab w:val="left" w:pos="-1440"/>
          <w:tab w:val="left" w:pos="-720"/>
          <w:tab w:val="left" w:pos="764"/>
          <w:tab w:val="left" w:pos="5040"/>
          <w:tab w:val="right" w:leader="dot" w:pos="9000"/>
        </w:tabs>
        <w:jc w:val="both"/>
        <w:rPr>
          <w:rFonts w:ascii="Arial" w:hAnsi="Arial" w:cs="Arial"/>
          <w:sz w:val="24"/>
        </w:rPr>
      </w:pPr>
      <w:r w:rsidRPr="00676E3F">
        <w:rPr>
          <w:rFonts w:ascii="Arial" w:hAnsi="Arial" w:cs="Arial"/>
          <w:sz w:val="24"/>
        </w:rPr>
        <w:t>Notice of Pre-Bid Conference</w:t>
      </w:r>
      <w:r w:rsidR="002513D6">
        <w:rPr>
          <w:rFonts w:ascii="Arial" w:hAnsi="Arial" w:cs="Arial"/>
          <w:sz w:val="24"/>
        </w:rPr>
        <w:t>………………</w:t>
      </w:r>
      <w:r w:rsidR="008E4335">
        <w:rPr>
          <w:rFonts w:ascii="Arial" w:hAnsi="Arial" w:cs="Arial"/>
          <w:sz w:val="24"/>
        </w:rPr>
        <w:t>..…</w:t>
      </w:r>
      <w:r w:rsidR="005624DE">
        <w:rPr>
          <w:rFonts w:ascii="Arial" w:hAnsi="Arial" w:cs="Arial"/>
          <w:sz w:val="24"/>
        </w:rPr>
        <w:tab/>
      </w:r>
      <w:r w:rsidRPr="00676E3F">
        <w:rPr>
          <w:rFonts w:ascii="Arial" w:hAnsi="Arial" w:cs="Arial"/>
          <w:sz w:val="24"/>
        </w:rPr>
        <w:t>NP-1</w:t>
      </w:r>
      <w:r w:rsidR="002513D6">
        <w:rPr>
          <w:rFonts w:ascii="Arial" w:hAnsi="Arial" w:cs="Arial"/>
          <w:sz w:val="24"/>
        </w:rPr>
        <w:t>…………………………………..</w:t>
      </w:r>
      <w:r w:rsidR="005624DE">
        <w:rPr>
          <w:rFonts w:ascii="Arial" w:hAnsi="Arial" w:cs="Arial"/>
          <w:sz w:val="24"/>
        </w:rPr>
        <w:tab/>
      </w:r>
      <w:r w:rsidR="00903C0D">
        <w:rPr>
          <w:rFonts w:ascii="Arial" w:hAnsi="Arial" w:cs="Arial"/>
          <w:sz w:val="24"/>
        </w:rPr>
        <w:t>3</w:t>
      </w:r>
    </w:p>
    <w:p w:rsidR="001148BB" w:rsidRPr="00676E3F" w:rsidRDefault="002513D6" w:rsidP="005624DE">
      <w:pPr>
        <w:tabs>
          <w:tab w:val="left" w:pos="-1440"/>
          <w:tab w:val="left" w:pos="-720"/>
          <w:tab w:val="left" w:pos="764"/>
          <w:tab w:val="left" w:pos="5040"/>
          <w:tab w:val="right" w:leader="dot" w:pos="9000"/>
        </w:tabs>
        <w:jc w:val="both"/>
        <w:rPr>
          <w:rFonts w:ascii="Arial" w:hAnsi="Arial" w:cs="Arial"/>
          <w:sz w:val="24"/>
        </w:rPr>
      </w:pPr>
      <w:r>
        <w:rPr>
          <w:rFonts w:ascii="Arial" w:hAnsi="Arial" w:cs="Arial"/>
          <w:sz w:val="24"/>
        </w:rPr>
        <w:t>Instructions to Bidders………………………</w:t>
      </w:r>
      <w:r w:rsidR="008E4335">
        <w:rPr>
          <w:rFonts w:ascii="Arial" w:hAnsi="Arial" w:cs="Arial"/>
          <w:sz w:val="24"/>
        </w:rPr>
        <w:t>…</w:t>
      </w:r>
      <w:r>
        <w:rPr>
          <w:rFonts w:ascii="Arial" w:hAnsi="Arial" w:cs="Arial"/>
          <w:sz w:val="24"/>
        </w:rPr>
        <w:t>…</w:t>
      </w:r>
      <w:r w:rsidR="005624DE">
        <w:rPr>
          <w:rFonts w:ascii="Arial" w:hAnsi="Arial" w:cs="Arial"/>
          <w:sz w:val="24"/>
        </w:rPr>
        <w:tab/>
      </w:r>
      <w:r w:rsidR="001148BB" w:rsidRPr="00676E3F">
        <w:rPr>
          <w:rFonts w:ascii="Arial" w:hAnsi="Arial" w:cs="Arial"/>
          <w:sz w:val="24"/>
        </w:rPr>
        <w:t>IB-</w:t>
      </w:r>
      <w:r w:rsidR="00CE43B6">
        <w:rPr>
          <w:rFonts w:ascii="Arial" w:hAnsi="Arial" w:cs="Arial"/>
          <w:sz w:val="24"/>
        </w:rPr>
        <w:t>1</w:t>
      </w:r>
      <w:r w:rsidR="001148BB" w:rsidRPr="00676E3F">
        <w:rPr>
          <w:rFonts w:ascii="Arial" w:hAnsi="Arial" w:cs="Arial"/>
          <w:sz w:val="24"/>
        </w:rPr>
        <w:t xml:space="preserve"> to </w:t>
      </w:r>
      <w:r w:rsidR="00CE43B6">
        <w:rPr>
          <w:rFonts w:ascii="Arial" w:hAnsi="Arial" w:cs="Arial"/>
          <w:sz w:val="24"/>
        </w:rPr>
        <w:t>5</w:t>
      </w:r>
      <w:r>
        <w:rPr>
          <w:rFonts w:ascii="Arial" w:hAnsi="Arial" w:cs="Arial"/>
          <w:sz w:val="24"/>
        </w:rPr>
        <w:t>………………………….</w:t>
      </w:r>
      <w:r w:rsidR="005624DE">
        <w:rPr>
          <w:rFonts w:ascii="Arial" w:hAnsi="Arial" w:cs="Arial"/>
          <w:sz w:val="24"/>
        </w:rPr>
        <w:tab/>
      </w:r>
      <w:r w:rsidR="00903C0D">
        <w:rPr>
          <w:rFonts w:ascii="Arial" w:hAnsi="Arial" w:cs="Arial"/>
          <w:sz w:val="24"/>
        </w:rPr>
        <w:t>4</w:t>
      </w:r>
    </w:p>
    <w:p w:rsidR="001148BB" w:rsidRPr="00676E3F" w:rsidRDefault="0057169D" w:rsidP="005624DE">
      <w:pPr>
        <w:tabs>
          <w:tab w:val="left" w:pos="-1440"/>
          <w:tab w:val="left" w:pos="-720"/>
          <w:tab w:val="left" w:pos="764"/>
          <w:tab w:val="left" w:pos="5040"/>
          <w:tab w:val="right" w:leader="dot" w:pos="9000"/>
        </w:tabs>
        <w:jc w:val="both"/>
        <w:rPr>
          <w:rFonts w:ascii="Arial" w:hAnsi="Arial" w:cs="Arial"/>
          <w:sz w:val="24"/>
        </w:rPr>
      </w:pPr>
      <w:r>
        <w:rPr>
          <w:rFonts w:ascii="Arial" w:hAnsi="Arial" w:cs="Arial"/>
          <w:sz w:val="24"/>
        </w:rPr>
        <w:t xml:space="preserve">Invitation to </w:t>
      </w:r>
      <w:r w:rsidR="00110B90" w:rsidRPr="00676E3F">
        <w:rPr>
          <w:rFonts w:ascii="Arial" w:hAnsi="Arial" w:cs="Arial"/>
          <w:sz w:val="24"/>
        </w:rPr>
        <w:t>Bid</w:t>
      </w:r>
      <w:r w:rsidR="002513D6">
        <w:rPr>
          <w:rFonts w:ascii="Arial" w:hAnsi="Arial" w:cs="Arial"/>
          <w:sz w:val="24"/>
        </w:rPr>
        <w:t>……………………………………</w:t>
      </w:r>
      <w:r w:rsidR="005624DE">
        <w:rPr>
          <w:rFonts w:ascii="Arial" w:hAnsi="Arial" w:cs="Arial"/>
          <w:sz w:val="24"/>
        </w:rPr>
        <w:tab/>
      </w:r>
      <w:r w:rsidR="002C436D">
        <w:rPr>
          <w:rFonts w:ascii="Arial" w:hAnsi="Arial" w:cs="Arial"/>
          <w:sz w:val="24"/>
        </w:rPr>
        <w:t>P</w:t>
      </w:r>
      <w:r w:rsidR="001148BB" w:rsidRPr="00676E3F">
        <w:rPr>
          <w:rFonts w:ascii="Arial" w:hAnsi="Arial" w:cs="Arial"/>
          <w:sz w:val="24"/>
        </w:rPr>
        <w:t xml:space="preserve">-1 to </w:t>
      </w:r>
      <w:r w:rsidR="0077797B">
        <w:rPr>
          <w:rFonts w:ascii="Arial" w:hAnsi="Arial" w:cs="Arial"/>
          <w:sz w:val="24"/>
        </w:rPr>
        <w:t>2</w:t>
      </w:r>
      <w:r w:rsidR="002513D6">
        <w:rPr>
          <w:rFonts w:ascii="Arial" w:hAnsi="Arial" w:cs="Arial"/>
          <w:sz w:val="24"/>
        </w:rPr>
        <w:t>……………………………..</w:t>
      </w:r>
      <w:r w:rsidR="005624DE">
        <w:rPr>
          <w:rFonts w:ascii="Arial" w:hAnsi="Arial" w:cs="Arial"/>
          <w:sz w:val="24"/>
        </w:rPr>
        <w:tab/>
      </w:r>
      <w:r w:rsidR="0077797B">
        <w:rPr>
          <w:rFonts w:ascii="Arial" w:hAnsi="Arial" w:cs="Arial"/>
          <w:sz w:val="24"/>
        </w:rPr>
        <w:t>9</w:t>
      </w:r>
    </w:p>
    <w:p w:rsidR="001148BB" w:rsidRPr="00676E3F" w:rsidRDefault="001148BB" w:rsidP="00903C0D">
      <w:pPr>
        <w:tabs>
          <w:tab w:val="left" w:pos="-1440"/>
          <w:tab w:val="left" w:pos="-720"/>
          <w:tab w:val="left" w:pos="764"/>
          <w:tab w:val="left" w:pos="5040"/>
          <w:tab w:val="right" w:leader="dot" w:pos="9000"/>
        </w:tabs>
        <w:jc w:val="both"/>
        <w:rPr>
          <w:rFonts w:ascii="Arial" w:hAnsi="Arial" w:cs="Arial"/>
          <w:sz w:val="24"/>
        </w:rPr>
      </w:pPr>
      <w:r w:rsidRPr="00676E3F">
        <w:rPr>
          <w:rFonts w:ascii="Arial" w:hAnsi="Arial" w:cs="Arial"/>
          <w:sz w:val="24"/>
        </w:rPr>
        <w:t>Bid Forms</w:t>
      </w:r>
      <w:r w:rsidR="002513D6">
        <w:rPr>
          <w:rFonts w:ascii="Arial" w:hAnsi="Arial" w:cs="Arial"/>
          <w:sz w:val="24"/>
        </w:rPr>
        <w:t>………………………………………</w:t>
      </w:r>
      <w:r w:rsidR="008E4335">
        <w:rPr>
          <w:rFonts w:ascii="Arial" w:hAnsi="Arial" w:cs="Arial"/>
          <w:sz w:val="24"/>
        </w:rPr>
        <w:t>.</w:t>
      </w:r>
      <w:r w:rsidR="002513D6">
        <w:rPr>
          <w:rFonts w:ascii="Arial" w:hAnsi="Arial" w:cs="Arial"/>
          <w:sz w:val="24"/>
        </w:rPr>
        <w:t>…</w:t>
      </w:r>
      <w:r w:rsidR="005624DE">
        <w:rPr>
          <w:rFonts w:ascii="Arial" w:hAnsi="Arial" w:cs="Arial"/>
          <w:sz w:val="24"/>
        </w:rPr>
        <w:tab/>
      </w:r>
      <w:r w:rsidR="002513D6">
        <w:rPr>
          <w:rFonts w:ascii="Arial" w:hAnsi="Arial" w:cs="Arial"/>
          <w:sz w:val="24"/>
        </w:rPr>
        <w:t>B</w:t>
      </w:r>
      <w:r w:rsidRPr="00676E3F">
        <w:rPr>
          <w:rFonts w:ascii="Arial" w:hAnsi="Arial" w:cs="Arial"/>
          <w:sz w:val="24"/>
        </w:rPr>
        <w:t>F-1</w:t>
      </w:r>
      <w:r w:rsidR="002C436D">
        <w:rPr>
          <w:rFonts w:ascii="Arial" w:hAnsi="Arial" w:cs="Arial"/>
          <w:sz w:val="24"/>
        </w:rPr>
        <w:t xml:space="preserve"> to </w:t>
      </w:r>
      <w:r w:rsidR="0077797B">
        <w:rPr>
          <w:rFonts w:ascii="Arial" w:hAnsi="Arial" w:cs="Arial"/>
          <w:sz w:val="24"/>
        </w:rPr>
        <w:t>5</w:t>
      </w:r>
      <w:r w:rsidR="002513D6" w:rsidRPr="002513D6">
        <w:rPr>
          <w:rFonts w:ascii="Arial" w:hAnsi="Arial" w:cs="Arial"/>
          <w:sz w:val="24"/>
        </w:rPr>
        <w:t>……………………………</w:t>
      </w:r>
      <w:r w:rsidR="005624DE">
        <w:rPr>
          <w:rFonts w:ascii="Arial" w:hAnsi="Arial" w:cs="Arial"/>
          <w:sz w:val="24"/>
        </w:rPr>
        <w:tab/>
      </w:r>
      <w:r w:rsidR="00903C0D">
        <w:rPr>
          <w:rFonts w:ascii="Arial" w:hAnsi="Arial" w:cs="Arial"/>
          <w:sz w:val="24"/>
        </w:rPr>
        <w:t>1</w:t>
      </w:r>
      <w:r w:rsidR="008E4335">
        <w:rPr>
          <w:rFonts w:ascii="Arial" w:hAnsi="Arial" w:cs="Arial"/>
          <w:sz w:val="24"/>
        </w:rPr>
        <w:t>1</w:t>
      </w:r>
    </w:p>
    <w:p w:rsidR="001148BB" w:rsidRPr="00676E3F" w:rsidRDefault="001148BB" w:rsidP="005624DE">
      <w:pPr>
        <w:tabs>
          <w:tab w:val="left" w:pos="-1440"/>
          <w:tab w:val="left" w:pos="-720"/>
          <w:tab w:val="left" w:pos="764"/>
          <w:tab w:val="left" w:pos="5040"/>
          <w:tab w:val="right" w:leader="dot" w:pos="9000"/>
        </w:tabs>
        <w:jc w:val="both"/>
        <w:rPr>
          <w:rFonts w:ascii="Arial" w:hAnsi="Arial" w:cs="Arial"/>
          <w:sz w:val="24"/>
        </w:rPr>
      </w:pPr>
      <w:r w:rsidRPr="00676E3F">
        <w:rPr>
          <w:rFonts w:ascii="Arial" w:hAnsi="Arial" w:cs="Arial"/>
          <w:sz w:val="24"/>
        </w:rPr>
        <w:t>Contract</w:t>
      </w:r>
      <w:r w:rsidR="002513D6">
        <w:rPr>
          <w:rFonts w:ascii="Arial" w:hAnsi="Arial" w:cs="Arial"/>
          <w:sz w:val="24"/>
        </w:rPr>
        <w:t>……………………………………………</w:t>
      </w:r>
      <w:r w:rsidR="005624DE">
        <w:rPr>
          <w:rFonts w:ascii="Arial" w:hAnsi="Arial" w:cs="Arial"/>
          <w:sz w:val="24"/>
        </w:rPr>
        <w:tab/>
      </w:r>
      <w:r w:rsidRPr="00676E3F">
        <w:rPr>
          <w:rFonts w:ascii="Arial" w:hAnsi="Arial" w:cs="Arial"/>
          <w:sz w:val="24"/>
        </w:rPr>
        <w:t>C-1 to 4</w:t>
      </w:r>
      <w:r w:rsidR="002513D6">
        <w:rPr>
          <w:rFonts w:ascii="Arial" w:hAnsi="Arial" w:cs="Arial"/>
          <w:sz w:val="24"/>
        </w:rPr>
        <w:t>……………………………</w:t>
      </w:r>
      <w:r w:rsidR="005624DE">
        <w:rPr>
          <w:rFonts w:ascii="Arial" w:hAnsi="Arial" w:cs="Arial"/>
          <w:sz w:val="24"/>
        </w:rPr>
        <w:tab/>
      </w:r>
      <w:r w:rsidR="00903C0D">
        <w:rPr>
          <w:rFonts w:ascii="Arial" w:hAnsi="Arial" w:cs="Arial"/>
          <w:sz w:val="24"/>
        </w:rPr>
        <w:t>1</w:t>
      </w:r>
      <w:r w:rsidR="0077797B">
        <w:rPr>
          <w:rFonts w:ascii="Arial" w:hAnsi="Arial" w:cs="Arial"/>
          <w:sz w:val="24"/>
        </w:rPr>
        <w:t>6</w:t>
      </w:r>
    </w:p>
    <w:p w:rsidR="001148BB" w:rsidRPr="00676E3F" w:rsidRDefault="001148BB" w:rsidP="00903C0D">
      <w:pPr>
        <w:tabs>
          <w:tab w:val="left" w:pos="-1440"/>
          <w:tab w:val="left" w:pos="-720"/>
          <w:tab w:val="left" w:pos="764"/>
          <w:tab w:val="left" w:pos="5040"/>
          <w:tab w:val="right" w:leader="dot" w:pos="9000"/>
        </w:tabs>
        <w:jc w:val="both"/>
        <w:rPr>
          <w:rFonts w:ascii="Arial" w:hAnsi="Arial" w:cs="Arial"/>
          <w:sz w:val="24"/>
        </w:rPr>
      </w:pPr>
      <w:r w:rsidRPr="00676E3F">
        <w:rPr>
          <w:rFonts w:ascii="Arial" w:hAnsi="Arial" w:cs="Arial"/>
          <w:sz w:val="24"/>
        </w:rPr>
        <w:t>Bond Forms</w:t>
      </w:r>
      <w:r w:rsidR="005624DE">
        <w:rPr>
          <w:rFonts w:ascii="Arial" w:hAnsi="Arial" w:cs="Arial"/>
          <w:sz w:val="24"/>
        </w:rPr>
        <w:t>……………………………………….</w:t>
      </w:r>
      <w:r w:rsidR="005624DE">
        <w:rPr>
          <w:rFonts w:ascii="Arial" w:hAnsi="Arial" w:cs="Arial"/>
          <w:sz w:val="24"/>
        </w:rPr>
        <w:tab/>
      </w:r>
      <w:r w:rsidRPr="00676E3F">
        <w:rPr>
          <w:rFonts w:ascii="Arial" w:hAnsi="Arial" w:cs="Arial"/>
          <w:sz w:val="24"/>
        </w:rPr>
        <w:t>B-1 to 2</w:t>
      </w:r>
      <w:r w:rsidR="002513D6">
        <w:rPr>
          <w:rFonts w:ascii="Arial" w:hAnsi="Arial" w:cs="Arial"/>
          <w:sz w:val="24"/>
        </w:rPr>
        <w:t>……………………………</w:t>
      </w:r>
      <w:r w:rsidR="005624DE">
        <w:rPr>
          <w:rFonts w:ascii="Arial" w:hAnsi="Arial" w:cs="Arial"/>
          <w:sz w:val="24"/>
        </w:rPr>
        <w:tab/>
      </w:r>
      <w:r w:rsidR="0077797B">
        <w:rPr>
          <w:rFonts w:ascii="Arial" w:hAnsi="Arial" w:cs="Arial"/>
          <w:sz w:val="24"/>
        </w:rPr>
        <w:t>20</w:t>
      </w:r>
    </w:p>
    <w:p w:rsidR="001148BB" w:rsidRPr="00676E3F" w:rsidRDefault="001148BB" w:rsidP="00903C0D">
      <w:pPr>
        <w:tabs>
          <w:tab w:val="left" w:pos="-1440"/>
          <w:tab w:val="left" w:pos="-720"/>
          <w:tab w:val="left" w:pos="764"/>
          <w:tab w:val="left" w:pos="5040"/>
          <w:tab w:val="right" w:leader="dot" w:pos="9000"/>
        </w:tabs>
        <w:jc w:val="both"/>
        <w:rPr>
          <w:rFonts w:ascii="Arial" w:hAnsi="Arial" w:cs="Arial"/>
          <w:sz w:val="24"/>
        </w:rPr>
      </w:pPr>
      <w:r w:rsidRPr="00676E3F">
        <w:rPr>
          <w:rFonts w:ascii="Arial" w:hAnsi="Arial" w:cs="Arial"/>
          <w:sz w:val="24"/>
        </w:rPr>
        <w:t>General Conditions</w:t>
      </w:r>
      <w:r w:rsidR="002513D6">
        <w:rPr>
          <w:rFonts w:ascii="Arial" w:hAnsi="Arial" w:cs="Arial"/>
          <w:sz w:val="24"/>
        </w:rPr>
        <w:t>………………………………</w:t>
      </w:r>
      <w:r w:rsidR="005624DE">
        <w:rPr>
          <w:rFonts w:ascii="Arial" w:hAnsi="Arial" w:cs="Arial"/>
          <w:sz w:val="24"/>
        </w:rPr>
        <w:tab/>
      </w:r>
      <w:r w:rsidRPr="00676E3F">
        <w:rPr>
          <w:rFonts w:ascii="Arial" w:hAnsi="Arial" w:cs="Arial"/>
          <w:sz w:val="24"/>
        </w:rPr>
        <w:t xml:space="preserve">GC-1 to </w:t>
      </w:r>
      <w:r w:rsidR="002C436D">
        <w:rPr>
          <w:rFonts w:ascii="Arial" w:hAnsi="Arial" w:cs="Arial"/>
          <w:sz w:val="24"/>
        </w:rPr>
        <w:t>19</w:t>
      </w:r>
      <w:r w:rsidR="002513D6">
        <w:rPr>
          <w:rFonts w:ascii="Arial" w:hAnsi="Arial" w:cs="Arial"/>
          <w:sz w:val="24"/>
        </w:rPr>
        <w:t>…………………………</w:t>
      </w:r>
      <w:r w:rsidR="005624DE">
        <w:rPr>
          <w:rFonts w:ascii="Arial" w:hAnsi="Arial" w:cs="Arial"/>
          <w:sz w:val="24"/>
        </w:rPr>
        <w:tab/>
      </w:r>
      <w:r w:rsidR="00903C0D">
        <w:rPr>
          <w:rFonts w:ascii="Arial" w:hAnsi="Arial" w:cs="Arial"/>
          <w:sz w:val="24"/>
        </w:rPr>
        <w:t>2</w:t>
      </w:r>
      <w:r w:rsidR="0077797B">
        <w:rPr>
          <w:rFonts w:ascii="Arial" w:hAnsi="Arial" w:cs="Arial"/>
          <w:sz w:val="24"/>
        </w:rPr>
        <w:t>2</w:t>
      </w:r>
    </w:p>
    <w:p w:rsidR="00A50C3B" w:rsidRDefault="00A50C3B" w:rsidP="00A94AA7">
      <w:pPr>
        <w:tabs>
          <w:tab w:val="left" w:pos="-1440"/>
          <w:tab w:val="left" w:pos="-720"/>
          <w:tab w:val="left" w:pos="764"/>
          <w:tab w:val="left" w:pos="5040"/>
          <w:tab w:val="right" w:leader="dot" w:pos="9000"/>
        </w:tabs>
        <w:rPr>
          <w:rFonts w:ascii="Arial" w:hAnsi="Arial" w:cs="Arial"/>
          <w:sz w:val="24"/>
        </w:rPr>
      </w:pPr>
      <w:r>
        <w:rPr>
          <w:rFonts w:ascii="Arial" w:hAnsi="Arial" w:cs="Arial"/>
          <w:sz w:val="24"/>
        </w:rPr>
        <w:t>A</w:t>
      </w:r>
      <w:r w:rsidR="00C120EA">
        <w:rPr>
          <w:rFonts w:ascii="Arial" w:hAnsi="Arial" w:cs="Arial"/>
          <w:sz w:val="24"/>
        </w:rPr>
        <w:t>ttachment</w:t>
      </w:r>
      <w:r>
        <w:rPr>
          <w:rFonts w:ascii="Arial" w:hAnsi="Arial" w:cs="Arial"/>
          <w:sz w:val="24"/>
        </w:rPr>
        <w:t xml:space="preserve"> A – Contract Compliance </w:t>
      </w:r>
      <w:proofErr w:type="gramStart"/>
      <w:r>
        <w:rPr>
          <w:rFonts w:ascii="Arial" w:hAnsi="Arial" w:cs="Arial"/>
          <w:sz w:val="24"/>
        </w:rPr>
        <w:t>Forms</w:t>
      </w:r>
      <w:r w:rsidR="002513D6">
        <w:rPr>
          <w:rFonts w:ascii="Arial" w:hAnsi="Arial" w:cs="Arial"/>
          <w:sz w:val="24"/>
        </w:rPr>
        <w:t xml:space="preserve"> </w:t>
      </w:r>
      <w:r w:rsidR="008E4335">
        <w:rPr>
          <w:rFonts w:ascii="Arial" w:hAnsi="Arial" w:cs="Arial"/>
          <w:sz w:val="24"/>
        </w:rPr>
        <w:t>.</w:t>
      </w:r>
      <w:proofErr w:type="gramEnd"/>
      <w:r>
        <w:rPr>
          <w:rFonts w:ascii="Arial" w:hAnsi="Arial" w:cs="Arial"/>
          <w:sz w:val="24"/>
        </w:rPr>
        <w:t xml:space="preserve"> </w:t>
      </w:r>
      <w:r w:rsidR="005624DE">
        <w:rPr>
          <w:rFonts w:ascii="Arial" w:hAnsi="Arial" w:cs="Arial"/>
          <w:sz w:val="24"/>
        </w:rPr>
        <w:tab/>
      </w:r>
      <w:r>
        <w:rPr>
          <w:rFonts w:ascii="Arial" w:hAnsi="Arial" w:cs="Arial"/>
          <w:sz w:val="24"/>
        </w:rPr>
        <w:t>AFF</w:t>
      </w:r>
      <w:r w:rsidR="00CE43B6">
        <w:rPr>
          <w:rFonts w:ascii="Arial" w:hAnsi="Arial" w:cs="Arial"/>
          <w:sz w:val="24"/>
        </w:rPr>
        <w:t>-</w:t>
      </w:r>
      <w:r w:rsidR="00A94AA7">
        <w:rPr>
          <w:rFonts w:ascii="Arial" w:hAnsi="Arial" w:cs="Arial"/>
          <w:sz w:val="24"/>
        </w:rPr>
        <w:t xml:space="preserve">1 </w:t>
      </w:r>
      <w:r w:rsidR="00CE43B6">
        <w:rPr>
          <w:rFonts w:ascii="Arial" w:hAnsi="Arial" w:cs="Arial"/>
          <w:sz w:val="24"/>
        </w:rPr>
        <w:t>to 3</w:t>
      </w:r>
      <w:r w:rsidR="00C37D84">
        <w:rPr>
          <w:rFonts w:ascii="Arial" w:hAnsi="Arial" w:cs="Arial"/>
          <w:sz w:val="24"/>
        </w:rPr>
        <w:t>……………</w:t>
      </w:r>
      <w:r w:rsidR="005624DE">
        <w:rPr>
          <w:rFonts w:ascii="Arial" w:hAnsi="Arial" w:cs="Arial"/>
          <w:sz w:val="24"/>
        </w:rPr>
        <w:tab/>
      </w:r>
      <w:r w:rsidR="00903C0D">
        <w:rPr>
          <w:rFonts w:ascii="Arial" w:hAnsi="Arial" w:cs="Arial"/>
          <w:sz w:val="24"/>
        </w:rPr>
        <w:t>4</w:t>
      </w:r>
      <w:r w:rsidR="0077797B">
        <w:rPr>
          <w:rFonts w:ascii="Arial" w:hAnsi="Arial" w:cs="Arial"/>
          <w:sz w:val="24"/>
        </w:rPr>
        <w:t>1</w:t>
      </w:r>
    </w:p>
    <w:p w:rsidR="00844DAD" w:rsidRDefault="00A50C3B" w:rsidP="00903C0D">
      <w:pPr>
        <w:tabs>
          <w:tab w:val="left" w:pos="-1440"/>
          <w:tab w:val="left" w:pos="-720"/>
          <w:tab w:val="left" w:pos="764"/>
          <w:tab w:val="left" w:pos="5040"/>
          <w:tab w:val="right" w:leader="dot" w:pos="9000"/>
        </w:tabs>
        <w:jc w:val="both"/>
        <w:rPr>
          <w:rFonts w:ascii="Arial" w:hAnsi="Arial" w:cs="Arial"/>
          <w:sz w:val="24"/>
        </w:rPr>
      </w:pPr>
      <w:r>
        <w:rPr>
          <w:rFonts w:ascii="Arial" w:hAnsi="Arial" w:cs="Arial"/>
          <w:sz w:val="24"/>
        </w:rPr>
        <w:t>A</w:t>
      </w:r>
      <w:r w:rsidR="00C120EA">
        <w:rPr>
          <w:rFonts w:ascii="Arial" w:hAnsi="Arial" w:cs="Arial"/>
          <w:sz w:val="24"/>
        </w:rPr>
        <w:t>ttachment</w:t>
      </w:r>
      <w:r>
        <w:rPr>
          <w:rFonts w:ascii="Arial" w:hAnsi="Arial" w:cs="Arial"/>
          <w:sz w:val="24"/>
        </w:rPr>
        <w:t xml:space="preserve"> B – Living Wage Forms </w:t>
      </w:r>
      <w:r w:rsidR="00C37D84">
        <w:rPr>
          <w:rFonts w:ascii="Arial" w:hAnsi="Arial" w:cs="Arial"/>
          <w:sz w:val="24"/>
        </w:rPr>
        <w:t>………</w:t>
      </w:r>
      <w:r w:rsidR="008E4335">
        <w:rPr>
          <w:rFonts w:ascii="Arial" w:hAnsi="Arial" w:cs="Arial"/>
          <w:sz w:val="24"/>
        </w:rPr>
        <w:t>.</w:t>
      </w:r>
      <w:r w:rsidR="00C37D84">
        <w:rPr>
          <w:rFonts w:ascii="Arial" w:hAnsi="Arial" w:cs="Arial"/>
          <w:sz w:val="24"/>
        </w:rPr>
        <w:t>….</w:t>
      </w:r>
      <w:r w:rsidR="005624DE">
        <w:rPr>
          <w:rFonts w:ascii="Arial" w:hAnsi="Arial" w:cs="Arial"/>
          <w:sz w:val="24"/>
        </w:rPr>
        <w:tab/>
      </w:r>
      <w:r>
        <w:rPr>
          <w:rFonts w:ascii="Arial" w:hAnsi="Arial" w:cs="Arial"/>
          <w:sz w:val="24"/>
        </w:rPr>
        <w:t>AFF-</w:t>
      </w:r>
      <w:r w:rsidR="00CE43B6">
        <w:rPr>
          <w:rFonts w:ascii="Arial" w:hAnsi="Arial" w:cs="Arial"/>
          <w:sz w:val="24"/>
        </w:rPr>
        <w:t>4</w:t>
      </w:r>
      <w:r>
        <w:rPr>
          <w:rFonts w:ascii="Arial" w:hAnsi="Arial" w:cs="Arial"/>
          <w:sz w:val="24"/>
        </w:rPr>
        <w:t xml:space="preserve"> to </w:t>
      </w:r>
      <w:r w:rsidR="00CE43B6">
        <w:rPr>
          <w:rFonts w:ascii="Arial" w:hAnsi="Arial" w:cs="Arial"/>
          <w:sz w:val="24"/>
        </w:rPr>
        <w:t>5</w:t>
      </w:r>
      <w:r w:rsidR="00C37D84">
        <w:rPr>
          <w:rFonts w:ascii="Arial" w:hAnsi="Arial" w:cs="Arial"/>
          <w:sz w:val="24"/>
        </w:rPr>
        <w:t>…………………………</w:t>
      </w:r>
      <w:r w:rsidR="005624DE">
        <w:rPr>
          <w:rFonts w:ascii="Arial" w:hAnsi="Arial" w:cs="Arial"/>
          <w:sz w:val="24"/>
        </w:rPr>
        <w:tab/>
      </w:r>
      <w:r w:rsidR="00903C0D">
        <w:rPr>
          <w:rFonts w:ascii="Arial" w:hAnsi="Arial" w:cs="Arial"/>
          <w:sz w:val="24"/>
        </w:rPr>
        <w:t>4</w:t>
      </w:r>
      <w:r w:rsidR="008E4335">
        <w:rPr>
          <w:rFonts w:ascii="Arial" w:hAnsi="Arial" w:cs="Arial"/>
          <w:sz w:val="24"/>
        </w:rPr>
        <w:t>4</w:t>
      </w:r>
    </w:p>
    <w:p w:rsidR="00694408" w:rsidRDefault="00694408" w:rsidP="004B24DF">
      <w:pPr>
        <w:tabs>
          <w:tab w:val="left" w:pos="-1440"/>
          <w:tab w:val="left" w:pos="-720"/>
          <w:tab w:val="left" w:pos="764"/>
          <w:tab w:val="left" w:pos="5040"/>
          <w:tab w:val="right" w:leader="dot" w:pos="9000"/>
        </w:tabs>
        <w:jc w:val="both"/>
        <w:rPr>
          <w:rFonts w:ascii="Arial" w:hAnsi="Arial" w:cs="Arial"/>
          <w:sz w:val="24"/>
        </w:rPr>
      </w:pPr>
      <w:r>
        <w:rPr>
          <w:rFonts w:ascii="Arial" w:hAnsi="Arial" w:cs="Arial"/>
          <w:sz w:val="24"/>
        </w:rPr>
        <w:t>Attachment C – Conflict of Interest Form……...</w:t>
      </w:r>
      <w:r>
        <w:rPr>
          <w:rFonts w:ascii="Arial" w:hAnsi="Arial" w:cs="Arial"/>
          <w:sz w:val="24"/>
        </w:rPr>
        <w:tab/>
        <w:t>AFF-6………………………</w:t>
      </w:r>
      <w:r w:rsidR="00EF5564">
        <w:rPr>
          <w:rFonts w:ascii="Arial" w:hAnsi="Arial" w:cs="Arial"/>
          <w:sz w:val="24"/>
        </w:rPr>
        <w:t>.</w:t>
      </w:r>
      <w:r>
        <w:rPr>
          <w:rFonts w:ascii="Arial" w:hAnsi="Arial" w:cs="Arial"/>
          <w:sz w:val="24"/>
        </w:rPr>
        <w:t>……….46</w:t>
      </w:r>
    </w:p>
    <w:p w:rsidR="004B24DF" w:rsidRDefault="004805A6" w:rsidP="004B24DF">
      <w:pPr>
        <w:tabs>
          <w:tab w:val="left" w:pos="-1440"/>
          <w:tab w:val="left" w:pos="-720"/>
          <w:tab w:val="left" w:pos="764"/>
          <w:tab w:val="left" w:pos="5040"/>
          <w:tab w:val="right" w:leader="dot" w:pos="9000"/>
        </w:tabs>
        <w:jc w:val="both"/>
        <w:rPr>
          <w:rFonts w:ascii="Arial" w:hAnsi="Arial" w:cs="Arial"/>
          <w:sz w:val="24"/>
        </w:rPr>
      </w:pPr>
      <w:r>
        <w:rPr>
          <w:rFonts w:ascii="Arial" w:hAnsi="Arial" w:cs="Arial"/>
          <w:sz w:val="24"/>
        </w:rPr>
        <w:t>Technical Specifications</w:t>
      </w:r>
      <w:r w:rsidR="004B24DF">
        <w:rPr>
          <w:rFonts w:ascii="Arial" w:hAnsi="Arial" w:cs="Arial"/>
          <w:sz w:val="24"/>
        </w:rPr>
        <w:t>………………………………………………</w:t>
      </w:r>
      <w:r w:rsidR="004B24DF">
        <w:rPr>
          <w:rFonts w:ascii="Arial" w:hAnsi="Arial" w:cs="Arial"/>
          <w:sz w:val="24"/>
        </w:rPr>
        <w:tab/>
      </w:r>
    </w:p>
    <w:p w:rsidR="00C57246" w:rsidRDefault="00C57246" w:rsidP="00C57246">
      <w:pPr>
        <w:tabs>
          <w:tab w:val="left" w:pos="-1440"/>
          <w:tab w:val="left" w:pos="-720"/>
          <w:tab w:val="left" w:pos="764"/>
          <w:tab w:val="left" w:pos="5040"/>
          <w:tab w:val="right" w:leader="dot" w:pos="9000"/>
        </w:tabs>
        <w:jc w:val="both"/>
        <w:rPr>
          <w:rFonts w:ascii="Arial" w:hAnsi="Arial" w:cs="Arial"/>
          <w:sz w:val="24"/>
        </w:rPr>
      </w:pPr>
      <w:r>
        <w:rPr>
          <w:rFonts w:ascii="Arial" w:hAnsi="Arial" w:cs="Arial"/>
          <w:sz w:val="24"/>
        </w:rPr>
        <w:tab/>
      </w:r>
      <w:r w:rsidR="002A6514">
        <w:rPr>
          <w:rFonts w:ascii="Arial" w:hAnsi="Arial" w:cs="Arial"/>
          <w:sz w:val="24"/>
        </w:rPr>
        <w:t>Summary of Work ……………………….</w:t>
      </w:r>
      <w:r w:rsidR="002A6514">
        <w:rPr>
          <w:rFonts w:ascii="Arial" w:hAnsi="Arial" w:cs="Arial"/>
          <w:sz w:val="24"/>
        </w:rPr>
        <w:tab/>
        <w:t xml:space="preserve">TS 1 to </w:t>
      </w:r>
      <w:r w:rsidR="00204B4A">
        <w:rPr>
          <w:rFonts w:ascii="Arial" w:hAnsi="Arial" w:cs="Arial"/>
          <w:sz w:val="24"/>
        </w:rPr>
        <w:t>4</w:t>
      </w:r>
      <w:r w:rsidR="002A6514">
        <w:rPr>
          <w:rFonts w:ascii="Arial" w:hAnsi="Arial" w:cs="Arial"/>
          <w:sz w:val="24"/>
        </w:rPr>
        <w:t>…………………………</w:t>
      </w:r>
      <w:r w:rsidR="002A6514">
        <w:rPr>
          <w:rFonts w:ascii="Arial" w:hAnsi="Arial" w:cs="Arial"/>
          <w:sz w:val="24"/>
        </w:rPr>
        <w:tab/>
      </w:r>
      <w:r w:rsidR="00CE43B6">
        <w:rPr>
          <w:rFonts w:ascii="Arial" w:hAnsi="Arial" w:cs="Arial"/>
          <w:sz w:val="24"/>
        </w:rPr>
        <w:t>4</w:t>
      </w:r>
      <w:r w:rsidR="00694408">
        <w:rPr>
          <w:rFonts w:ascii="Arial" w:hAnsi="Arial" w:cs="Arial"/>
          <w:sz w:val="24"/>
        </w:rPr>
        <w:t>7</w:t>
      </w:r>
    </w:p>
    <w:p w:rsidR="00C57246" w:rsidRDefault="002A6514" w:rsidP="00C57246">
      <w:pPr>
        <w:tabs>
          <w:tab w:val="left" w:pos="-1440"/>
          <w:tab w:val="left" w:pos="-720"/>
          <w:tab w:val="left" w:pos="764"/>
          <w:tab w:val="left" w:pos="5040"/>
          <w:tab w:val="right" w:leader="dot" w:pos="9000"/>
        </w:tabs>
        <w:jc w:val="both"/>
        <w:rPr>
          <w:rFonts w:ascii="Arial" w:hAnsi="Arial" w:cs="Arial"/>
          <w:sz w:val="24"/>
        </w:rPr>
      </w:pPr>
      <w:r>
        <w:rPr>
          <w:rFonts w:ascii="Arial" w:hAnsi="Arial" w:cs="Arial"/>
          <w:sz w:val="24"/>
        </w:rPr>
        <w:tab/>
        <w:t>Product Requirements………………….</w:t>
      </w:r>
      <w:r>
        <w:rPr>
          <w:rFonts w:ascii="Arial" w:hAnsi="Arial" w:cs="Arial"/>
          <w:sz w:val="24"/>
        </w:rPr>
        <w:tab/>
        <w:t xml:space="preserve">TS </w:t>
      </w:r>
      <w:r w:rsidR="00204B4A">
        <w:rPr>
          <w:rFonts w:ascii="Arial" w:hAnsi="Arial" w:cs="Arial"/>
          <w:sz w:val="24"/>
        </w:rPr>
        <w:t>5</w:t>
      </w:r>
      <w:r>
        <w:rPr>
          <w:rFonts w:ascii="Arial" w:hAnsi="Arial" w:cs="Arial"/>
          <w:sz w:val="24"/>
        </w:rPr>
        <w:t xml:space="preserve"> to </w:t>
      </w:r>
      <w:r w:rsidR="00204B4A">
        <w:rPr>
          <w:rFonts w:ascii="Arial" w:hAnsi="Arial" w:cs="Arial"/>
          <w:sz w:val="24"/>
        </w:rPr>
        <w:t>9</w:t>
      </w:r>
      <w:r>
        <w:rPr>
          <w:rFonts w:ascii="Arial" w:hAnsi="Arial" w:cs="Arial"/>
          <w:sz w:val="24"/>
        </w:rPr>
        <w:t>…………………………</w:t>
      </w:r>
      <w:r>
        <w:rPr>
          <w:rFonts w:ascii="Arial" w:hAnsi="Arial" w:cs="Arial"/>
          <w:sz w:val="24"/>
        </w:rPr>
        <w:tab/>
      </w:r>
      <w:r w:rsidR="00CE43B6">
        <w:rPr>
          <w:rFonts w:ascii="Arial" w:hAnsi="Arial" w:cs="Arial"/>
          <w:sz w:val="24"/>
        </w:rPr>
        <w:t>5</w:t>
      </w:r>
      <w:r w:rsidR="00694408">
        <w:rPr>
          <w:rFonts w:ascii="Arial" w:hAnsi="Arial" w:cs="Arial"/>
          <w:sz w:val="24"/>
        </w:rPr>
        <w:t>1</w:t>
      </w:r>
      <w:r w:rsidR="00C57246">
        <w:rPr>
          <w:rFonts w:ascii="Arial" w:hAnsi="Arial" w:cs="Arial"/>
          <w:sz w:val="24"/>
        </w:rPr>
        <w:tab/>
      </w:r>
      <w:r>
        <w:rPr>
          <w:rFonts w:ascii="Arial" w:hAnsi="Arial" w:cs="Arial"/>
          <w:sz w:val="24"/>
        </w:rPr>
        <w:t>Execution ………...……………………….</w:t>
      </w:r>
      <w:r>
        <w:rPr>
          <w:rFonts w:ascii="Arial" w:hAnsi="Arial" w:cs="Arial"/>
          <w:sz w:val="24"/>
        </w:rPr>
        <w:tab/>
        <w:t xml:space="preserve">TS </w:t>
      </w:r>
      <w:r w:rsidR="00204B4A">
        <w:rPr>
          <w:rFonts w:ascii="Arial" w:hAnsi="Arial" w:cs="Arial"/>
          <w:sz w:val="24"/>
        </w:rPr>
        <w:t>10</w:t>
      </w:r>
      <w:r>
        <w:rPr>
          <w:rFonts w:ascii="Arial" w:hAnsi="Arial" w:cs="Arial"/>
          <w:sz w:val="24"/>
        </w:rPr>
        <w:t xml:space="preserve"> to </w:t>
      </w:r>
      <w:r w:rsidR="00CE43B6">
        <w:rPr>
          <w:rFonts w:ascii="Arial" w:hAnsi="Arial" w:cs="Arial"/>
          <w:sz w:val="24"/>
        </w:rPr>
        <w:t>19</w:t>
      </w:r>
      <w:r>
        <w:rPr>
          <w:rFonts w:ascii="Arial" w:hAnsi="Arial" w:cs="Arial"/>
          <w:sz w:val="24"/>
        </w:rPr>
        <w:t>…………………………</w:t>
      </w:r>
      <w:r>
        <w:rPr>
          <w:rFonts w:ascii="Arial" w:hAnsi="Arial" w:cs="Arial"/>
          <w:sz w:val="24"/>
        </w:rPr>
        <w:tab/>
      </w:r>
      <w:r w:rsidR="00CE43B6">
        <w:rPr>
          <w:rFonts w:ascii="Arial" w:hAnsi="Arial" w:cs="Arial"/>
          <w:sz w:val="24"/>
        </w:rPr>
        <w:t>5</w:t>
      </w:r>
      <w:r w:rsidR="00694408">
        <w:rPr>
          <w:rFonts w:ascii="Arial" w:hAnsi="Arial" w:cs="Arial"/>
          <w:sz w:val="24"/>
        </w:rPr>
        <w:t>6</w:t>
      </w:r>
    </w:p>
    <w:p w:rsidR="00C57246" w:rsidRDefault="00C57246" w:rsidP="00C57246">
      <w:pPr>
        <w:tabs>
          <w:tab w:val="left" w:pos="-1440"/>
          <w:tab w:val="left" w:pos="-720"/>
          <w:tab w:val="left" w:pos="764"/>
          <w:tab w:val="left" w:pos="5040"/>
          <w:tab w:val="right" w:leader="dot" w:pos="9000"/>
        </w:tabs>
        <w:jc w:val="both"/>
        <w:rPr>
          <w:rFonts w:ascii="Arial" w:hAnsi="Arial" w:cs="Arial"/>
          <w:sz w:val="24"/>
        </w:rPr>
      </w:pPr>
      <w:r>
        <w:rPr>
          <w:rFonts w:ascii="Arial" w:hAnsi="Arial" w:cs="Arial"/>
          <w:sz w:val="24"/>
        </w:rPr>
        <w:tab/>
      </w:r>
      <w:r w:rsidR="002A6514">
        <w:rPr>
          <w:rFonts w:ascii="Arial" w:hAnsi="Arial" w:cs="Arial"/>
          <w:sz w:val="24"/>
        </w:rPr>
        <w:t>Closeout Procedures…………………….</w:t>
      </w:r>
      <w:r w:rsidR="002A6514">
        <w:rPr>
          <w:rFonts w:ascii="Arial" w:hAnsi="Arial" w:cs="Arial"/>
          <w:sz w:val="24"/>
        </w:rPr>
        <w:tab/>
        <w:t xml:space="preserve">TS </w:t>
      </w:r>
      <w:r w:rsidR="00204B4A">
        <w:rPr>
          <w:rFonts w:ascii="Arial" w:hAnsi="Arial" w:cs="Arial"/>
          <w:sz w:val="24"/>
        </w:rPr>
        <w:t>2</w:t>
      </w:r>
      <w:r w:rsidR="00CE43B6">
        <w:rPr>
          <w:rFonts w:ascii="Arial" w:hAnsi="Arial" w:cs="Arial"/>
          <w:sz w:val="24"/>
        </w:rPr>
        <w:t>0</w:t>
      </w:r>
      <w:r w:rsidR="002A6514">
        <w:rPr>
          <w:rFonts w:ascii="Arial" w:hAnsi="Arial" w:cs="Arial"/>
          <w:sz w:val="24"/>
        </w:rPr>
        <w:t xml:space="preserve"> to 2</w:t>
      </w:r>
      <w:r w:rsidR="00CE43B6">
        <w:rPr>
          <w:rFonts w:ascii="Arial" w:hAnsi="Arial" w:cs="Arial"/>
          <w:sz w:val="24"/>
        </w:rPr>
        <w:t>4</w:t>
      </w:r>
      <w:r w:rsidR="002A6514">
        <w:rPr>
          <w:rFonts w:ascii="Arial" w:hAnsi="Arial" w:cs="Arial"/>
          <w:sz w:val="24"/>
        </w:rPr>
        <w:t>…………………………</w:t>
      </w:r>
      <w:r w:rsidR="002A6514">
        <w:rPr>
          <w:rFonts w:ascii="Arial" w:hAnsi="Arial" w:cs="Arial"/>
          <w:sz w:val="24"/>
        </w:rPr>
        <w:tab/>
        <w:t>6</w:t>
      </w:r>
      <w:r w:rsidR="00694408">
        <w:rPr>
          <w:rFonts w:ascii="Arial" w:hAnsi="Arial" w:cs="Arial"/>
          <w:sz w:val="24"/>
        </w:rPr>
        <w:t>6</w:t>
      </w:r>
    </w:p>
    <w:p w:rsidR="00C57246" w:rsidRDefault="002A6514" w:rsidP="00C57246">
      <w:pPr>
        <w:tabs>
          <w:tab w:val="left" w:pos="-1440"/>
          <w:tab w:val="left" w:pos="-720"/>
          <w:tab w:val="left" w:pos="764"/>
          <w:tab w:val="left" w:pos="5040"/>
          <w:tab w:val="right" w:leader="dot" w:pos="9000"/>
        </w:tabs>
        <w:jc w:val="both"/>
        <w:rPr>
          <w:rFonts w:ascii="Arial" w:hAnsi="Arial" w:cs="Arial"/>
          <w:sz w:val="24"/>
        </w:rPr>
      </w:pPr>
      <w:r>
        <w:rPr>
          <w:rFonts w:ascii="Arial" w:hAnsi="Arial" w:cs="Arial"/>
          <w:sz w:val="24"/>
        </w:rPr>
        <w:tab/>
        <w:t>Operations and Maintenance Data …….</w:t>
      </w:r>
      <w:r>
        <w:rPr>
          <w:rFonts w:ascii="Arial" w:hAnsi="Arial" w:cs="Arial"/>
          <w:sz w:val="24"/>
        </w:rPr>
        <w:tab/>
        <w:t xml:space="preserve">TS </w:t>
      </w:r>
      <w:r w:rsidR="00204B4A">
        <w:rPr>
          <w:rFonts w:ascii="Arial" w:hAnsi="Arial" w:cs="Arial"/>
          <w:sz w:val="24"/>
        </w:rPr>
        <w:t>2</w:t>
      </w:r>
      <w:r w:rsidR="00CE43B6">
        <w:rPr>
          <w:rFonts w:ascii="Arial" w:hAnsi="Arial" w:cs="Arial"/>
          <w:sz w:val="24"/>
        </w:rPr>
        <w:t>5</w:t>
      </w:r>
      <w:r>
        <w:rPr>
          <w:rFonts w:ascii="Arial" w:hAnsi="Arial" w:cs="Arial"/>
          <w:sz w:val="24"/>
        </w:rPr>
        <w:t xml:space="preserve"> to </w:t>
      </w:r>
      <w:r w:rsidR="00204B4A">
        <w:rPr>
          <w:rFonts w:ascii="Arial" w:hAnsi="Arial" w:cs="Arial"/>
          <w:sz w:val="24"/>
        </w:rPr>
        <w:t>3</w:t>
      </w:r>
      <w:r w:rsidR="00CE43B6">
        <w:rPr>
          <w:rFonts w:ascii="Arial" w:hAnsi="Arial" w:cs="Arial"/>
          <w:sz w:val="24"/>
        </w:rPr>
        <w:t>2</w:t>
      </w:r>
      <w:r>
        <w:rPr>
          <w:rFonts w:ascii="Arial" w:hAnsi="Arial" w:cs="Arial"/>
          <w:sz w:val="24"/>
        </w:rPr>
        <w:t>…………………………</w:t>
      </w:r>
      <w:r>
        <w:rPr>
          <w:rFonts w:ascii="Arial" w:hAnsi="Arial" w:cs="Arial"/>
          <w:sz w:val="24"/>
        </w:rPr>
        <w:tab/>
      </w:r>
      <w:r w:rsidR="00CE43B6">
        <w:rPr>
          <w:rFonts w:ascii="Arial" w:hAnsi="Arial" w:cs="Arial"/>
          <w:sz w:val="24"/>
        </w:rPr>
        <w:t>7</w:t>
      </w:r>
      <w:r w:rsidR="00694408">
        <w:rPr>
          <w:rFonts w:ascii="Arial" w:hAnsi="Arial" w:cs="Arial"/>
          <w:sz w:val="24"/>
        </w:rPr>
        <w:t>1</w:t>
      </w:r>
    </w:p>
    <w:p w:rsidR="0077797B" w:rsidRDefault="0077797B" w:rsidP="0077797B">
      <w:pPr>
        <w:tabs>
          <w:tab w:val="left" w:pos="-1440"/>
          <w:tab w:val="left" w:pos="-720"/>
          <w:tab w:val="left" w:pos="764"/>
          <w:tab w:val="left" w:pos="5040"/>
          <w:tab w:val="right" w:leader="dot" w:pos="9000"/>
        </w:tabs>
        <w:jc w:val="both"/>
        <w:rPr>
          <w:rFonts w:ascii="Arial" w:hAnsi="Arial" w:cs="Arial"/>
          <w:sz w:val="24"/>
        </w:rPr>
      </w:pPr>
      <w:r>
        <w:rPr>
          <w:rFonts w:ascii="Arial" w:hAnsi="Arial" w:cs="Arial"/>
          <w:sz w:val="24"/>
        </w:rPr>
        <w:tab/>
      </w:r>
    </w:p>
    <w:p w:rsidR="0077797B" w:rsidRDefault="0077797B" w:rsidP="0077797B">
      <w:pPr>
        <w:tabs>
          <w:tab w:val="left" w:pos="-1440"/>
          <w:tab w:val="left" w:pos="-720"/>
          <w:tab w:val="left" w:pos="764"/>
          <w:tab w:val="left" w:pos="5040"/>
          <w:tab w:val="right" w:leader="dot" w:pos="9000"/>
        </w:tabs>
        <w:jc w:val="both"/>
        <w:rPr>
          <w:rFonts w:ascii="Arial" w:hAnsi="Arial" w:cs="Arial"/>
          <w:sz w:val="24"/>
        </w:rPr>
      </w:pPr>
    </w:p>
    <w:p w:rsidR="0009405C" w:rsidRDefault="00AE40D7" w:rsidP="00AE40D7">
      <w:pPr>
        <w:tabs>
          <w:tab w:val="left" w:pos="-1440"/>
          <w:tab w:val="left" w:pos="-720"/>
          <w:tab w:val="left" w:pos="764"/>
          <w:tab w:val="left" w:pos="5040"/>
          <w:tab w:val="right" w:leader="dot" w:pos="9000"/>
        </w:tabs>
        <w:rPr>
          <w:rFonts w:ascii="Arial" w:hAnsi="Arial" w:cs="Arial"/>
          <w:sz w:val="24"/>
        </w:rPr>
      </w:pPr>
      <w:r>
        <w:rPr>
          <w:rFonts w:ascii="Arial" w:hAnsi="Arial" w:cs="Arial"/>
          <w:sz w:val="24"/>
        </w:rPr>
        <w:tab/>
      </w:r>
      <w:r w:rsidR="00DA1D10">
        <w:rPr>
          <w:rFonts w:ascii="Arial" w:hAnsi="Arial" w:cs="Arial"/>
          <w:sz w:val="24"/>
        </w:rPr>
        <w:tab/>
      </w:r>
    </w:p>
    <w:p w:rsidR="0009405C" w:rsidRDefault="0009405C" w:rsidP="00AA3BC6">
      <w:pPr>
        <w:tabs>
          <w:tab w:val="left" w:pos="-1440"/>
          <w:tab w:val="left" w:pos="-720"/>
          <w:tab w:val="left" w:pos="764"/>
          <w:tab w:val="right" w:leader="dot" w:pos="9116"/>
        </w:tabs>
        <w:rPr>
          <w:rFonts w:ascii="Arial" w:hAnsi="Arial" w:cs="Arial"/>
          <w:sz w:val="24"/>
        </w:rPr>
      </w:pPr>
    </w:p>
    <w:p w:rsidR="00DA1D10" w:rsidRPr="00676E3F" w:rsidRDefault="00DA1D10" w:rsidP="00AA3BC6">
      <w:pPr>
        <w:tabs>
          <w:tab w:val="left" w:pos="-1440"/>
          <w:tab w:val="left" w:pos="-720"/>
          <w:tab w:val="left" w:pos="764"/>
          <w:tab w:val="right" w:leader="dot" w:pos="9116"/>
        </w:tabs>
        <w:rPr>
          <w:rFonts w:ascii="Arial" w:hAnsi="Arial" w:cs="Arial"/>
          <w:sz w:val="24"/>
        </w:rPr>
        <w:sectPr w:rsidR="00DA1D10" w:rsidRPr="00676E3F">
          <w:footerReference w:type="default" r:id="rId9"/>
          <w:endnotePr>
            <w:numFmt w:val="decimal"/>
          </w:endnotePr>
          <w:pgSz w:w="12240" w:h="15840"/>
          <w:pgMar w:top="1440" w:right="1440" w:bottom="1440" w:left="1440" w:header="1440" w:footer="1440" w:gutter="0"/>
          <w:pgNumType w:start="1"/>
          <w:cols w:space="720"/>
          <w:noEndnote/>
        </w:sectPr>
      </w:pPr>
    </w:p>
    <w:p w:rsidR="001148BB" w:rsidRPr="00655FD7" w:rsidRDefault="001148BB" w:rsidP="00E8173A">
      <w:pPr>
        <w:tabs>
          <w:tab w:val="center" w:pos="4680"/>
          <w:tab w:val="right" w:leader="dot" w:pos="9116"/>
        </w:tabs>
        <w:jc w:val="center"/>
        <w:rPr>
          <w:rFonts w:ascii="Arial" w:hAnsi="Arial" w:cs="Arial"/>
          <w:b/>
          <w:sz w:val="24"/>
        </w:rPr>
      </w:pPr>
      <w:r w:rsidRPr="00655FD7">
        <w:rPr>
          <w:rFonts w:ascii="Arial" w:hAnsi="Arial" w:cs="Arial"/>
          <w:b/>
          <w:sz w:val="24"/>
        </w:rPr>
        <w:lastRenderedPageBreak/>
        <w:t xml:space="preserve">ADVERTISEMENT </w:t>
      </w:r>
      <w:r w:rsidR="000A2FA0" w:rsidRPr="00655FD7">
        <w:rPr>
          <w:rFonts w:ascii="Arial" w:hAnsi="Arial" w:cs="Arial"/>
          <w:b/>
          <w:sz w:val="24"/>
        </w:rPr>
        <w:t>TO</w:t>
      </w:r>
      <w:r w:rsidRPr="00655FD7">
        <w:rPr>
          <w:rFonts w:ascii="Arial" w:hAnsi="Arial" w:cs="Arial"/>
          <w:b/>
          <w:sz w:val="24"/>
        </w:rPr>
        <w:t xml:space="preserve"> </w:t>
      </w:r>
      <w:r w:rsidR="00C005F6" w:rsidRPr="00655FD7">
        <w:rPr>
          <w:rFonts w:ascii="Arial" w:hAnsi="Arial" w:cs="Arial"/>
          <w:b/>
          <w:sz w:val="24"/>
        </w:rPr>
        <w:t>BID</w:t>
      </w:r>
    </w:p>
    <w:p w:rsidR="001148BB" w:rsidRPr="00655FD7" w:rsidRDefault="001148BB" w:rsidP="00E8173A">
      <w:pPr>
        <w:tabs>
          <w:tab w:val="center" w:pos="4680"/>
          <w:tab w:val="right" w:leader="dot" w:pos="9116"/>
        </w:tabs>
        <w:jc w:val="center"/>
        <w:rPr>
          <w:rFonts w:ascii="Arial" w:hAnsi="Arial" w:cs="Arial"/>
          <w:b/>
          <w:sz w:val="24"/>
        </w:rPr>
      </w:pPr>
      <w:r w:rsidRPr="00655FD7">
        <w:rPr>
          <w:rFonts w:ascii="Arial" w:hAnsi="Arial" w:cs="Arial"/>
          <w:b/>
          <w:sz w:val="24"/>
        </w:rPr>
        <w:t>CITY OF ANN ARBOR</w:t>
      </w:r>
    </w:p>
    <w:p w:rsidR="001148BB" w:rsidRPr="00A339E2" w:rsidRDefault="001148BB">
      <w:pPr>
        <w:tabs>
          <w:tab w:val="left" w:pos="-1440"/>
          <w:tab w:val="left" w:pos="-720"/>
          <w:tab w:val="left" w:pos="764"/>
          <w:tab w:val="right" w:leader="dot" w:pos="9116"/>
        </w:tabs>
        <w:jc w:val="both"/>
        <w:rPr>
          <w:rFonts w:ascii="Arial" w:hAnsi="Arial" w:cs="Arial"/>
          <w:b/>
          <w:szCs w:val="20"/>
        </w:rPr>
      </w:pPr>
    </w:p>
    <w:p w:rsidR="001148BB" w:rsidRPr="00676E3F" w:rsidRDefault="001148BB">
      <w:pPr>
        <w:tabs>
          <w:tab w:val="center" w:pos="4680"/>
          <w:tab w:val="right" w:leader="dot" w:pos="9116"/>
        </w:tabs>
        <w:jc w:val="both"/>
        <w:rPr>
          <w:rFonts w:ascii="Arial" w:hAnsi="Arial" w:cs="Arial"/>
          <w:sz w:val="24"/>
        </w:rPr>
      </w:pPr>
      <w:r w:rsidRPr="00655FD7">
        <w:rPr>
          <w:rFonts w:ascii="Arial" w:hAnsi="Arial" w:cs="Arial"/>
          <w:b/>
          <w:sz w:val="24"/>
        </w:rPr>
        <w:tab/>
      </w:r>
      <w:r w:rsidR="000A2FA0" w:rsidRPr="00655FD7">
        <w:rPr>
          <w:rFonts w:ascii="Arial" w:hAnsi="Arial" w:cs="Arial"/>
          <w:b/>
          <w:sz w:val="24"/>
        </w:rPr>
        <w:t xml:space="preserve">ITB </w:t>
      </w:r>
      <w:r w:rsidR="00E8173A" w:rsidRPr="00655FD7">
        <w:rPr>
          <w:rFonts w:ascii="Arial" w:hAnsi="Arial" w:cs="Arial"/>
          <w:b/>
          <w:sz w:val="24"/>
        </w:rPr>
        <w:t>#</w:t>
      </w:r>
      <w:r w:rsidR="006C0EB0" w:rsidRPr="00655FD7">
        <w:rPr>
          <w:rFonts w:ascii="Arial" w:hAnsi="Arial" w:cs="Arial"/>
          <w:b/>
          <w:sz w:val="24"/>
        </w:rPr>
        <w:t>4</w:t>
      </w:r>
      <w:r w:rsidR="00D775EF" w:rsidRPr="00655FD7">
        <w:rPr>
          <w:rFonts w:ascii="Arial" w:hAnsi="Arial" w:cs="Arial"/>
          <w:b/>
          <w:sz w:val="24"/>
        </w:rPr>
        <w:t>3</w:t>
      </w:r>
      <w:r w:rsidR="008A2736" w:rsidRPr="00655FD7">
        <w:rPr>
          <w:rFonts w:ascii="Arial" w:hAnsi="Arial" w:cs="Arial"/>
          <w:b/>
          <w:sz w:val="24"/>
        </w:rPr>
        <w:t>1</w:t>
      </w:r>
      <w:r w:rsidR="00606E65" w:rsidRPr="00655FD7">
        <w:rPr>
          <w:rFonts w:ascii="Arial" w:hAnsi="Arial" w:cs="Arial"/>
          <w:b/>
          <w:sz w:val="24"/>
        </w:rPr>
        <w:t>8</w:t>
      </w:r>
      <w:r w:rsidRPr="00655FD7">
        <w:rPr>
          <w:rFonts w:ascii="Arial" w:hAnsi="Arial" w:cs="Arial"/>
          <w:b/>
          <w:sz w:val="24"/>
          <w:u w:val="single"/>
        </w:rPr>
        <w:t xml:space="preserve">    </w:t>
      </w:r>
      <w:r w:rsidRPr="00676E3F">
        <w:rPr>
          <w:rFonts w:ascii="Arial" w:hAnsi="Arial" w:cs="Arial"/>
          <w:sz w:val="24"/>
          <w:u w:val="single"/>
        </w:rPr>
        <w:t xml:space="preserve">       </w:t>
      </w:r>
    </w:p>
    <w:p w:rsidR="001148BB" w:rsidRPr="00A339E2" w:rsidRDefault="001148BB">
      <w:pPr>
        <w:tabs>
          <w:tab w:val="left" w:pos="-1440"/>
          <w:tab w:val="left" w:pos="-720"/>
          <w:tab w:val="left" w:pos="764"/>
          <w:tab w:val="right" w:leader="dot" w:pos="9116"/>
        </w:tabs>
        <w:jc w:val="both"/>
        <w:rPr>
          <w:rFonts w:ascii="Arial" w:hAnsi="Arial" w:cs="Arial"/>
          <w:szCs w:val="20"/>
        </w:rPr>
      </w:pPr>
    </w:p>
    <w:p w:rsidR="001148BB" w:rsidRPr="00676E3F" w:rsidRDefault="001148BB" w:rsidP="00C120EA">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Sealed Bids will be received by the</w:t>
      </w:r>
      <w:r w:rsidR="00C005F6" w:rsidRPr="00676E3F">
        <w:rPr>
          <w:rFonts w:ascii="Arial" w:hAnsi="Arial" w:cs="Arial"/>
          <w:sz w:val="24"/>
        </w:rPr>
        <w:t xml:space="preserve"> City of</w:t>
      </w:r>
      <w:r w:rsidRPr="00676E3F">
        <w:rPr>
          <w:rFonts w:ascii="Arial" w:hAnsi="Arial" w:cs="Arial"/>
          <w:sz w:val="24"/>
        </w:rPr>
        <w:t xml:space="preserve"> </w:t>
      </w:r>
      <w:r w:rsidR="00DD64AE" w:rsidRPr="00676E3F">
        <w:rPr>
          <w:rFonts w:ascii="Arial" w:hAnsi="Arial" w:cs="Arial"/>
          <w:sz w:val="24"/>
        </w:rPr>
        <w:t xml:space="preserve">Ann Arbor </w:t>
      </w:r>
      <w:r w:rsidR="00755999">
        <w:rPr>
          <w:rFonts w:ascii="Arial" w:hAnsi="Arial" w:cs="Arial"/>
          <w:sz w:val="24"/>
        </w:rPr>
        <w:t>Procurement</w:t>
      </w:r>
      <w:r w:rsidR="00DD64AE" w:rsidRPr="00676E3F">
        <w:rPr>
          <w:rFonts w:ascii="Arial" w:hAnsi="Arial" w:cs="Arial"/>
          <w:sz w:val="24"/>
        </w:rPr>
        <w:t xml:space="preserve"> </w:t>
      </w:r>
      <w:r w:rsidR="001B7C35">
        <w:rPr>
          <w:rFonts w:ascii="Arial" w:hAnsi="Arial" w:cs="Arial"/>
          <w:sz w:val="24"/>
        </w:rPr>
        <w:t>Unit</w:t>
      </w:r>
      <w:r w:rsidRPr="00676E3F">
        <w:rPr>
          <w:rFonts w:ascii="Arial" w:hAnsi="Arial" w:cs="Arial"/>
          <w:sz w:val="24"/>
        </w:rPr>
        <w:t xml:space="preserve">, </w:t>
      </w:r>
      <w:r w:rsidR="00755999">
        <w:rPr>
          <w:rFonts w:ascii="Arial" w:hAnsi="Arial" w:cs="Arial"/>
          <w:sz w:val="24"/>
        </w:rPr>
        <w:t xml:space="preserve">301 E. Huron Street, c/o of Customer Service, </w:t>
      </w:r>
      <w:r w:rsidR="00FF03BE">
        <w:rPr>
          <w:rFonts w:ascii="Arial" w:hAnsi="Arial" w:cs="Arial"/>
          <w:sz w:val="24"/>
        </w:rPr>
        <w:t>First</w:t>
      </w:r>
      <w:r w:rsidR="009E2FFF" w:rsidRPr="00676E3F">
        <w:rPr>
          <w:rFonts w:ascii="Arial" w:hAnsi="Arial" w:cs="Arial"/>
          <w:sz w:val="24"/>
        </w:rPr>
        <w:t xml:space="preserve"> </w:t>
      </w:r>
      <w:r w:rsidR="00314DEE">
        <w:rPr>
          <w:rFonts w:ascii="Arial" w:hAnsi="Arial" w:cs="Arial"/>
          <w:sz w:val="24"/>
        </w:rPr>
        <w:t>(</w:t>
      </w:r>
      <w:r w:rsidR="00FF03BE">
        <w:rPr>
          <w:rFonts w:ascii="Arial" w:hAnsi="Arial" w:cs="Arial"/>
          <w:sz w:val="24"/>
        </w:rPr>
        <w:t>1</w:t>
      </w:r>
      <w:r w:rsidR="00FF03BE" w:rsidRPr="00FF03BE">
        <w:rPr>
          <w:rFonts w:ascii="Arial" w:hAnsi="Arial" w:cs="Arial"/>
          <w:sz w:val="24"/>
          <w:vertAlign w:val="superscript"/>
        </w:rPr>
        <w:t>st</w:t>
      </w:r>
      <w:r w:rsidR="00314DEE">
        <w:rPr>
          <w:rFonts w:ascii="Arial" w:hAnsi="Arial" w:cs="Arial"/>
          <w:sz w:val="24"/>
        </w:rPr>
        <w:t xml:space="preserve">) </w:t>
      </w:r>
      <w:r w:rsidR="009E2FFF" w:rsidRPr="00676E3F">
        <w:rPr>
          <w:rFonts w:ascii="Arial" w:hAnsi="Arial" w:cs="Arial"/>
          <w:sz w:val="24"/>
        </w:rPr>
        <w:t xml:space="preserve">Floor, </w:t>
      </w:r>
      <w:r w:rsidR="00314DEE">
        <w:rPr>
          <w:rFonts w:ascii="Arial" w:hAnsi="Arial" w:cs="Arial"/>
          <w:sz w:val="24"/>
        </w:rPr>
        <w:t xml:space="preserve">Guy Larcom </w:t>
      </w:r>
      <w:r w:rsidRPr="00676E3F">
        <w:rPr>
          <w:rFonts w:ascii="Arial" w:hAnsi="Arial" w:cs="Arial"/>
          <w:sz w:val="24"/>
        </w:rPr>
        <w:t>City Hall, on or before</w:t>
      </w:r>
      <w:r w:rsidR="00CD7B09">
        <w:rPr>
          <w:rFonts w:ascii="Arial" w:hAnsi="Arial" w:cs="Arial"/>
          <w:sz w:val="24"/>
        </w:rPr>
        <w:t xml:space="preserve"> </w:t>
      </w:r>
      <w:r w:rsidR="00FF03BE">
        <w:rPr>
          <w:rFonts w:ascii="Arial" w:hAnsi="Arial" w:cs="Arial"/>
          <w:sz w:val="24"/>
          <w:u w:val="single"/>
        </w:rPr>
        <w:t>Tues</w:t>
      </w:r>
      <w:r w:rsidR="0039295A" w:rsidRPr="0039295A">
        <w:rPr>
          <w:rFonts w:ascii="Arial" w:hAnsi="Arial" w:cs="Arial"/>
          <w:sz w:val="24"/>
          <w:u w:val="single"/>
        </w:rPr>
        <w:t>d</w:t>
      </w:r>
      <w:r w:rsidR="00810B51" w:rsidRPr="0039295A">
        <w:rPr>
          <w:rFonts w:ascii="Arial" w:hAnsi="Arial" w:cs="Arial"/>
          <w:sz w:val="24"/>
          <w:u w:val="single"/>
        </w:rPr>
        <w:t>ay</w:t>
      </w:r>
      <w:r w:rsidR="00CC31C9" w:rsidRPr="0039295A">
        <w:rPr>
          <w:rFonts w:ascii="Arial" w:hAnsi="Arial" w:cs="Arial"/>
          <w:sz w:val="24"/>
          <w:u w:val="single"/>
        </w:rPr>
        <w:t xml:space="preserve">, </w:t>
      </w:r>
      <w:r w:rsidR="00FF03BE">
        <w:rPr>
          <w:rFonts w:ascii="Arial" w:hAnsi="Arial" w:cs="Arial"/>
          <w:sz w:val="24"/>
          <w:u w:val="single"/>
        </w:rPr>
        <w:t>February 4</w:t>
      </w:r>
      <w:r w:rsidR="00CD7B09" w:rsidRPr="0039295A">
        <w:rPr>
          <w:rFonts w:ascii="Arial" w:hAnsi="Arial" w:cs="Arial"/>
          <w:sz w:val="24"/>
          <w:u w:val="single"/>
        </w:rPr>
        <w:t>,</w:t>
      </w:r>
      <w:r w:rsidRPr="0039295A">
        <w:rPr>
          <w:rFonts w:ascii="Arial" w:hAnsi="Arial" w:cs="Arial"/>
          <w:sz w:val="24"/>
          <w:u w:val="single"/>
        </w:rPr>
        <w:t xml:space="preserve"> 20</w:t>
      </w:r>
      <w:r w:rsidR="009E2FFF" w:rsidRPr="0039295A">
        <w:rPr>
          <w:rFonts w:ascii="Arial" w:hAnsi="Arial" w:cs="Arial"/>
          <w:sz w:val="24"/>
          <w:u w:val="single"/>
        </w:rPr>
        <w:t>1</w:t>
      </w:r>
      <w:r w:rsidR="00CC0554">
        <w:rPr>
          <w:rFonts w:ascii="Arial" w:hAnsi="Arial" w:cs="Arial"/>
          <w:sz w:val="24"/>
          <w:u w:val="single"/>
        </w:rPr>
        <w:t>4</w:t>
      </w:r>
      <w:r w:rsidR="00C005F6" w:rsidRPr="0039295A">
        <w:rPr>
          <w:rFonts w:ascii="Arial" w:hAnsi="Arial" w:cs="Arial"/>
          <w:sz w:val="24"/>
          <w:u w:val="single"/>
        </w:rPr>
        <w:t xml:space="preserve"> </w:t>
      </w:r>
      <w:r w:rsidR="00CD7B09" w:rsidRPr="0039295A">
        <w:rPr>
          <w:rFonts w:ascii="Arial" w:hAnsi="Arial" w:cs="Arial"/>
          <w:sz w:val="24"/>
          <w:u w:val="single"/>
        </w:rPr>
        <w:t>at</w:t>
      </w:r>
      <w:r w:rsidR="00C005F6" w:rsidRPr="0039295A">
        <w:rPr>
          <w:rFonts w:ascii="Arial" w:hAnsi="Arial" w:cs="Arial"/>
          <w:sz w:val="24"/>
          <w:u w:val="single"/>
        </w:rPr>
        <w:t xml:space="preserve"> </w:t>
      </w:r>
      <w:r w:rsidR="000A2FA0" w:rsidRPr="0039295A">
        <w:rPr>
          <w:rFonts w:ascii="Arial" w:hAnsi="Arial" w:cs="Arial"/>
          <w:sz w:val="24"/>
          <w:u w:val="single"/>
        </w:rPr>
        <w:t>10:00 AM</w:t>
      </w:r>
      <w:r w:rsidR="00C005F6" w:rsidRPr="00676E3F">
        <w:rPr>
          <w:rFonts w:ascii="Arial" w:hAnsi="Arial" w:cs="Arial"/>
          <w:sz w:val="24"/>
        </w:rPr>
        <w:t xml:space="preserve"> </w:t>
      </w:r>
      <w:r w:rsidR="00C120EA">
        <w:rPr>
          <w:rFonts w:ascii="Arial" w:hAnsi="Arial" w:cs="Arial"/>
          <w:sz w:val="24"/>
        </w:rPr>
        <w:t xml:space="preserve">(local time) </w:t>
      </w:r>
      <w:r w:rsidRPr="00676E3F">
        <w:rPr>
          <w:rFonts w:ascii="Arial" w:hAnsi="Arial" w:cs="Arial"/>
          <w:sz w:val="24"/>
        </w:rPr>
        <w:t xml:space="preserve">for </w:t>
      </w:r>
      <w:r w:rsidR="005019B0">
        <w:rPr>
          <w:rFonts w:ascii="Arial" w:hAnsi="Arial" w:cs="Arial"/>
          <w:sz w:val="24"/>
          <w:u w:val="single"/>
        </w:rPr>
        <w:t>G</w:t>
      </w:r>
      <w:r w:rsidR="00182936">
        <w:rPr>
          <w:rFonts w:ascii="Arial" w:hAnsi="Arial" w:cs="Arial"/>
          <w:sz w:val="24"/>
          <w:u w:val="single"/>
        </w:rPr>
        <w:t xml:space="preserve">uy C. Larcom City Hall </w:t>
      </w:r>
      <w:r w:rsidR="0045444E">
        <w:rPr>
          <w:rFonts w:ascii="Arial" w:hAnsi="Arial" w:cs="Arial"/>
          <w:sz w:val="24"/>
          <w:u w:val="single"/>
        </w:rPr>
        <w:t>Secondary Chiller</w:t>
      </w:r>
      <w:r w:rsidR="00844832">
        <w:rPr>
          <w:rFonts w:ascii="Arial" w:hAnsi="Arial" w:cs="Arial"/>
          <w:sz w:val="24"/>
          <w:u w:val="single"/>
        </w:rPr>
        <w:t xml:space="preserve"> Project</w:t>
      </w:r>
      <w:r w:rsidR="00CC0554">
        <w:rPr>
          <w:rFonts w:ascii="Arial" w:hAnsi="Arial" w:cs="Arial"/>
          <w:sz w:val="24"/>
          <w:u w:val="single"/>
        </w:rPr>
        <w:t xml:space="preserve"> Rebid</w:t>
      </w:r>
      <w:r w:rsidRPr="00676E3F">
        <w:rPr>
          <w:rFonts w:ascii="Arial" w:hAnsi="Arial" w:cs="Arial"/>
          <w:sz w:val="24"/>
        </w:rPr>
        <w:t>.  Bids will be publicly opened and read aloud at this time.</w:t>
      </w:r>
    </w:p>
    <w:p w:rsidR="001148BB" w:rsidRPr="00A339E2" w:rsidRDefault="001148BB" w:rsidP="00C120EA">
      <w:pPr>
        <w:tabs>
          <w:tab w:val="left" w:pos="-1440"/>
          <w:tab w:val="left" w:pos="-720"/>
          <w:tab w:val="left" w:pos="764"/>
          <w:tab w:val="right" w:leader="dot" w:pos="9116"/>
        </w:tabs>
        <w:jc w:val="both"/>
        <w:rPr>
          <w:rFonts w:ascii="Arial" w:hAnsi="Arial" w:cs="Arial"/>
          <w:szCs w:val="20"/>
        </w:rPr>
      </w:pPr>
    </w:p>
    <w:p w:rsidR="001148BB" w:rsidRDefault="003C7B8E" w:rsidP="00C120EA">
      <w:pPr>
        <w:tabs>
          <w:tab w:val="left" w:pos="-1440"/>
          <w:tab w:val="left" w:pos="-720"/>
          <w:tab w:val="left" w:pos="764"/>
          <w:tab w:val="right" w:leader="dot" w:pos="9116"/>
        </w:tabs>
        <w:jc w:val="both"/>
        <w:rPr>
          <w:rFonts w:ascii="Arial" w:hAnsi="Arial" w:cs="Arial"/>
          <w:sz w:val="24"/>
        </w:rPr>
      </w:pPr>
      <w:r>
        <w:rPr>
          <w:rFonts w:ascii="Arial" w:hAnsi="Arial" w:cs="Arial"/>
          <w:sz w:val="24"/>
        </w:rPr>
        <w:t xml:space="preserve">Work includes the provision of all necessary permitting, construction, labor and materials to </w:t>
      </w:r>
      <w:r w:rsidR="0045444E">
        <w:rPr>
          <w:rFonts w:ascii="Arial" w:hAnsi="Arial" w:cs="Arial"/>
          <w:sz w:val="24"/>
        </w:rPr>
        <w:t>install a secondary roof-top mounted chiller</w:t>
      </w:r>
      <w:r w:rsidR="00844832">
        <w:rPr>
          <w:rFonts w:ascii="Arial" w:hAnsi="Arial" w:cs="Arial"/>
          <w:sz w:val="24"/>
        </w:rPr>
        <w:t xml:space="preserve">, </w:t>
      </w:r>
      <w:r w:rsidR="0045444E">
        <w:rPr>
          <w:rFonts w:ascii="Arial" w:hAnsi="Arial" w:cs="Arial"/>
          <w:sz w:val="24"/>
        </w:rPr>
        <w:t>including steel reinforcing, motor controls, and integration with the existing primary chiller i</w:t>
      </w:r>
      <w:r>
        <w:rPr>
          <w:rFonts w:ascii="Arial" w:hAnsi="Arial" w:cs="Arial"/>
          <w:sz w:val="24"/>
        </w:rPr>
        <w:t>n the Guy C. Larcom City Hall building</w:t>
      </w:r>
      <w:r w:rsidR="009F0C45">
        <w:rPr>
          <w:rFonts w:ascii="Arial" w:hAnsi="Arial" w:cs="Arial"/>
          <w:sz w:val="24"/>
        </w:rPr>
        <w:t>.</w:t>
      </w:r>
    </w:p>
    <w:p w:rsidR="00CC31C9" w:rsidRPr="00A339E2" w:rsidRDefault="00CC31C9" w:rsidP="00C120EA">
      <w:pPr>
        <w:tabs>
          <w:tab w:val="left" w:pos="-1440"/>
          <w:tab w:val="left" w:pos="-720"/>
          <w:tab w:val="left" w:pos="764"/>
          <w:tab w:val="right" w:leader="dot" w:pos="9116"/>
        </w:tabs>
        <w:jc w:val="both"/>
        <w:rPr>
          <w:rFonts w:ascii="Arial" w:hAnsi="Arial" w:cs="Arial"/>
          <w:szCs w:val="20"/>
        </w:rPr>
      </w:pPr>
    </w:p>
    <w:p w:rsidR="00CC31C9" w:rsidRDefault="00CC31C9" w:rsidP="00C120EA">
      <w:pPr>
        <w:widowControl/>
        <w:jc w:val="both"/>
        <w:rPr>
          <w:rFonts w:ascii="Arial" w:hAnsi="Arial" w:cs="Arial"/>
          <w:sz w:val="24"/>
        </w:rPr>
      </w:pPr>
      <w:r>
        <w:rPr>
          <w:rFonts w:ascii="Arial" w:hAnsi="Arial" w:cs="Arial"/>
          <w:sz w:val="24"/>
        </w:rPr>
        <w:t xml:space="preserve">A pre-bid conference will be held </w:t>
      </w:r>
      <w:r w:rsidR="00FF03BE">
        <w:rPr>
          <w:rFonts w:ascii="Arial" w:hAnsi="Arial" w:cs="Arial"/>
          <w:sz w:val="24"/>
        </w:rPr>
        <w:t>Tues</w:t>
      </w:r>
      <w:r>
        <w:rPr>
          <w:rFonts w:ascii="Arial" w:hAnsi="Arial" w:cs="Arial"/>
          <w:sz w:val="24"/>
        </w:rPr>
        <w:t xml:space="preserve">day, </w:t>
      </w:r>
      <w:r w:rsidR="00CC0554">
        <w:rPr>
          <w:rFonts w:ascii="Arial" w:hAnsi="Arial" w:cs="Arial"/>
          <w:sz w:val="24"/>
        </w:rPr>
        <w:t xml:space="preserve">January </w:t>
      </w:r>
      <w:r w:rsidR="00FF03BE">
        <w:rPr>
          <w:rFonts w:ascii="Arial" w:hAnsi="Arial" w:cs="Arial"/>
          <w:sz w:val="24"/>
        </w:rPr>
        <w:t>28</w:t>
      </w:r>
      <w:r>
        <w:rPr>
          <w:rFonts w:ascii="Arial" w:hAnsi="Arial" w:cs="Arial"/>
          <w:sz w:val="24"/>
        </w:rPr>
        <w:t>, 201</w:t>
      </w:r>
      <w:r w:rsidR="00CC0554">
        <w:rPr>
          <w:rFonts w:ascii="Arial" w:hAnsi="Arial" w:cs="Arial"/>
          <w:sz w:val="24"/>
        </w:rPr>
        <w:t>4</w:t>
      </w:r>
      <w:r>
        <w:rPr>
          <w:rFonts w:ascii="Arial" w:hAnsi="Arial" w:cs="Arial"/>
          <w:sz w:val="24"/>
        </w:rPr>
        <w:t xml:space="preserve"> at </w:t>
      </w:r>
      <w:r w:rsidR="00FF03BE">
        <w:rPr>
          <w:rFonts w:ascii="Arial" w:hAnsi="Arial" w:cs="Arial"/>
          <w:sz w:val="24"/>
        </w:rPr>
        <w:t>9</w:t>
      </w:r>
      <w:r>
        <w:rPr>
          <w:rFonts w:ascii="Arial" w:hAnsi="Arial" w:cs="Arial"/>
          <w:sz w:val="24"/>
        </w:rPr>
        <w:t xml:space="preserve">:00 </w:t>
      </w:r>
      <w:r w:rsidR="00FF03BE">
        <w:rPr>
          <w:rFonts w:ascii="Arial" w:hAnsi="Arial" w:cs="Arial"/>
          <w:sz w:val="24"/>
        </w:rPr>
        <w:t>a</w:t>
      </w:r>
      <w:r>
        <w:rPr>
          <w:rFonts w:ascii="Arial" w:hAnsi="Arial" w:cs="Arial"/>
          <w:sz w:val="24"/>
        </w:rPr>
        <w:t xml:space="preserve">.m. in the </w:t>
      </w:r>
      <w:r w:rsidR="00FF03BE">
        <w:rPr>
          <w:rFonts w:ascii="Arial" w:hAnsi="Arial" w:cs="Arial"/>
          <w:sz w:val="24"/>
        </w:rPr>
        <w:t>6th</w:t>
      </w:r>
      <w:r w:rsidR="00524A76">
        <w:rPr>
          <w:rFonts w:ascii="Arial" w:hAnsi="Arial" w:cs="Arial"/>
          <w:sz w:val="24"/>
        </w:rPr>
        <w:t xml:space="preserve"> Floor</w:t>
      </w:r>
      <w:r>
        <w:rPr>
          <w:rFonts w:ascii="Arial" w:hAnsi="Arial" w:cs="Arial"/>
          <w:sz w:val="24"/>
        </w:rPr>
        <w:t xml:space="preserve"> Conference Room, City Hall located at 301 E. Huron St., Ann Arbor, Michigan 48104.</w:t>
      </w:r>
    </w:p>
    <w:p w:rsidR="001148BB" w:rsidRPr="00A339E2" w:rsidRDefault="001148BB">
      <w:pPr>
        <w:tabs>
          <w:tab w:val="left" w:pos="-1440"/>
          <w:tab w:val="left" w:pos="-720"/>
          <w:tab w:val="left" w:pos="764"/>
          <w:tab w:val="right" w:leader="dot" w:pos="9116"/>
        </w:tabs>
        <w:jc w:val="both"/>
        <w:rPr>
          <w:rFonts w:ascii="Arial" w:hAnsi="Arial" w:cs="Arial"/>
          <w:szCs w:val="20"/>
        </w:rPr>
      </w:pPr>
    </w:p>
    <w:p w:rsidR="00C005F6" w:rsidRPr="00676E3F" w:rsidRDefault="00C005F6">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Bid documents, specifications, and addend</w:t>
      </w:r>
      <w:r w:rsidR="000A2FA0" w:rsidRPr="00676E3F">
        <w:rPr>
          <w:rFonts w:ascii="Arial" w:hAnsi="Arial" w:cs="Arial"/>
          <w:sz w:val="24"/>
        </w:rPr>
        <w:t>um</w:t>
      </w:r>
      <w:r w:rsidRPr="00676E3F">
        <w:rPr>
          <w:rFonts w:ascii="Arial" w:hAnsi="Arial" w:cs="Arial"/>
          <w:sz w:val="24"/>
        </w:rPr>
        <w:t xml:space="preserve"> shall be </w:t>
      </w:r>
      <w:r w:rsidR="00110B90" w:rsidRPr="00676E3F">
        <w:rPr>
          <w:rFonts w:ascii="Arial" w:hAnsi="Arial" w:cs="Arial"/>
          <w:sz w:val="24"/>
        </w:rPr>
        <w:t xml:space="preserve">downloaded by </w:t>
      </w:r>
      <w:r w:rsidR="00BA222F">
        <w:rPr>
          <w:rFonts w:ascii="Arial" w:hAnsi="Arial" w:cs="Arial"/>
          <w:sz w:val="24"/>
        </w:rPr>
        <w:t>bidder</w:t>
      </w:r>
      <w:r w:rsidR="00110B90" w:rsidRPr="00676E3F">
        <w:rPr>
          <w:rFonts w:ascii="Arial" w:hAnsi="Arial" w:cs="Arial"/>
          <w:sz w:val="24"/>
        </w:rPr>
        <w:t>s at either of the following web sites, Michigan</w:t>
      </w:r>
      <w:r w:rsidRPr="00676E3F">
        <w:rPr>
          <w:rFonts w:ascii="Arial" w:hAnsi="Arial" w:cs="Arial"/>
          <w:sz w:val="24"/>
        </w:rPr>
        <w:t xml:space="preserve"> Inter-governmental Trade Network (MITN) </w:t>
      </w:r>
      <w:hyperlink r:id="rId10" w:history="1">
        <w:r w:rsidRPr="00676E3F">
          <w:rPr>
            <w:rStyle w:val="Hyperlink"/>
            <w:rFonts w:ascii="Arial" w:hAnsi="Arial" w:cs="Arial"/>
            <w:sz w:val="24"/>
          </w:rPr>
          <w:t>www.mitn.info</w:t>
        </w:r>
      </w:hyperlink>
      <w:r w:rsidRPr="00676E3F">
        <w:rPr>
          <w:rFonts w:ascii="Arial" w:hAnsi="Arial" w:cs="Arial"/>
          <w:sz w:val="24"/>
        </w:rPr>
        <w:t xml:space="preserve"> or </w:t>
      </w:r>
      <w:r w:rsidR="0002137B" w:rsidRPr="00676E3F">
        <w:rPr>
          <w:rFonts w:ascii="Arial" w:hAnsi="Arial" w:cs="Arial"/>
          <w:sz w:val="24"/>
        </w:rPr>
        <w:t xml:space="preserve">City of Ann Arbor web site </w:t>
      </w:r>
      <w:hyperlink r:id="rId11" w:history="1">
        <w:r w:rsidR="00BE2C8C" w:rsidRPr="00945617">
          <w:rPr>
            <w:rStyle w:val="Hyperlink"/>
            <w:rFonts w:ascii="Arial" w:hAnsi="Arial" w:cs="Arial"/>
            <w:sz w:val="24"/>
          </w:rPr>
          <w:t>www.a2gov.org</w:t>
        </w:r>
      </w:hyperlink>
      <w:r w:rsidRPr="00676E3F">
        <w:rPr>
          <w:rFonts w:ascii="Arial" w:hAnsi="Arial" w:cs="Arial"/>
          <w:sz w:val="24"/>
        </w:rPr>
        <w:t xml:space="preserve">.  </w:t>
      </w:r>
    </w:p>
    <w:p w:rsidR="00C005F6" w:rsidRPr="00A339E2" w:rsidRDefault="00C005F6">
      <w:pPr>
        <w:tabs>
          <w:tab w:val="left" w:pos="-1440"/>
          <w:tab w:val="left" w:pos="-720"/>
          <w:tab w:val="left" w:pos="764"/>
          <w:tab w:val="right" w:leader="dot" w:pos="9116"/>
        </w:tabs>
        <w:jc w:val="both"/>
        <w:rPr>
          <w:rFonts w:ascii="Arial" w:hAnsi="Arial" w:cs="Arial"/>
          <w:szCs w:val="20"/>
        </w:rPr>
      </w:pP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 xml:space="preserve">Each </w:t>
      </w:r>
      <w:r w:rsidR="00110B90" w:rsidRPr="00676E3F">
        <w:rPr>
          <w:rFonts w:ascii="Arial" w:hAnsi="Arial" w:cs="Arial"/>
          <w:sz w:val="24"/>
        </w:rPr>
        <w:t>Bid</w:t>
      </w:r>
      <w:r w:rsidRPr="00676E3F">
        <w:rPr>
          <w:rFonts w:ascii="Arial" w:hAnsi="Arial" w:cs="Arial"/>
          <w:sz w:val="24"/>
        </w:rPr>
        <w:t xml:space="preserve"> shall be accompanied by a certified check, or Bid Bond by a recognized surety, in the amount of 5% of the total of the bid price. A </w:t>
      </w:r>
      <w:r w:rsidR="00110B90" w:rsidRPr="00676E3F">
        <w:rPr>
          <w:rFonts w:ascii="Arial" w:hAnsi="Arial" w:cs="Arial"/>
          <w:sz w:val="24"/>
        </w:rPr>
        <w:t>Bid</w:t>
      </w:r>
      <w:r w:rsidRPr="00676E3F">
        <w:rPr>
          <w:rFonts w:ascii="Arial" w:hAnsi="Arial" w:cs="Arial"/>
          <w:sz w:val="24"/>
        </w:rPr>
        <w:t>, once submitted, becomes the property of the City. In the sole discretion of the City, the City reserves the right to allow a bidder to reclaim submitted documents provided the documents are requested and retrieved no later than 48 hours prior to the scheduled bid opening.</w:t>
      </w:r>
    </w:p>
    <w:p w:rsidR="001148BB" w:rsidRPr="00A339E2" w:rsidRDefault="001148BB">
      <w:pPr>
        <w:tabs>
          <w:tab w:val="left" w:pos="-1440"/>
          <w:tab w:val="left" w:pos="-720"/>
          <w:tab w:val="left" w:pos="764"/>
          <w:tab w:val="right" w:leader="dot" w:pos="9116"/>
        </w:tabs>
        <w:jc w:val="both"/>
        <w:rPr>
          <w:rFonts w:ascii="Arial" w:hAnsi="Arial" w:cs="Arial"/>
          <w:szCs w:val="20"/>
        </w:rPr>
      </w:pP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The successful Bidder will be required to furnish satisfactory performance and labor and material bonds in the amount of 100% of the bid price and satisfactory insurance coverage.</w:t>
      </w:r>
    </w:p>
    <w:p w:rsidR="00C668D6" w:rsidRPr="00A339E2" w:rsidRDefault="00C668D6" w:rsidP="00C668D6">
      <w:pPr>
        <w:tabs>
          <w:tab w:val="left" w:pos="-1440"/>
          <w:tab w:val="left" w:pos="-720"/>
          <w:tab w:val="left" w:pos="764"/>
          <w:tab w:val="right" w:leader="dot" w:pos="9116"/>
        </w:tabs>
        <w:jc w:val="both"/>
        <w:rPr>
          <w:rFonts w:ascii="Arial" w:hAnsi="Arial" w:cs="Arial"/>
          <w:szCs w:val="20"/>
        </w:rPr>
      </w:pPr>
    </w:p>
    <w:p w:rsidR="00C668D6" w:rsidRPr="00676E3F" w:rsidRDefault="00C668D6" w:rsidP="00A339E2">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 xml:space="preserve">Precondition for entering into a contract with the City of </w:t>
      </w:r>
      <w:smartTag w:uri="urn:schemas-microsoft-com:office:smarttags" w:element="City">
        <w:r w:rsidRPr="00676E3F">
          <w:rPr>
            <w:rFonts w:ascii="Arial" w:hAnsi="Arial" w:cs="Arial"/>
            <w:sz w:val="24"/>
          </w:rPr>
          <w:t>Ann Arbor</w:t>
        </w:r>
      </w:smartTag>
      <w:r w:rsidRPr="00676E3F">
        <w:rPr>
          <w:rFonts w:ascii="Arial" w:hAnsi="Arial" w:cs="Arial"/>
          <w:sz w:val="24"/>
        </w:rPr>
        <w:t xml:space="preserve">:  (i) compliance with Chapter 112 of Title IX of the Code of the City of Ann Arbor.  (ii) compliance with applicable prevailing wage </w:t>
      </w:r>
      <w:r w:rsidR="007075DA" w:rsidRPr="00676E3F">
        <w:rPr>
          <w:rFonts w:ascii="Arial" w:hAnsi="Arial" w:cs="Arial"/>
          <w:sz w:val="24"/>
        </w:rPr>
        <w:t xml:space="preserve">and </w:t>
      </w:r>
      <w:r w:rsidRPr="00676E3F">
        <w:rPr>
          <w:rFonts w:ascii="Arial" w:hAnsi="Arial" w:cs="Arial"/>
          <w:sz w:val="24"/>
        </w:rPr>
        <w:t xml:space="preserve"> living wage requirements of Chapter 23 of Title I of the Code of the City of Ann Arbor. </w:t>
      </w:r>
      <w:r w:rsidR="00A339E2">
        <w:rPr>
          <w:rFonts w:ascii="Arial" w:hAnsi="Arial" w:cs="Arial"/>
          <w:sz w:val="24"/>
        </w:rPr>
        <w:t xml:space="preserve">All bidders are required to complete and submit the City of Ann Arbor Conflict of Interest Disclosure Form with the bid.  </w:t>
      </w:r>
      <w:r w:rsidRPr="00676E3F">
        <w:rPr>
          <w:rFonts w:ascii="Arial" w:hAnsi="Arial" w:cs="Arial"/>
          <w:sz w:val="24"/>
        </w:rPr>
        <w:t>Further information is outlined in the contract documents.</w:t>
      </w:r>
    </w:p>
    <w:p w:rsidR="00C668D6" w:rsidRPr="00A339E2" w:rsidRDefault="00C668D6">
      <w:pPr>
        <w:tabs>
          <w:tab w:val="left" w:pos="-1440"/>
          <w:tab w:val="left" w:pos="-720"/>
          <w:tab w:val="left" w:pos="764"/>
          <w:tab w:val="right" w:leader="dot" w:pos="9116"/>
        </w:tabs>
        <w:jc w:val="both"/>
        <w:rPr>
          <w:rFonts w:ascii="Arial" w:hAnsi="Arial" w:cs="Arial"/>
          <w:szCs w:val="20"/>
        </w:rPr>
      </w:pPr>
    </w:p>
    <w:p w:rsidR="00E80193"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After the time of opening, no Bid ma</w:t>
      </w:r>
      <w:r w:rsidR="00BE21BA">
        <w:rPr>
          <w:rFonts w:ascii="Arial" w:hAnsi="Arial" w:cs="Arial"/>
          <w:sz w:val="24"/>
        </w:rPr>
        <w:t>y be withdrawn for a period of</w:t>
      </w:r>
      <w:r w:rsidR="00E80193">
        <w:rPr>
          <w:rFonts w:ascii="Arial" w:hAnsi="Arial" w:cs="Arial"/>
          <w:sz w:val="24"/>
        </w:rPr>
        <w:t xml:space="preserve"> </w:t>
      </w:r>
      <w:r w:rsidR="00CC31C9">
        <w:rPr>
          <w:rFonts w:ascii="Arial" w:hAnsi="Arial" w:cs="Arial"/>
          <w:sz w:val="24"/>
        </w:rPr>
        <w:t>sixty (</w:t>
      </w:r>
      <w:r w:rsidR="00E80193">
        <w:rPr>
          <w:rFonts w:ascii="Arial" w:hAnsi="Arial" w:cs="Arial"/>
          <w:sz w:val="24"/>
        </w:rPr>
        <w:t>6</w:t>
      </w:r>
      <w:r w:rsidR="00B22813">
        <w:rPr>
          <w:rFonts w:ascii="Arial" w:hAnsi="Arial" w:cs="Arial"/>
          <w:sz w:val="24"/>
        </w:rPr>
        <w:t>0</w:t>
      </w:r>
      <w:r w:rsidR="00CC31C9">
        <w:rPr>
          <w:rFonts w:ascii="Arial" w:hAnsi="Arial" w:cs="Arial"/>
          <w:sz w:val="24"/>
        </w:rPr>
        <w:t>)</w:t>
      </w:r>
      <w:r w:rsidR="00B22813">
        <w:rPr>
          <w:rFonts w:ascii="Arial" w:hAnsi="Arial" w:cs="Arial"/>
          <w:sz w:val="24"/>
        </w:rPr>
        <w:t xml:space="preserve"> days</w:t>
      </w:r>
      <w:r w:rsidR="00E80193">
        <w:rPr>
          <w:rFonts w:ascii="Arial" w:hAnsi="Arial" w:cs="Arial"/>
          <w:sz w:val="24"/>
        </w:rPr>
        <w:t>.</w:t>
      </w:r>
    </w:p>
    <w:p w:rsidR="00110B90" w:rsidRPr="00A339E2" w:rsidRDefault="00B22813">
      <w:pPr>
        <w:tabs>
          <w:tab w:val="left" w:pos="-1440"/>
          <w:tab w:val="left" w:pos="-720"/>
          <w:tab w:val="left" w:pos="764"/>
          <w:tab w:val="right" w:leader="dot" w:pos="9116"/>
        </w:tabs>
        <w:jc w:val="both"/>
        <w:rPr>
          <w:rFonts w:ascii="Arial" w:hAnsi="Arial" w:cs="Arial"/>
          <w:szCs w:val="20"/>
        </w:rPr>
      </w:pPr>
      <w:r w:rsidRPr="00A339E2">
        <w:rPr>
          <w:rFonts w:ascii="Arial" w:hAnsi="Arial" w:cs="Arial"/>
          <w:szCs w:val="20"/>
        </w:rPr>
        <w:t xml:space="preserve"> </w:t>
      </w: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The City reserves the right to accept any Bid, to reject any or all Bids, to waive irregularities and/or informalities in any Bid, and to make the award in any manner the City believes to be in its best interest.</w:t>
      </w:r>
    </w:p>
    <w:p w:rsidR="001148BB" w:rsidRPr="00A339E2" w:rsidRDefault="001148BB">
      <w:pPr>
        <w:tabs>
          <w:tab w:val="left" w:pos="-1440"/>
          <w:tab w:val="left" w:pos="-720"/>
          <w:tab w:val="left" w:pos="764"/>
          <w:tab w:val="right" w:leader="dot" w:pos="9116"/>
        </w:tabs>
        <w:jc w:val="both"/>
        <w:rPr>
          <w:rFonts w:ascii="Arial" w:hAnsi="Arial" w:cs="Arial"/>
          <w:szCs w:val="20"/>
        </w:rPr>
      </w:pPr>
    </w:p>
    <w:p w:rsidR="000448B1" w:rsidRPr="00676E3F" w:rsidRDefault="001148BB">
      <w:pPr>
        <w:tabs>
          <w:tab w:val="left" w:pos="-1440"/>
          <w:tab w:val="left" w:pos="-720"/>
          <w:tab w:val="left" w:pos="764"/>
          <w:tab w:val="right" w:leader="dot" w:pos="9116"/>
        </w:tabs>
        <w:ind w:right="-1047"/>
        <w:jc w:val="both"/>
        <w:rPr>
          <w:rFonts w:ascii="Arial" w:hAnsi="Arial" w:cs="Arial"/>
          <w:sz w:val="24"/>
        </w:rPr>
      </w:pPr>
      <w:r w:rsidRPr="00676E3F">
        <w:rPr>
          <w:rFonts w:ascii="Arial" w:hAnsi="Arial" w:cs="Arial"/>
          <w:sz w:val="24"/>
        </w:rPr>
        <w:t xml:space="preserve">Any further information may be obtained from the </w:t>
      </w:r>
      <w:r w:rsidR="00DD64AE" w:rsidRPr="00676E3F">
        <w:rPr>
          <w:rFonts w:ascii="Arial" w:hAnsi="Arial" w:cs="Arial"/>
          <w:sz w:val="24"/>
        </w:rPr>
        <w:t>Ann Arbor Procurement Office</w:t>
      </w:r>
      <w:r w:rsidRPr="00676E3F">
        <w:rPr>
          <w:rFonts w:ascii="Arial" w:hAnsi="Arial" w:cs="Arial"/>
          <w:sz w:val="24"/>
        </w:rPr>
        <w:t>,</w:t>
      </w:r>
    </w:p>
    <w:p w:rsidR="001148BB" w:rsidRPr="002E574D" w:rsidRDefault="001148BB" w:rsidP="00A339E2">
      <w:pPr>
        <w:tabs>
          <w:tab w:val="left" w:pos="-1440"/>
          <w:tab w:val="left" w:pos="-720"/>
          <w:tab w:val="left" w:pos="764"/>
          <w:tab w:val="right" w:leader="dot" w:pos="9116"/>
        </w:tabs>
        <w:ind w:right="-1047"/>
        <w:rPr>
          <w:rFonts w:ascii="Arial" w:hAnsi="Arial" w:cs="Arial"/>
          <w:sz w:val="22"/>
          <w:szCs w:val="22"/>
        </w:rPr>
        <w:sectPr w:rsidR="001148BB" w:rsidRPr="002E574D">
          <w:footerReference w:type="default" r:id="rId12"/>
          <w:endnotePr>
            <w:numFmt w:val="decimal"/>
          </w:endnotePr>
          <w:pgSz w:w="12240" w:h="15840"/>
          <w:pgMar w:top="1440" w:right="1440" w:bottom="720" w:left="1440" w:header="1440" w:footer="720" w:gutter="0"/>
          <w:pgNumType w:start="1"/>
          <w:cols w:space="720"/>
          <w:noEndnote/>
        </w:sectPr>
      </w:pPr>
      <w:r w:rsidRPr="00676E3F">
        <w:rPr>
          <w:rFonts w:ascii="Arial" w:hAnsi="Arial" w:cs="Arial"/>
          <w:sz w:val="24"/>
        </w:rPr>
        <w:t xml:space="preserve">(734) </w:t>
      </w:r>
      <w:r w:rsidR="00DD64AE" w:rsidRPr="00676E3F">
        <w:rPr>
          <w:rFonts w:ascii="Arial" w:hAnsi="Arial" w:cs="Arial"/>
          <w:sz w:val="24"/>
        </w:rPr>
        <w:t>794-</w:t>
      </w:r>
      <w:r w:rsidR="00110B90" w:rsidRPr="00676E3F">
        <w:rPr>
          <w:rFonts w:ascii="Arial" w:hAnsi="Arial" w:cs="Arial"/>
          <w:sz w:val="24"/>
        </w:rPr>
        <w:t>65</w:t>
      </w:r>
      <w:r w:rsidR="00CC31C9">
        <w:rPr>
          <w:rFonts w:ascii="Arial" w:hAnsi="Arial" w:cs="Arial"/>
          <w:sz w:val="24"/>
        </w:rPr>
        <w:t>00</w:t>
      </w:r>
      <w:r w:rsidR="00110B90" w:rsidRPr="002E574D">
        <w:rPr>
          <w:rFonts w:ascii="Arial" w:hAnsi="Arial" w:cs="Arial"/>
          <w:sz w:val="22"/>
          <w:szCs w:val="22"/>
        </w:rPr>
        <w:t xml:space="preserve"> </w:t>
      </w:r>
    </w:p>
    <w:p w:rsidR="001148BB" w:rsidRPr="00676E3F" w:rsidRDefault="001148BB">
      <w:pPr>
        <w:tabs>
          <w:tab w:val="center" w:pos="4680"/>
          <w:tab w:val="right" w:leader="dot" w:pos="9116"/>
        </w:tabs>
        <w:jc w:val="both"/>
        <w:rPr>
          <w:rFonts w:ascii="Arial" w:hAnsi="Arial" w:cs="Arial"/>
          <w:sz w:val="24"/>
        </w:rPr>
      </w:pPr>
      <w:r w:rsidRPr="00676E3F">
        <w:rPr>
          <w:rFonts w:ascii="Arial" w:hAnsi="Arial" w:cs="Arial"/>
          <w:sz w:val="24"/>
        </w:rPr>
        <w:lastRenderedPageBreak/>
        <w:tab/>
      </w:r>
      <w:r w:rsidRPr="00676E3F">
        <w:rPr>
          <w:rFonts w:ascii="Arial" w:hAnsi="Arial" w:cs="Arial"/>
          <w:b/>
          <w:bCs/>
          <w:sz w:val="28"/>
          <w:szCs w:val="28"/>
          <w:u w:val="single"/>
        </w:rPr>
        <w:t>NOTICE OF PRE-BID CONFERENCE</w:t>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rsidP="00CD7B09">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 xml:space="preserve">A pre-bid conference for this project will be held </w:t>
      </w:r>
      <w:r w:rsidRPr="00CD7B09">
        <w:rPr>
          <w:rFonts w:ascii="Arial" w:hAnsi="Arial" w:cs="Arial"/>
          <w:sz w:val="24"/>
        </w:rPr>
        <w:t>on</w:t>
      </w:r>
      <w:r w:rsidR="00CD7B09" w:rsidRPr="00CD7B09">
        <w:rPr>
          <w:sz w:val="24"/>
        </w:rPr>
        <w:t xml:space="preserve"> </w:t>
      </w:r>
      <w:r w:rsidR="00FF03BE">
        <w:rPr>
          <w:rFonts w:ascii="Arial" w:hAnsi="Arial" w:cs="Arial"/>
          <w:sz w:val="24"/>
        </w:rPr>
        <w:t>Tues</w:t>
      </w:r>
      <w:r w:rsidR="00CD7B09" w:rsidRPr="00A61F47">
        <w:rPr>
          <w:rFonts w:ascii="Arial" w:hAnsi="Arial" w:cs="Arial"/>
          <w:sz w:val="24"/>
        </w:rPr>
        <w:t xml:space="preserve">day, </w:t>
      </w:r>
      <w:r w:rsidR="00CC0554">
        <w:rPr>
          <w:rFonts w:ascii="Arial" w:hAnsi="Arial" w:cs="Arial"/>
          <w:sz w:val="24"/>
        </w:rPr>
        <w:t xml:space="preserve">January </w:t>
      </w:r>
      <w:r w:rsidR="00FF03BE">
        <w:rPr>
          <w:rFonts w:ascii="Arial" w:hAnsi="Arial" w:cs="Arial"/>
          <w:sz w:val="24"/>
        </w:rPr>
        <w:t>28</w:t>
      </w:r>
      <w:r w:rsidR="006F27B9">
        <w:rPr>
          <w:rFonts w:ascii="Arial" w:hAnsi="Arial" w:cs="Arial"/>
          <w:sz w:val="24"/>
        </w:rPr>
        <w:t>,</w:t>
      </w:r>
      <w:r w:rsidR="00CD7B09" w:rsidRPr="00A61F47">
        <w:rPr>
          <w:rFonts w:ascii="Arial" w:hAnsi="Arial" w:cs="Arial"/>
          <w:sz w:val="24"/>
        </w:rPr>
        <w:t xml:space="preserve"> 201</w:t>
      </w:r>
      <w:r w:rsidR="00CC0554">
        <w:rPr>
          <w:rFonts w:ascii="Arial" w:hAnsi="Arial" w:cs="Arial"/>
          <w:sz w:val="24"/>
        </w:rPr>
        <w:t>4</w:t>
      </w:r>
      <w:r w:rsidR="00CD7B09" w:rsidRPr="00A61F47">
        <w:rPr>
          <w:rFonts w:ascii="Arial" w:hAnsi="Arial" w:cs="Arial"/>
          <w:sz w:val="24"/>
        </w:rPr>
        <w:t xml:space="preserve"> at </w:t>
      </w:r>
      <w:r w:rsidR="00FF03BE">
        <w:rPr>
          <w:rFonts w:ascii="Arial" w:hAnsi="Arial" w:cs="Arial"/>
          <w:sz w:val="24"/>
        </w:rPr>
        <w:t>9</w:t>
      </w:r>
      <w:r w:rsidR="00CD7B09" w:rsidRPr="00A61F47">
        <w:rPr>
          <w:rFonts w:ascii="Arial" w:hAnsi="Arial" w:cs="Arial"/>
          <w:sz w:val="24"/>
        </w:rPr>
        <w:t xml:space="preserve">:00 </w:t>
      </w:r>
      <w:r w:rsidR="00FF03BE">
        <w:rPr>
          <w:rFonts w:ascii="Arial" w:hAnsi="Arial" w:cs="Arial"/>
          <w:sz w:val="24"/>
        </w:rPr>
        <w:t>A</w:t>
      </w:r>
      <w:r w:rsidR="00CD7B09" w:rsidRPr="00A61F47">
        <w:rPr>
          <w:rFonts w:ascii="Arial" w:hAnsi="Arial" w:cs="Arial"/>
          <w:sz w:val="24"/>
        </w:rPr>
        <w:t>M at the</w:t>
      </w:r>
      <w:r w:rsidR="00CD7B09" w:rsidRPr="00A61F47">
        <w:rPr>
          <w:rFonts w:ascii="Arial" w:hAnsi="Arial" w:cs="Arial"/>
        </w:rPr>
        <w:t xml:space="preserve"> </w:t>
      </w:r>
      <w:r w:rsidR="00FF03BE" w:rsidRPr="00FF03BE">
        <w:rPr>
          <w:rFonts w:ascii="Arial" w:hAnsi="Arial" w:cs="Arial"/>
          <w:sz w:val="24"/>
        </w:rPr>
        <w:t>6th</w:t>
      </w:r>
      <w:r w:rsidR="008057F9">
        <w:rPr>
          <w:rFonts w:ascii="Arial" w:hAnsi="Arial" w:cs="Arial"/>
          <w:sz w:val="24"/>
        </w:rPr>
        <w:t xml:space="preserve"> Floor</w:t>
      </w:r>
      <w:r w:rsidR="00E80193">
        <w:rPr>
          <w:rFonts w:ascii="Arial" w:hAnsi="Arial" w:cs="Arial"/>
          <w:sz w:val="24"/>
        </w:rPr>
        <w:t xml:space="preserve"> </w:t>
      </w:r>
      <w:r w:rsidRPr="00676E3F">
        <w:rPr>
          <w:rFonts w:ascii="Arial" w:hAnsi="Arial" w:cs="Arial"/>
          <w:sz w:val="24"/>
        </w:rPr>
        <w:t>Conference Room</w:t>
      </w:r>
      <w:r w:rsidR="003C5799" w:rsidRPr="00676E3F">
        <w:rPr>
          <w:rFonts w:ascii="Arial" w:hAnsi="Arial" w:cs="Arial"/>
          <w:sz w:val="24"/>
        </w:rPr>
        <w:t xml:space="preserve">, </w:t>
      </w:r>
      <w:r w:rsidR="003C5799" w:rsidRPr="003C5799">
        <w:rPr>
          <w:rFonts w:ascii="Arial" w:hAnsi="Arial" w:cs="Arial"/>
          <w:sz w:val="24"/>
        </w:rPr>
        <w:t>located at</w:t>
      </w:r>
      <w:r w:rsidR="00E86B64">
        <w:rPr>
          <w:rFonts w:ascii="Arial" w:hAnsi="Arial" w:cs="Arial"/>
          <w:sz w:val="24"/>
        </w:rPr>
        <w:t xml:space="preserve"> the Ann Arbor Guy C. Larcom City Hall</w:t>
      </w:r>
      <w:r w:rsidRPr="00676E3F">
        <w:rPr>
          <w:rFonts w:ascii="Arial" w:hAnsi="Arial" w:cs="Arial"/>
          <w:sz w:val="24"/>
        </w:rPr>
        <w:t xml:space="preserve">, </w:t>
      </w:r>
      <w:r w:rsidR="00E86B64">
        <w:rPr>
          <w:rFonts w:ascii="Arial" w:hAnsi="Arial" w:cs="Arial"/>
          <w:sz w:val="24"/>
        </w:rPr>
        <w:t xml:space="preserve">301 E. Huron Street, Ann </w:t>
      </w:r>
      <w:r w:rsidRPr="00676E3F">
        <w:rPr>
          <w:rFonts w:ascii="Arial" w:hAnsi="Arial" w:cs="Arial"/>
          <w:sz w:val="24"/>
        </w:rPr>
        <w:t>Arbor, Michigan</w:t>
      </w:r>
      <w:r w:rsidR="00676E3F" w:rsidRPr="00676E3F">
        <w:rPr>
          <w:rFonts w:ascii="Arial" w:hAnsi="Arial" w:cs="Arial"/>
          <w:sz w:val="24"/>
        </w:rPr>
        <w:t xml:space="preserve"> </w:t>
      </w:r>
      <w:r w:rsidR="00E80193">
        <w:rPr>
          <w:rFonts w:ascii="Arial" w:hAnsi="Arial" w:cs="Arial"/>
          <w:sz w:val="24"/>
        </w:rPr>
        <w:t>4810</w:t>
      </w:r>
      <w:r w:rsidR="00E86B64">
        <w:rPr>
          <w:rFonts w:ascii="Arial" w:hAnsi="Arial" w:cs="Arial"/>
          <w:sz w:val="24"/>
        </w:rPr>
        <w:t>7</w:t>
      </w:r>
      <w:r w:rsidR="00E80193">
        <w:rPr>
          <w:rFonts w:ascii="Arial" w:hAnsi="Arial" w:cs="Arial"/>
          <w:sz w:val="24"/>
        </w:rPr>
        <w:t>.</w:t>
      </w:r>
    </w:p>
    <w:p w:rsidR="001148BB" w:rsidRPr="003C5799" w:rsidRDefault="001148BB">
      <w:pPr>
        <w:tabs>
          <w:tab w:val="left" w:pos="-1440"/>
          <w:tab w:val="left" w:pos="-720"/>
          <w:tab w:val="left" w:pos="764"/>
          <w:tab w:val="right" w:leader="dot" w:pos="9116"/>
        </w:tabs>
        <w:jc w:val="both"/>
        <w:rPr>
          <w:rFonts w:ascii="Arial" w:hAnsi="Arial" w:cs="Arial"/>
          <w:sz w:val="24"/>
        </w:rPr>
      </w:pPr>
    </w:p>
    <w:p w:rsidR="00AB1B7B" w:rsidRPr="003C5799" w:rsidRDefault="001148BB" w:rsidP="00AB1B7B">
      <w:pPr>
        <w:jc w:val="both"/>
        <w:rPr>
          <w:rFonts w:ascii="Arial" w:hAnsi="Arial" w:cs="Arial"/>
          <w:sz w:val="24"/>
        </w:rPr>
      </w:pPr>
      <w:r w:rsidRPr="003C5799">
        <w:rPr>
          <w:rFonts w:ascii="Arial" w:hAnsi="Arial" w:cs="Arial"/>
          <w:sz w:val="24"/>
        </w:rPr>
        <w:t xml:space="preserve">Attendance at this conference is </w:t>
      </w:r>
      <w:r w:rsidR="00CC0554">
        <w:rPr>
          <w:rFonts w:ascii="Arial" w:hAnsi="Arial" w:cs="Arial"/>
          <w:sz w:val="24"/>
        </w:rPr>
        <w:t xml:space="preserve">not </w:t>
      </w:r>
      <w:r w:rsidR="00E86B64">
        <w:rPr>
          <w:rFonts w:ascii="Arial" w:hAnsi="Arial" w:cs="Arial"/>
          <w:sz w:val="24"/>
        </w:rPr>
        <w:t>required</w:t>
      </w:r>
      <w:r w:rsidRPr="003C5799">
        <w:rPr>
          <w:rFonts w:ascii="Arial" w:hAnsi="Arial" w:cs="Arial"/>
          <w:sz w:val="24"/>
        </w:rPr>
        <w:t xml:space="preserve">.  Administrative and technical questions regarding this project will be answered at this time.  </w:t>
      </w:r>
      <w:r w:rsidR="00AB1B7B" w:rsidRPr="003C5799">
        <w:rPr>
          <w:rFonts w:ascii="Arial" w:hAnsi="Arial" w:cs="Arial"/>
          <w:sz w:val="24"/>
        </w:rPr>
        <w:t xml:space="preserve">The pre-bid meeting is for information only. Any answers furnished will not be official until verified in writing by the Financial Service Area, Procurement Unit. Answers that change or substantially clarify the bid will be affirmed in an addendum. </w:t>
      </w:r>
    </w:p>
    <w:p w:rsidR="00FB79F1" w:rsidRPr="003C5799" w:rsidRDefault="00FB79F1" w:rsidP="00FB79F1">
      <w:pPr>
        <w:jc w:val="both"/>
        <w:rPr>
          <w:rFonts w:ascii="Arial" w:hAnsi="Arial" w:cs="Arial"/>
          <w:sz w:val="24"/>
        </w:rPr>
      </w:pPr>
    </w:p>
    <w:p w:rsidR="004D2619" w:rsidRDefault="004D2619">
      <w:pPr>
        <w:tabs>
          <w:tab w:val="left" w:pos="-1440"/>
          <w:tab w:val="left" w:pos="-720"/>
          <w:tab w:val="left" w:pos="764"/>
          <w:tab w:val="right" w:leader="dot" w:pos="9116"/>
        </w:tabs>
        <w:jc w:val="both"/>
        <w:rPr>
          <w:rFonts w:ascii="Arial" w:hAnsi="Arial" w:cs="Arial"/>
          <w:sz w:val="24"/>
        </w:rPr>
      </w:pPr>
    </w:p>
    <w:p w:rsidR="004D2619" w:rsidRDefault="004D2619">
      <w:pPr>
        <w:tabs>
          <w:tab w:val="left" w:pos="-1440"/>
          <w:tab w:val="left" w:pos="-720"/>
          <w:tab w:val="left" w:pos="764"/>
          <w:tab w:val="right" w:leader="dot" w:pos="9116"/>
        </w:tabs>
        <w:jc w:val="both"/>
        <w:rPr>
          <w:rFonts w:ascii="Arial" w:hAnsi="Arial" w:cs="Arial"/>
          <w:sz w:val="24"/>
        </w:rPr>
      </w:pPr>
    </w:p>
    <w:p w:rsidR="004D2619" w:rsidRDefault="004D2619">
      <w:pPr>
        <w:tabs>
          <w:tab w:val="left" w:pos="-1440"/>
          <w:tab w:val="left" w:pos="-720"/>
          <w:tab w:val="left" w:pos="764"/>
          <w:tab w:val="right" w:leader="dot" w:pos="9116"/>
        </w:tabs>
        <w:jc w:val="both"/>
        <w:rPr>
          <w:rFonts w:ascii="Arial" w:hAnsi="Arial" w:cs="Arial"/>
          <w:sz w:val="24"/>
        </w:rPr>
      </w:pPr>
    </w:p>
    <w:p w:rsidR="00FE7CAB" w:rsidRPr="00676E3F" w:rsidRDefault="00FE7CAB">
      <w:pPr>
        <w:tabs>
          <w:tab w:val="left" w:pos="-1440"/>
          <w:tab w:val="left" w:pos="-720"/>
          <w:tab w:val="left" w:pos="764"/>
          <w:tab w:val="right" w:leader="dot" w:pos="9116"/>
        </w:tabs>
        <w:jc w:val="both"/>
        <w:rPr>
          <w:rFonts w:ascii="Arial" w:hAnsi="Arial" w:cs="Arial"/>
          <w:sz w:val="24"/>
        </w:rPr>
        <w:sectPr w:rsidR="00FE7CAB" w:rsidRPr="00676E3F">
          <w:footerReference w:type="default" r:id="rId13"/>
          <w:endnotePr>
            <w:numFmt w:val="decimal"/>
          </w:endnotePr>
          <w:pgSz w:w="12240" w:h="15840"/>
          <w:pgMar w:top="1440" w:right="1440" w:bottom="720" w:left="1440" w:header="1440" w:footer="720" w:gutter="0"/>
          <w:pgNumType w:start="1"/>
          <w:cols w:space="720"/>
          <w:noEndnote/>
        </w:sectPr>
      </w:pPr>
    </w:p>
    <w:p w:rsidR="001148BB" w:rsidRPr="00773993" w:rsidRDefault="001148BB">
      <w:pPr>
        <w:tabs>
          <w:tab w:val="center" w:pos="4680"/>
          <w:tab w:val="right" w:leader="dot" w:pos="9116"/>
        </w:tabs>
        <w:jc w:val="both"/>
        <w:rPr>
          <w:rFonts w:ascii="Arial" w:hAnsi="Arial" w:cs="Arial"/>
          <w:b/>
          <w:sz w:val="24"/>
        </w:rPr>
      </w:pPr>
      <w:r w:rsidRPr="00676E3F">
        <w:rPr>
          <w:rFonts w:ascii="Arial" w:hAnsi="Arial" w:cs="Arial"/>
          <w:sz w:val="24"/>
        </w:rPr>
        <w:lastRenderedPageBreak/>
        <w:tab/>
      </w:r>
      <w:r w:rsidRPr="00773993">
        <w:rPr>
          <w:rFonts w:ascii="Arial" w:hAnsi="Arial" w:cs="Arial"/>
          <w:b/>
          <w:sz w:val="24"/>
        </w:rPr>
        <w:t>INSTRUCTIONS TO BIDDERS</w:t>
      </w:r>
    </w:p>
    <w:p w:rsidR="001148BB" w:rsidRDefault="001148BB">
      <w:pPr>
        <w:tabs>
          <w:tab w:val="left" w:pos="-1440"/>
          <w:tab w:val="left" w:pos="-720"/>
          <w:tab w:val="left" w:pos="764"/>
          <w:tab w:val="right" w:leader="dot" w:pos="9116"/>
        </w:tabs>
        <w:jc w:val="both"/>
        <w:rPr>
          <w:rFonts w:ascii="Arial" w:hAnsi="Arial" w:cs="Arial"/>
          <w:b/>
          <w:sz w:val="24"/>
        </w:rPr>
      </w:pPr>
      <w:r w:rsidRPr="00676E3F">
        <w:rPr>
          <w:rFonts w:ascii="Arial" w:hAnsi="Arial" w:cs="Arial"/>
          <w:b/>
          <w:sz w:val="24"/>
        </w:rPr>
        <w:t>General</w:t>
      </w:r>
    </w:p>
    <w:p w:rsidR="00773993" w:rsidRPr="00676E3F" w:rsidRDefault="00773993">
      <w:pPr>
        <w:tabs>
          <w:tab w:val="left" w:pos="-1440"/>
          <w:tab w:val="left" w:pos="-720"/>
          <w:tab w:val="left" w:pos="764"/>
          <w:tab w:val="right" w:leader="dot" w:pos="9116"/>
        </w:tabs>
        <w:jc w:val="both"/>
        <w:rPr>
          <w:rFonts w:ascii="Arial" w:hAnsi="Arial" w:cs="Arial"/>
          <w:b/>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Work to be done under this Contract is generally described through the detailed specifications</w:t>
      </w:r>
      <w:r w:rsidR="009F6CDC">
        <w:rPr>
          <w:rFonts w:ascii="Arial" w:hAnsi="Arial" w:cs="Arial"/>
          <w:sz w:val="24"/>
        </w:rPr>
        <w:t>/drawings</w:t>
      </w:r>
      <w:r w:rsidRPr="00676E3F">
        <w:rPr>
          <w:rFonts w:ascii="Arial" w:hAnsi="Arial" w:cs="Arial"/>
          <w:sz w:val="24"/>
        </w:rPr>
        <w:t xml:space="preserve"> and must be completed fully in accordance with the contract documents. All work to be done under this Contract is located in or near the City of Ann Arbor.</w:t>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The City shall make available to all prospective Bidders, prior to receipt of the Bids, access to the area in which the work is to be performed. Advance notice should be given to the Administering Service Area/</w:t>
      </w:r>
      <w:r w:rsidR="00F56717" w:rsidRPr="00676E3F">
        <w:rPr>
          <w:rFonts w:ascii="Arial" w:hAnsi="Arial" w:cs="Arial"/>
          <w:sz w:val="24"/>
        </w:rPr>
        <w:t>Unit in</w:t>
      </w:r>
      <w:r w:rsidRPr="00676E3F">
        <w:rPr>
          <w:rFonts w:ascii="Arial" w:hAnsi="Arial" w:cs="Arial"/>
          <w:sz w:val="24"/>
        </w:rPr>
        <w:t xml:space="preserve"> cases where access to the site must be arranged by the City.</w:t>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b/>
          <w:sz w:val="24"/>
        </w:rPr>
      </w:pPr>
      <w:r w:rsidRPr="00676E3F">
        <w:rPr>
          <w:rFonts w:ascii="Arial" w:hAnsi="Arial" w:cs="Arial"/>
          <w:sz w:val="24"/>
        </w:rPr>
        <w:t xml:space="preserve">Any </w:t>
      </w:r>
      <w:r w:rsidR="00A22931">
        <w:rPr>
          <w:rFonts w:ascii="Arial" w:hAnsi="Arial" w:cs="Arial"/>
          <w:sz w:val="24"/>
        </w:rPr>
        <w:t>Bid</w:t>
      </w:r>
      <w:r w:rsidRPr="00676E3F">
        <w:rPr>
          <w:rFonts w:ascii="Arial" w:hAnsi="Arial" w:cs="Arial"/>
          <w:sz w:val="24"/>
        </w:rPr>
        <w:t xml:space="preserve"> which does not conform fully </w:t>
      </w:r>
      <w:r w:rsidR="001F2628">
        <w:rPr>
          <w:rFonts w:ascii="Arial" w:hAnsi="Arial" w:cs="Arial"/>
          <w:sz w:val="24"/>
        </w:rPr>
        <w:t>to</w:t>
      </w:r>
      <w:r w:rsidR="001F2628" w:rsidRPr="00676E3F">
        <w:rPr>
          <w:rFonts w:ascii="Arial" w:hAnsi="Arial" w:cs="Arial"/>
          <w:sz w:val="24"/>
        </w:rPr>
        <w:t xml:space="preserve"> these</w:t>
      </w:r>
      <w:r w:rsidRPr="00676E3F">
        <w:rPr>
          <w:rFonts w:ascii="Arial" w:hAnsi="Arial" w:cs="Arial"/>
          <w:sz w:val="24"/>
        </w:rPr>
        <w:t xml:space="preserve"> instructions may be rejected.</w:t>
      </w:r>
    </w:p>
    <w:p w:rsidR="00D14232" w:rsidRPr="00676E3F" w:rsidRDefault="00D14232">
      <w:pPr>
        <w:tabs>
          <w:tab w:val="left" w:pos="-1440"/>
          <w:tab w:val="left" w:pos="-720"/>
          <w:tab w:val="left" w:pos="764"/>
          <w:tab w:val="right" w:leader="dot" w:pos="9116"/>
        </w:tabs>
        <w:jc w:val="both"/>
        <w:rPr>
          <w:rFonts w:ascii="Arial" w:hAnsi="Arial" w:cs="Arial"/>
          <w:sz w:val="24"/>
        </w:rPr>
      </w:pPr>
    </w:p>
    <w:p w:rsidR="006B3F49" w:rsidRPr="00676E3F" w:rsidRDefault="006B3F49" w:rsidP="00D14232">
      <w:pPr>
        <w:rPr>
          <w:rFonts w:ascii="Arial" w:hAnsi="Arial" w:cs="Arial"/>
          <w:b/>
          <w:color w:val="000000"/>
          <w:sz w:val="24"/>
        </w:rPr>
      </w:pPr>
      <w:r w:rsidRPr="00676E3F">
        <w:rPr>
          <w:rFonts w:ascii="Arial" w:hAnsi="Arial" w:cs="Arial"/>
          <w:b/>
          <w:color w:val="000000"/>
          <w:sz w:val="24"/>
        </w:rPr>
        <w:t>Preparation of Bids</w:t>
      </w:r>
    </w:p>
    <w:p w:rsidR="006B3F49" w:rsidRPr="00676E3F" w:rsidRDefault="006B3F49" w:rsidP="00D14232">
      <w:pPr>
        <w:rPr>
          <w:rFonts w:ascii="Arial" w:hAnsi="Arial" w:cs="Arial"/>
          <w:color w:val="000000"/>
          <w:sz w:val="24"/>
        </w:rPr>
      </w:pPr>
    </w:p>
    <w:p w:rsidR="00191189" w:rsidRPr="00676E3F" w:rsidRDefault="00191189" w:rsidP="00191189">
      <w:pPr>
        <w:pStyle w:val="ListParagraph"/>
        <w:autoSpaceDE w:val="0"/>
        <w:autoSpaceDN w:val="0"/>
        <w:adjustRightInd w:val="0"/>
        <w:ind w:left="0"/>
        <w:contextualSpacing/>
        <w:jc w:val="both"/>
        <w:rPr>
          <w:rFonts w:ascii="Arial" w:hAnsi="Arial" w:cs="Arial"/>
          <w:color w:val="000000"/>
          <w:sz w:val="24"/>
          <w:szCs w:val="24"/>
        </w:rPr>
      </w:pPr>
      <w:r w:rsidRPr="00676E3F">
        <w:rPr>
          <w:rFonts w:ascii="Arial" w:hAnsi="Arial" w:cs="Arial"/>
          <w:color w:val="000000"/>
          <w:sz w:val="24"/>
          <w:szCs w:val="24"/>
        </w:rPr>
        <w:t xml:space="preserve">Bids should be prepared providing a straight-forward, concise description of the Bidder’s ability to meet the requirements of the ITB. Bids shall be written in ink or typewritten. No erasures are permitted.  Mistakes may be crossed out and corrected and must be initialed </w:t>
      </w:r>
      <w:r w:rsidR="001F2628">
        <w:rPr>
          <w:rFonts w:ascii="Arial" w:hAnsi="Arial" w:cs="Arial"/>
          <w:color w:val="000000"/>
          <w:sz w:val="24"/>
          <w:szCs w:val="24"/>
        </w:rPr>
        <w:t xml:space="preserve">and dated </w:t>
      </w:r>
      <w:r w:rsidRPr="00676E3F">
        <w:rPr>
          <w:rFonts w:ascii="Arial" w:hAnsi="Arial" w:cs="Arial"/>
          <w:color w:val="000000"/>
          <w:sz w:val="24"/>
          <w:szCs w:val="24"/>
        </w:rPr>
        <w:t xml:space="preserve">in ink by the person </w:t>
      </w:r>
      <w:r w:rsidRPr="00676E3F">
        <w:rPr>
          <w:rFonts w:ascii="Arial" w:hAnsi="Arial" w:cs="Arial"/>
          <w:bCs/>
          <w:color w:val="000000"/>
          <w:sz w:val="24"/>
          <w:szCs w:val="24"/>
        </w:rPr>
        <w:t>signing</w:t>
      </w:r>
      <w:r w:rsidRPr="00676E3F">
        <w:rPr>
          <w:rFonts w:ascii="Arial" w:hAnsi="Arial" w:cs="Arial"/>
          <w:b/>
          <w:bCs/>
          <w:color w:val="000000"/>
          <w:sz w:val="24"/>
          <w:szCs w:val="24"/>
        </w:rPr>
        <w:t xml:space="preserve"> </w:t>
      </w:r>
      <w:r w:rsidRPr="00676E3F">
        <w:rPr>
          <w:rFonts w:ascii="Arial" w:hAnsi="Arial" w:cs="Arial"/>
          <w:color w:val="000000"/>
          <w:sz w:val="24"/>
          <w:szCs w:val="24"/>
        </w:rPr>
        <w:t>the Bid.</w:t>
      </w:r>
    </w:p>
    <w:p w:rsidR="00C22DC3" w:rsidRPr="00676E3F" w:rsidRDefault="00C22DC3" w:rsidP="00D14232">
      <w:pPr>
        <w:rPr>
          <w:rFonts w:ascii="Arial" w:hAnsi="Arial" w:cs="Arial"/>
          <w:color w:val="000000"/>
          <w:sz w:val="24"/>
        </w:rPr>
      </w:pPr>
    </w:p>
    <w:p w:rsidR="00C22DC3" w:rsidRPr="00676E3F" w:rsidRDefault="00191189" w:rsidP="00CD7B09">
      <w:pPr>
        <w:rPr>
          <w:rFonts w:ascii="Arial" w:hAnsi="Arial" w:cs="Arial"/>
          <w:sz w:val="24"/>
        </w:rPr>
      </w:pPr>
      <w:r w:rsidRPr="00676E3F">
        <w:rPr>
          <w:rFonts w:ascii="Arial" w:hAnsi="Arial" w:cs="Arial"/>
          <w:sz w:val="24"/>
        </w:rPr>
        <w:t xml:space="preserve">Bids must be submitted on </w:t>
      </w:r>
      <w:r w:rsidR="00676E3F" w:rsidRPr="00676E3F">
        <w:rPr>
          <w:rFonts w:ascii="Arial" w:hAnsi="Arial" w:cs="Arial"/>
          <w:sz w:val="24"/>
        </w:rPr>
        <w:t xml:space="preserve">Page Number </w:t>
      </w:r>
      <w:r w:rsidR="00CD7B09">
        <w:rPr>
          <w:rFonts w:ascii="Arial" w:hAnsi="Arial" w:cs="Arial"/>
          <w:sz w:val="24"/>
        </w:rPr>
        <w:t>BF-1</w:t>
      </w:r>
      <w:r w:rsidR="00676E3F" w:rsidRPr="00676E3F">
        <w:rPr>
          <w:rFonts w:ascii="Arial" w:hAnsi="Arial" w:cs="Arial"/>
          <w:sz w:val="24"/>
        </w:rPr>
        <w:t xml:space="preserve"> and</w:t>
      </w:r>
      <w:r w:rsidR="00773993">
        <w:rPr>
          <w:rFonts w:ascii="Arial" w:hAnsi="Arial" w:cs="Arial"/>
          <w:sz w:val="24"/>
        </w:rPr>
        <w:t xml:space="preserve"> on the</w:t>
      </w:r>
      <w:r w:rsidR="00676E3F" w:rsidRPr="00676E3F">
        <w:rPr>
          <w:rFonts w:ascii="Arial" w:hAnsi="Arial" w:cs="Arial"/>
          <w:sz w:val="24"/>
        </w:rPr>
        <w:t xml:space="preserve"> </w:t>
      </w:r>
      <w:r w:rsidR="00C22DC3" w:rsidRPr="00676E3F">
        <w:rPr>
          <w:rFonts w:ascii="Arial" w:hAnsi="Arial" w:cs="Arial"/>
          <w:sz w:val="24"/>
        </w:rPr>
        <w:t xml:space="preserve">"Bid Forms" provided with each blank properly filled in.  If forms are not fully completed it may disqualify the bid.  </w:t>
      </w:r>
    </w:p>
    <w:p w:rsidR="00D618F6" w:rsidRPr="00676E3F" w:rsidRDefault="00D618F6" w:rsidP="00D14232">
      <w:pPr>
        <w:rPr>
          <w:rFonts w:ascii="Arial" w:hAnsi="Arial" w:cs="Arial"/>
          <w:sz w:val="24"/>
        </w:rPr>
      </w:pPr>
    </w:p>
    <w:p w:rsidR="00D618F6" w:rsidRPr="00676E3F" w:rsidRDefault="00D618F6" w:rsidP="00D618F6">
      <w:pPr>
        <w:jc w:val="both"/>
        <w:rPr>
          <w:rFonts w:ascii="Arial" w:hAnsi="Arial" w:cs="Arial"/>
          <w:sz w:val="24"/>
        </w:rPr>
      </w:pPr>
      <w:r w:rsidRPr="00676E3F">
        <w:rPr>
          <w:rFonts w:ascii="Arial" w:hAnsi="Arial" w:cs="Arial"/>
          <w:sz w:val="24"/>
        </w:rPr>
        <w:t xml:space="preserve">Each person signing the </w:t>
      </w:r>
      <w:r w:rsidR="00191189" w:rsidRPr="00676E3F">
        <w:rPr>
          <w:rFonts w:ascii="Arial" w:hAnsi="Arial" w:cs="Arial"/>
          <w:sz w:val="24"/>
        </w:rPr>
        <w:t>Bid</w:t>
      </w:r>
      <w:r w:rsidRPr="00676E3F">
        <w:rPr>
          <w:rFonts w:ascii="Arial" w:hAnsi="Arial" w:cs="Arial"/>
          <w:sz w:val="24"/>
        </w:rPr>
        <w:t xml:space="preserve"> certifies that he/she is the person in the Bidder’s  firm/organization responsible for the decision as to the fees being offered in the </w:t>
      </w:r>
      <w:r w:rsidR="00191189" w:rsidRPr="00676E3F">
        <w:rPr>
          <w:rFonts w:ascii="Arial" w:hAnsi="Arial" w:cs="Arial"/>
          <w:sz w:val="24"/>
        </w:rPr>
        <w:t>Bid</w:t>
      </w:r>
      <w:r w:rsidRPr="00676E3F">
        <w:rPr>
          <w:rFonts w:ascii="Arial" w:hAnsi="Arial" w:cs="Arial"/>
          <w:sz w:val="24"/>
        </w:rPr>
        <w:t xml:space="preserve"> and has not and will not participated in any action contrary to the terms of this provision.</w:t>
      </w:r>
    </w:p>
    <w:p w:rsidR="00D618F6" w:rsidRPr="00676E3F" w:rsidRDefault="00D618F6" w:rsidP="00D14232">
      <w:pPr>
        <w:rPr>
          <w:rFonts w:ascii="Arial" w:hAnsi="Arial" w:cs="Arial"/>
          <w:color w:val="000000"/>
          <w:sz w:val="24"/>
        </w:rPr>
      </w:pPr>
    </w:p>
    <w:p w:rsidR="00D14232" w:rsidRPr="00676E3F" w:rsidRDefault="00D14232" w:rsidP="00D14232">
      <w:pPr>
        <w:widowControl/>
        <w:autoSpaceDE/>
        <w:autoSpaceDN/>
        <w:adjustRightInd/>
        <w:jc w:val="both"/>
        <w:rPr>
          <w:rFonts w:ascii="Arial" w:hAnsi="Arial" w:cs="Arial"/>
          <w:b/>
          <w:color w:val="000000"/>
          <w:sz w:val="24"/>
        </w:rPr>
      </w:pPr>
      <w:r w:rsidRPr="00676E3F">
        <w:rPr>
          <w:rFonts w:ascii="Arial" w:hAnsi="Arial" w:cs="Arial"/>
          <w:b/>
          <w:color w:val="000000"/>
          <w:sz w:val="24"/>
        </w:rPr>
        <w:t>Questions or Clarification on ITB Specifications</w:t>
      </w:r>
    </w:p>
    <w:p w:rsidR="00D14232" w:rsidRPr="00676E3F" w:rsidRDefault="00D14232" w:rsidP="00D14232">
      <w:pPr>
        <w:ind w:left="1080"/>
        <w:jc w:val="both"/>
        <w:rPr>
          <w:rFonts w:ascii="Arial" w:hAnsi="Arial" w:cs="Arial"/>
          <w:color w:val="000000"/>
          <w:sz w:val="24"/>
        </w:rPr>
      </w:pPr>
    </w:p>
    <w:p w:rsidR="00D14232" w:rsidRPr="00676E3F" w:rsidRDefault="00D14232" w:rsidP="00D14232">
      <w:pPr>
        <w:jc w:val="both"/>
        <w:rPr>
          <w:rFonts w:ascii="Arial" w:hAnsi="Arial" w:cs="Arial"/>
          <w:color w:val="000000"/>
          <w:sz w:val="24"/>
        </w:rPr>
      </w:pPr>
      <w:r w:rsidRPr="00676E3F">
        <w:rPr>
          <w:rFonts w:ascii="Arial" w:hAnsi="Arial" w:cs="Arial"/>
          <w:color w:val="000000"/>
          <w:sz w:val="24"/>
        </w:rPr>
        <w:t xml:space="preserve">All questions regarding this ITB shall be submitted via email.  Emailed questions and inquires will be accepted from any and all prospective Bidders in accordance with the terms and conditions of the ITB.  </w:t>
      </w:r>
    </w:p>
    <w:p w:rsidR="00D14232" w:rsidRPr="00676E3F" w:rsidRDefault="00D14232" w:rsidP="00D14232">
      <w:pPr>
        <w:ind w:left="1080"/>
        <w:jc w:val="both"/>
        <w:rPr>
          <w:rFonts w:ascii="Arial" w:hAnsi="Arial" w:cs="Arial"/>
          <w:color w:val="000000"/>
          <w:sz w:val="24"/>
        </w:rPr>
      </w:pPr>
    </w:p>
    <w:p w:rsidR="001B7C35" w:rsidRDefault="00D14232" w:rsidP="00CD7B09">
      <w:pPr>
        <w:jc w:val="both"/>
        <w:rPr>
          <w:rFonts w:ascii="Arial" w:hAnsi="Arial" w:cs="Arial"/>
          <w:color w:val="000000"/>
          <w:sz w:val="24"/>
        </w:rPr>
      </w:pPr>
      <w:r w:rsidRPr="00676E3F">
        <w:rPr>
          <w:rFonts w:ascii="Arial" w:hAnsi="Arial" w:cs="Arial"/>
          <w:color w:val="000000"/>
          <w:sz w:val="24"/>
        </w:rPr>
        <w:t xml:space="preserve">All questions </w:t>
      </w:r>
      <w:r w:rsidR="00773993">
        <w:rPr>
          <w:rFonts w:ascii="Arial" w:hAnsi="Arial" w:cs="Arial"/>
          <w:color w:val="000000"/>
          <w:sz w:val="24"/>
        </w:rPr>
        <w:t xml:space="preserve">shall be </w:t>
      </w:r>
      <w:r w:rsidR="009E374B" w:rsidRPr="00676E3F">
        <w:rPr>
          <w:rFonts w:ascii="Arial" w:hAnsi="Arial" w:cs="Arial"/>
          <w:color w:val="000000"/>
          <w:sz w:val="24"/>
        </w:rPr>
        <w:t xml:space="preserve">due </w:t>
      </w:r>
      <w:r w:rsidR="001B7C35">
        <w:rPr>
          <w:rFonts w:ascii="Arial" w:hAnsi="Arial" w:cs="Arial"/>
          <w:color w:val="000000"/>
          <w:sz w:val="24"/>
        </w:rPr>
        <w:t xml:space="preserve">on or before </w:t>
      </w:r>
      <w:r w:rsidR="00FF03BE">
        <w:rPr>
          <w:rFonts w:ascii="Arial" w:hAnsi="Arial" w:cs="Arial"/>
          <w:color w:val="000000"/>
          <w:sz w:val="24"/>
        </w:rPr>
        <w:t>Thursd</w:t>
      </w:r>
      <w:r w:rsidR="0039295A">
        <w:rPr>
          <w:rFonts w:ascii="Arial" w:hAnsi="Arial" w:cs="Arial"/>
          <w:color w:val="000000"/>
          <w:sz w:val="24"/>
        </w:rPr>
        <w:t>ay</w:t>
      </w:r>
      <w:r w:rsidR="00CC31C9">
        <w:rPr>
          <w:rFonts w:ascii="Arial" w:hAnsi="Arial" w:cs="Arial"/>
          <w:color w:val="000000"/>
          <w:sz w:val="24"/>
        </w:rPr>
        <w:t xml:space="preserve">, </w:t>
      </w:r>
      <w:r w:rsidR="00CC0554">
        <w:rPr>
          <w:rFonts w:ascii="Arial" w:hAnsi="Arial" w:cs="Arial"/>
          <w:color w:val="000000"/>
          <w:sz w:val="24"/>
        </w:rPr>
        <w:t xml:space="preserve">January </w:t>
      </w:r>
      <w:r w:rsidR="00FF03BE">
        <w:rPr>
          <w:rFonts w:ascii="Arial" w:hAnsi="Arial" w:cs="Arial"/>
          <w:color w:val="000000"/>
          <w:sz w:val="24"/>
        </w:rPr>
        <w:t>30</w:t>
      </w:r>
      <w:r w:rsidR="00CD7B09">
        <w:rPr>
          <w:rFonts w:ascii="Arial" w:hAnsi="Arial" w:cs="Arial"/>
          <w:color w:val="000000"/>
          <w:sz w:val="24"/>
        </w:rPr>
        <w:t>, 201</w:t>
      </w:r>
      <w:r w:rsidR="00CC0554">
        <w:rPr>
          <w:rFonts w:ascii="Arial" w:hAnsi="Arial" w:cs="Arial"/>
          <w:color w:val="000000"/>
          <w:sz w:val="24"/>
        </w:rPr>
        <w:t>4</w:t>
      </w:r>
      <w:r w:rsidR="00CD7B09">
        <w:rPr>
          <w:rFonts w:ascii="Arial" w:hAnsi="Arial" w:cs="Arial"/>
          <w:color w:val="000000"/>
          <w:sz w:val="24"/>
        </w:rPr>
        <w:t xml:space="preserve"> at </w:t>
      </w:r>
      <w:r w:rsidR="00FF03BE">
        <w:rPr>
          <w:rFonts w:ascii="Arial" w:hAnsi="Arial" w:cs="Arial"/>
          <w:color w:val="000000"/>
          <w:sz w:val="24"/>
        </w:rPr>
        <w:t>9</w:t>
      </w:r>
      <w:r w:rsidR="00D2710B">
        <w:rPr>
          <w:rFonts w:ascii="Arial" w:hAnsi="Arial" w:cs="Arial"/>
          <w:color w:val="000000"/>
          <w:sz w:val="24"/>
        </w:rPr>
        <w:t>:</w:t>
      </w:r>
      <w:r w:rsidR="00CD7B09">
        <w:rPr>
          <w:rFonts w:ascii="Arial" w:hAnsi="Arial" w:cs="Arial"/>
          <w:color w:val="000000"/>
          <w:sz w:val="24"/>
        </w:rPr>
        <w:t xml:space="preserve">00 </w:t>
      </w:r>
      <w:r w:rsidR="00FF03BE">
        <w:rPr>
          <w:rFonts w:ascii="Arial" w:hAnsi="Arial" w:cs="Arial"/>
          <w:color w:val="000000"/>
          <w:sz w:val="24"/>
        </w:rPr>
        <w:t>A</w:t>
      </w:r>
      <w:r w:rsidR="00CD7B09">
        <w:rPr>
          <w:rFonts w:ascii="Arial" w:hAnsi="Arial" w:cs="Arial"/>
          <w:color w:val="000000"/>
          <w:sz w:val="24"/>
        </w:rPr>
        <w:t>M</w:t>
      </w:r>
      <w:r w:rsidR="009E374B" w:rsidRPr="00676E3F">
        <w:rPr>
          <w:rFonts w:ascii="Arial" w:hAnsi="Arial" w:cs="Arial"/>
          <w:color w:val="000000"/>
          <w:sz w:val="24"/>
        </w:rPr>
        <w:t xml:space="preserve"> and should be addressed as follows:</w:t>
      </w:r>
      <w:r w:rsidR="001B7C35" w:rsidRPr="00676E3F" w:rsidDel="001B7C35">
        <w:rPr>
          <w:rFonts w:ascii="Arial" w:hAnsi="Arial" w:cs="Arial"/>
          <w:color w:val="000000"/>
          <w:sz w:val="24"/>
        </w:rPr>
        <w:t xml:space="preserve"> </w:t>
      </w:r>
    </w:p>
    <w:p w:rsidR="009E374B" w:rsidRPr="00676E3F" w:rsidRDefault="009E374B" w:rsidP="00ED300A">
      <w:pPr>
        <w:ind w:firstLine="720"/>
        <w:jc w:val="both"/>
        <w:rPr>
          <w:rFonts w:ascii="Arial" w:hAnsi="Arial" w:cs="Arial"/>
          <w:color w:val="000000"/>
          <w:sz w:val="24"/>
        </w:rPr>
      </w:pPr>
      <w:r w:rsidRPr="00676E3F">
        <w:rPr>
          <w:rFonts w:ascii="Arial" w:hAnsi="Arial" w:cs="Arial"/>
          <w:color w:val="000000"/>
          <w:sz w:val="24"/>
        </w:rPr>
        <w:t>S</w:t>
      </w:r>
      <w:r w:rsidR="00D14232" w:rsidRPr="00676E3F">
        <w:rPr>
          <w:rFonts w:ascii="Arial" w:hAnsi="Arial" w:cs="Arial"/>
          <w:color w:val="000000"/>
          <w:sz w:val="24"/>
        </w:rPr>
        <w:t>pecification</w:t>
      </w:r>
      <w:r w:rsidRPr="00676E3F">
        <w:rPr>
          <w:rFonts w:ascii="Arial" w:hAnsi="Arial" w:cs="Arial"/>
          <w:color w:val="000000"/>
          <w:sz w:val="24"/>
        </w:rPr>
        <w:t xml:space="preserve">/Scope of Work questions </w:t>
      </w:r>
      <w:r w:rsidR="00D14232" w:rsidRPr="00676E3F">
        <w:rPr>
          <w:rFonts w:ascii="Arial" w:hAnsi="Arial" w:cs="Arial"/>
          <w:color w:val="000000"/>
          <w:sz w:val="24"/>
        </w:rPr>
        <w:t xml:space="preserve">emailed to </w:t>
      </w:r>
      <w:hyperlink r:id="rId14" w:history="1">
        <w:r w:rsidR="00D2710B" w:rsidRPr="00945617">
          <w:rPr>
            <w:rStyle w:val="Hyperlink"/>
            <w:rFonts w:ascii="Arial" w:hAnsi="Arial" w:cs="Arial"/>
            <w:sz w:val="24"/>
          </w:rPr>
          <w:t>mjkulhanek@a2gov.org</w:t>
        </w:r>
      </w:hyperlink>
      <w:r w:rsidR="00D2710B">
        <w:rPr>
          <w:rFonts w:ascii="Arial" w:hAnsi="Arial" w:cs="Arial"/>
          <w:color w:val="000000"/>
          <w:sz w:val="24"/>
          <w:u w:val="single"/>
        </w:rPr>
        <w:t xml:space="preserve"> </w:t>
      </w:r>
    </w:p>
    <w:p w:rsidR="00D14232" w:rsidRPr="00676E3F" w:rsidRDefault="009E374B" w:rsidP="00BD5536">
      <w:pPr>
        <w:ind w:firstLine="720"/>
        <w:jc w:val="both"/>
        <w:rPr>
          <w:rFonts w:ascii="Arial" w:hAnsi="Arial" w:cs="Arial"/>
          <w:color w:val="000000"/>
          <w:sz w:val="24"/>
        </w:rPr>
      </w:pPr>
      <w:r w:rsidRPr="00676E3F">
        <w:rPr>
          <w:rFonts w:ascii="Arial" w:hAnsi="Arial" w:cs="Arial"/>
          <w:color w:val="000000"/>
          <w:sz w:val="24"/>
        </w:rPr>
        <w:t>Bid Process and HR Compliance questions emailed to</w:t>
      </w:r>
      <w:r w:rsidR="0068423A">
        <w:rPr>
          <w:rFonts w:ascii="Arial" w:hAnsi="Arial" w:cs="Arial"/>
          <w:color w:val="000000"/>
          <w:sz w:val="24"/>
        </w:rPr>
        <w:t xml:space="preserve"> </w:t>
      </w:r>
      <w:hyperlink r:id="rId15" w:history="1">
        <w:r w:rsidR="00D2710B" w:rsidRPr="00945617">
          <w:rPr>
            <w:rStyle w:val="Hyperlink"/>
            <w:rFonts w:ascii="Arial" w:hAnsi="Arial" w:cs="Arial"/>
            <w:sz w:val="24"/>
          </w:rPr>
          <w:t>klancaster@a2gov.org</w:t>
        </w:r>
      </w:hyperlink>
      <w:r w:rsidR="0068423A">
        <w:rPr>
          <w:rFonts w:ascii="Arial" w:hAnsi="Arial" w:cs="Arial"/>
          <w:color w:val="000000"/>
          <w:sz w:val="24"/>
        </w:rPr>
        <w:t xml:space="preserve"> </w:t>
      </w:r>
      <w:r w:rsidR="00D14232" w:rsidRPr="00676E3F">
        <w:rPr>
          <w:rFonts w:ascii="Arial" w:hAnsi="Arial" w:cs="Arial"/>
          <w:color w:val="000000"/>
          <w:sz w:val="24"/>
        </w:rPr>
        <w:t xml:space="preserve"> </w:t>
      </w:r>
    </w:p>
    <w:p w:rsidR="00C22DC3" w:rsidRPr="00676E3F" w:rsidRDefault="00C22DC3" w:rsidP="00C22DC3">
      <w:pPr>
        <w:widowControl/>
        <w:autoSpaceDE/>
        <w:autoSpaceDN/>
        <w:adjustRightInd/>
        <w:rPr>
          <w:rFonts w:ascii="Arial" w:hAnsi="Arial" w:cs="Arial"/>
          <w:b/>
          <w:color w:val="000000"/>
          <w:sz w:val="24"/>
        </w:rPr>
      </w:pPr>
    </w:p>
    <w:p w:rsidR="00C22DC3" w:rsidRPr="00676E3F" w:rsidRDefault="00C22DC3" w:rsidP="00C22DC3">
      <w:pPr>
        <w:widowControl/>
        <w:autoSpaceDE/>
        <w:autoSpaceDN/>
        <w:adjustRightInd/>
        <w:rPr>
          <w:rFonts w:ascii="Arial" w:hAnsi="Arial" w:cs="Arial"/>
          <w:b/>
          <w:color w:val="000000"/>
          <w:sz w:val="24"/>
        </w:rPr>
      </w:pPr>
      <w:r w:rsidRPr="00676E3F">
        <w:rPr>
          <w:rFonts w:ascii="Arial" w:hAnsi="Arial" w:cs="Arial"/>
          <w:b/>
          <w:color w:val="000000"/>
          <w:sz w:val="24"/>
        </w:rPr>
        <w:t>Addend</w:t>
      </w:r>
      <w:r w:rsidR="00454961">
        <w:rPr>
          <w:rFonts w:ascii="Arial" w:hAnsi="Arial" w:cs="Arial"/>
          <w:b/>
          <w:color w:val="000000"/>
          <w:sz w:val="24"/>
        </w:rPr>
        <w:t>a</w:t>
      </w:r>
    </w:p>
    <w:p w:rsidR="00C22DC3" w:rsidRPr="00676E3F" w:rsidRDefault="00C22DC3" w:rsidP="00C22DC3">
      <w:pPr>
        <w:ind w:left="1080"/>
        <w:rPr>
          <w:rFonts w:ascii="Arial" w:hAnsi="Arial" w:cs="Arial"/>
          <w:b/>
          <w:color w:val="000000"/>
          <w:sz w:val="24"/>
        </w:rPr>
      </w:pPr>
    </w:p>
    <w:p w:rsidR="00773993" w:rsidRDefault="00C22DC3" w:rsidP="00773993">
      <w:pPr>
        <w:tabs>
          <w:tab w:val="left" w:pos="-1440"/>
          <w:tab w:val="left" w:pos="-720"/>
          <w:tab w:val="left" w:pos="764"/>
          <w:tab w:val="right" w:leader="dot" w:pos="9116"/>
        </w:tabs>
        <w:jc w:val="both"/>
        <w:rPr>
          <w:rFonts w:ascii="Arial" w:hAnsi="Arial" w:cs="Arial"/>
          <w:color w:val="000000"/>
          <w:sz w:val="24"/>
        </w:rPr>
      </w:pPr>
      <w:r w:rsidRPr="00676E3F">
        <w:rPr>
          <w:rFonts w:ascii="Arial" w:hAnsi="Arial" w:cs="Arial"/>
          <w:color w:val="000000"/>
          <w:sz w:val="24"/>
        </w:rPr>
        <w:t>If it becomes necessary to revise any part of the ITB, notice of</w:t>
      </w:r>
      <w:r w:rsidR="00773993">
        <w:rPr>
          <w:rFonts w:ascii="Arial" w:hAnsi="Arial" w:cs="Arial"/>
          <w:color w:val="000000"/>
          <w:sz w:val="24"/>
        </w:rPr>
        <w:t xml:space="preserve"> the </w:t>
      </w:r>
      <w:r w:rsidR="00454961">
        <w:rPr>
          <w:rFonts w:ascii="Arial" w:hAnsi="Arial" w:cs="Arial"/>
          <w:color w:val="000000"/>
          <w:sz w:val="24"/>
        </w:rPr>
        <w:t>Addendum</w:t>
      </w:r>
      <w:r w:rsidR="00773993">
        <w:rPr>
          <w:rFonts w:ascii="Arial" w:hAnsi="Arial" w:cs="Arial"/>
          <w:color w:val="000000"/>
          <w:sz w:val="24"/>
        </w:rPr>
        <w:t xml:space="preserve"> will be posted to </w:t>
      </w:r>
      <w:r w:rsidR="00773993" w:rsidRPr="00676E3F">
        <w:rPr>
          <w:rFonts w:ascii="Arial" w:hAnsi="Arial" w:cs="Arial"/>
          <w:sz w:val="24"/>
        </w:rPr>
        <w:t xml:space="preserve">Michigan Inter-governmental Trade Network (MITN) </w:t>
      </w:r>
      <w:hyperlink r:id="rId16" w:history="1">
        <w:r w:rsidR="00773993" w:rsidRPr="00676E3F">
          <w:rPr>
            <w:rStyle w:val="Hyperlink"/>
            <w:rFonts w:ascii="Arial" w:hAnsi="Arial" w:cs="Arial"/>
            <w:sz w:val="24"/>
          </w:rPr>
          <w:t>www.mitn.info</w:t>
        </w:r>
      </w:hyperlink>
      <w:r w:rsidR="00773993" w:rsidRPr="00676E3F">
        <w:rPr>
          <w:rFonts w:ascii="Arial" w:hAnsi="Arial" w:cs="Arial"/>
          <w:sz w:val="24"/>
        </w:rPr>
        <w:t xml:space="preserve"> </w:t>
      </w:r>
      <w:r w:rsidR="000837F1">
        <w:rPr>
          <w:rFonts w:ascii="Arial" w:hAnsi="Arial" w:cs="Arial"/>
          <w:sz w:val="24"/>
        </w:rPr>
        <w:t>and/</w:t>
      </w:r>
      <w:r w:rsidR="00773993" w:rsidRPr="00676E3F">
        <w:rPr>
          <w:rFonts w:ascii="Arial" w:hAnsi="Arial" w:cs="Arial"/>
          <w:sz w:val="24"/>
        </w:rPr>
        <w:t xml:space="preserve">or City of Ann Arbor web site </w:t>
      </w:r>
      <w:hyperlink r:id="rId17" w:history="1">
        <w:r w:rsidR="00773993" w:rsidRPr="00676E3F">
          <w:rPr>
            <w:rStyle w:val="Hyperlink"/>
            <w:rFonts w:ascii="Arial" w:hAnsi="Arial" w:cs="Arial"/>
            <w:sz w:val="24"/>
          </w:rPr>
          <w:t>www.A2gov.org</w:t>
        </w:r>
      </w:hyperlink>
      <w:r w:rsidRPr="00676E3F">
        <w:rPr>
          <w:rFonts w:ascii="Arial" w:hAnsi="Arial" w:cs="Arial"/>
          <w:color w:val="000000"/>
          <w:sz w:val="24"/>
        </w:rPr>
        <w:t xml:space="preserve"> for all parties to download.  </w:t>
      </w:r>
    </w:p>
    <w:p w:rsidR="00773993" w:rsidRDefault="00773993" w:rsidP="00773993">
      <w:pPr>
        <w:tabs>
          <w:tab w:val="left" w:pos="-1440"/>
          <w:tab w:val="left" w:pos="-720"/>
          <w:tab w:val="left" w:pos="764"/>
          <w:tab w:val="right" w:leader="dot" w:pos="9116"/>
        </w:tabs>
        <w:jc w:val="both"/>
        <w:rPr>
          <w:rFonts w:ascii="Arial" w:hAnsi="Arial" w:cs="Arial"/>
          <w:color w:val="000000"/>
          <w:sz w:val="24"/>
        </w:rPr>
      </w:pPr>
    </w:p>
    <w:p w:rsidR="00C22DC3" w:rsidRPr="00676E3F" w:rsidRDefault="00C22DC3" w:rsidP="00773993">
      <w:pPr>
        <w:tabs>
          <w:tab w:val="left" w:pos="-1440"/>
          <w:tab w:val="left" w:pos="-720"/>
          <w:tab w:val="left" w:pos="764"/>
          <w:tab w:val="right" w:leader="dot" w:pos="9116"/>
        </w:tabs>
        <w:jc w:val="both"/>
        <w:rPr>
          <w:rFonts w:ascii="Arial" w:hAnsi="Arial" w:cs="Arial"/>
          <w:color w:val="000000"/>
          <w:sz w:val="24"/>
        </w:rPr>
      </w:pPr>
      <w:r w:rsidRPr="00676E3F">
        <w:rPr>
          <w:rFonts w:ascii="Arial" w:hAnsi="Arial" w:cs="Arial"/>
          <w:color w:val="000000"/>
          <w:sz w:val="24"/>
        </w:rPr>
        <w:t>Each Bidder must in its Bid, to avoid any miscommunications, acknowledge all addend</w:t>
      </w:r>
      <w:r w:rsidR="00454961">
        <w:rPr>
          <w:rFonts w:ascii="Arial" w:hAnsi="Arial" w:cs="Arial"/>
          <w:color w:val="000000"/>
          <w:sz w:val="24"/>
        </w:rPr>
        <w:t>a</w:t>
      </w:r>
      <w:r w:rsidRPr="00676E3F">
        <w:rPr>
          <w:rFonts w:ascii="Arial" w:hAnsi="Arial" w:cs="Arial"/>
          <w:color w:val="000000"/>
          <w:sz w:val="24"/>
        </w:rPr>
        <w:t xml:space="preserve"> which it has received, but the failure of a Bidder to receive, or acknowledge receipt of; any addend</w:t>
      </w:r>
      <w:r w:rsidR="00454961">
        <w:rPr>
          <w:rFonts w:ascii="Arial" w:hAnsi="Arial" w:cs="Arial"/>
          <w:color w:val="000000"/>
          <w:sz w:val="24"/>
        </w:rPr>
        <w:t>a</w:t>
      </w:r>
      <w:r w:rsidRPr="00676E3F">
        <w:rPr>
          <w:rFonts w:ascii="Arial" w:hAnsi="Arial" w:cs="Arial"/>
          <w:color w:val="000000"/>
          <w:sz w:val="24"/>
        </w:rPr>
        <w:t xml:space="preserve"> shall not relieve the Bidder of the responsibility for complying with the terms thereof.  </w:t>
      </w:r>
    </w:p>
    <w:p w:rsidR="00C22DC3" w:rsidRPr="00676E3F" w:rsidRDefault="00C22DC3" w:rsidP="00C22DC3">
      <w:pPr>
        <w:ind w:left="1080"/>
        <w:jc w:val="both"/>
        <w:rPr>
          <w:rFonts w:ascii="Arial" w:hAnsi="Arial" w:cs="Arial"/>
          <w:color w:val="000000"/>
          <w:sz w:val="24"/>
        </w:rPr>
      </w:pPr>
    </w:p>
    <w:p w:rsidR="00C22DC3" w:rsidRPr="00676E3F" w:rsidRDefault="00C22DC3" w:rsidP="00C22DC3">
      <w:pPr>
        <w:jc w:val="both"/>
        <w:rPr>
          <w:rFonts w:ascii="Arial" w:hAnsi="Arial" w:cs="Arial"/>
          <w:color w:val="000000"/>
          <w:sz w:val="24"/>
        </w:rPr>
      </w:pPr>
      <w:r w:rsidRPr="00676E3F">
        <w:rPr>
          <w:rFonts w:ascii="Arial" w:hAnsi="Arial" w:cs="Arial"/>
          <w:color w:val="000000"/>
          <w:sz w:val="24"/>
        </w:rPr>
        <w:t>The City will not be bound by oral responses to inquiries or written responses other than written addend</w:t>
      </w:r>
      <w:r w:rsidR="00454961">
        <w:rPr>
          <w:rFonts w:ascii="Arial" w:hAnsi="Arial" w:cs="Arial"/>
          <w:color w:val="000000"/>
          <w:sz w:val="24"/>
        </w:rPr>
        <w:t>a</w:t>
      </w:r>
      <w:r w:rsidRPr="00676E3F">
        <w:rPr>
          <w:rFonts w:ascii="Arial" w:hAnsi="Arial" w:cs="Arial"/>
          <w:color w:val="000000"/>
          <w:sz w:val="24"/>
        </w:rPr>
        <w:t xml:space="preserve">.  </w:t>
      </w:r>
    </w:p>
    <w:p w:rsidR="0046711D" w:rsidRPr="00676E3F" w:rsidRDefault="0046711D" w:rsidP="0046711D">
      <w:pPr>
        <w:widowControl/>
        <w:autoSpaceDE/>
        <w:autoSpaceDN/>
        <w:adjustRightInd/>
        <w:jc w:val="both"/>
        <w:rPr>
          <w:rFonts w:ascii="Arial" w:hAnsi="Arial" w:cs="Arial"/>
          <w:b/>
          <w:color w:val="000000"/>
          <w:sz w:val="24"/>
        </w:rPr>
      </w:pPr>
    </w:p>
    <w:p w:rsidR="0046711D" w:rsidRPr="00676E3F" w:rsidRDefault="0046711D" w:rsidP="0046711D">
      <w:pPr>
        <w:widowControl/>
        <w:autoSpaceDE/>
        <w:autoSpaceDN/>
        <w:adjustRightInd/>
        <w:jc w:val="both"/>
        <w:rPr>
          <w:rFonts w:ascii="Arial" w:hAnsi="Arial" w:cs="Arial"/>
          <w:b/>
          <w:color w:val="000000"/>
          <w:sz w:val="24"/>
        </w:rPr>
      </w:pPr>
      <w:r w:rsidRPr="00676E3F">
        <w:rPr>
          <w:rFonts w:ascii="Arial" w:hAnsi="Arial" w:cs="Arial"/>
          <w:b/>
          <w:color w:val="000000"/>
          <w:sz w:val="24"/>
        </w:rPr>
        <w:t>Bid Submission</w:t>
      </w:r>
    </w:p>
    <w:p w:rsidR="0046711D" w:rsidRPr="00676E3F" w:rsidRDefault="0046711D" w:rsidP="0046711D">
      <w:pPr>
        <w:ind w:left="1080"/>
        <w:jc w:val="both"/>
        <w:rPr>
          <w:rFonts w:ascii="Arial" w:hAnsi="Arial" w:cs="Arial"/>
          <w:color w:val="000000"/>
          <w:sz w:val="24"/>
        </w:rPr>
      </w:pPr>
    </w:p>
    <w:p w:rsidR="0046711D" w:rsidRPr="00676E3F" w:rsidRDefault="0046711D" w:rsidP="00CD7B09">
      <w:pPr>
        <w:jc w:val="both"/>
        <w:rPr>
          <w:rFonts w:ascii="Arial" w:hAnsi="Arial" w:cs="Arial"/>
          <w:color w:val="000000"/>
          <w:sz w:val="24"/>
        </w:rPr>
      </w:pPr>
      <w:r w:rsidRPr="00676E3F">
        <w:rPr>
          <w:rFonts w:ascii="Arial" w:hAnsi="Arial" w:cs="Arial"/>
          <w:color w:val="000000"/>
          <w:sz w:val="24"/>
        </w:rPr>
        <w:t xml:space="preserve">All Bids are due and must be delivered to the City </w:t>
      </w:r>
      <w:r w:rsidR="00E56992">
        <w:rPr>
          <w:rFonts w:ascii="Arial" w:hAnsi="Arial" w:cs="Arial"/>
          <w:color w:val="000000"/>
          <w:sz w:val="24"/>
        </w:rPr>
        <w:t xml:space="preserve">of Ann Arbor Procurement Unit </w:t>
      </w:r>
      <w:r w:rsidR="0013310D" w:rsidRPr="00676E3F">
        <w:rPr>
          <w:rFonts w:ascii="Arial" w:hAnsi="Arial" w:cs="Arial"/>
          <w:color w:val="000000"/>
          <w:sz w:val="24"/>
        </w:rPr>
        <w:t xml:space="preserve">on or before </w:t>
      </w:r>
      <w:r w:rsidR="00FF03BE">
        <w:rPr>
          <w:rFonts w:ascii="Arial" w:hAnsi="Arial" w:cs="Arial"/>
          <w:b/>
          <w:color w:val="000000"/>
          <w:sz w:val="24"/>
          <w:u w:val="single"/>
        </w:rPr>
        <w:t>Tues</w:t>
      </w:r>
      <w:r w:rsidR="0039295A" w:rsidRPr="00806C64">
        <w:rPr>
          <w:rFonts w:ascii="Arial" w:hAnsi="Arial" w:cs="Arial"/>
          <w:b/>
          <w:color w:val="000000"/>
          <w:sz w:val="24"/>
          <w:u w:val="single"/>
        </w:rPr>
        <w:t>day</w:t>
      </w:r>
      <w:r w:rsidR="00CC31C9" w:rsidRPr="00806C64">
        <w:rPr>
          <w:rFonts w:ascii="Arial" w:hAnsi="Arial" w:cs="Arial"/>
          <w:b/>
          <w:color w:val="000000"/>
          <w:sz w:val="24"/>
          <w:u w:val="single"/>
        </w:rPr>
        <w:t xml:space="preserve">, </w:t>
      </w:r>
      <w:r w:rsidR="00FF03BE">
        <w:rPr>
          <w:rFonts w:ascii="Arial" w:hAnsi="Arial" w:cs="Arial"/>
          <w:b/>
          <w:color w:val="000000"/>
          <w:sz w:val="24"/>
          <w:u w:val="single"/>
        </w:rPr>
        <w:t>February</w:t>
      </w:r>
      <w:r w:rsidR="00CC0554">
        <w:rPr>
          <w:rFonts w:ascii="Arial" w:hAnsi="Arial" w:cs="Arial"/>
          <w:b/>
          <w:color w:val="000000"/>
          <w:sz w:val="24"/>
          <w:u w:val="single"/>
        </w:rPr>
        <w:t xml:space="preserve"> </w:t>
      </w:r>
      <w:r w:rsidR="00FF03BE">
        <w:rPr>
          <w:rFonts w:ascii="Arial" w:hAnsi="Arial" w:cs="Arial"/>
          <w:b/>
          <w:color w:val="000000"/>
          <w:sz w:val="24"/>
          <w:u w:val="single"/>
        </w:rPr>
        <w:t>4</w:t>
      </w:r>
      <w:r w:rsidR="00CD7B09" w:rsidRPr="00806C64">
        <w:rPr>
          <w:rFonts w:ascii="Arial" w:hAnsi="Arial" w:cs="Arial"/>
          <w:b/>
          <w:bCs/>
          <w:color w:val="000000"/>
          <w:sz w:val="24"/>
          <w:u w:val="single"/>
        </w:rPr>
        <w:t>, 201</w:t>
      </w:r>
      <w:r w:rsidR="00CC0554">
        <w:rPr>
          <w:rFonts w:ascii="Arial" w:hAnsi="Arial" w:cs="Arial"/>
          <w:b/>
          <w:bCs/>
          <w:color w:val="000000"/>
          <w:sz w:val="24"/>
          <w:u w:val="single"/>
        </w:rPr>
        <w:t>4</w:t>
      </w:r>
      <w:r w:rsidR="0013310D" w:rsidRPr="00806C64">
        <w:rPr>
          <w:rFonts w:ascii="Arial" w:hAnsi="Arial" w:cs="Arial"/>
          <w:b/>
          <w:bCs/>
          <w:color w:val="000000"/>
          <w:sz w:val="24"/>
          <w:u w:val="single"/>
        </w:rPr>
        <w:t xml:space="preserve"> by </w:t>
      </w:r>
      <w:r w:rsidR="00CC0554">
        <w:rPr>
          <w:rFonts w:ascii="Arial" w:hAnsi="Arial" w:cs="Arial"/>
          <w:b/>
          <w:bCs/>
          <w:color w:val="000000"/>
          <w:sz w:val="24"/>
          <w:u w:val="single"/>
        </w:rPr>
        <w:t>10</w:t>
      </w:r>
      <w:r w:rsidR="00CD7B09" w:rsidRPr="00806C64">
        <w:rPr>
          <w:rFonts w:ascii="Arial" w:hAnsi="Arial" w:cs="Arial"/>
          <w:b/>
          <w:bCs/>
          <w:color w:val="000000"/>
          <w:sz w:val="24"/>
          <w:u w:val="single"/>
        </w:rPr>
        <w:t>:00 AM</w:t>
      </w:r>
      <w:r w:rsidR="00C120EA" w:rsidRPr="00806C64">
        <w:rPr>
          <w:rFonts w:ascii="Arial" w:hAnsi="Arial" w:cs="Arial"/>
          <w:b/>
          <w:bCs/>
          <w:color w:val="000000"/>
          <w:sz w:val="24"/>
          <w:u w:val="single"/>
        </w:rPr>
        <w:t xml:space="preserve"> (local time)</w:t>
      </w:r>
      <w:r w:rsidR="0013310D" w:rsidRPr="00676E3F">
        <w:rPr>
          <w:rFonts w:ascii="Arial" w:hAnsi="Arial" w:cs="Arial"/>
          <w:color w:val="000000"/>
          <w:sz w:val="24"/>
        </w:rPr>
        <w:t>.</w:t>
      </w:r>
      <w:r w:rsidRPr="00676E3F">
        <w:rPr>
          <w:rFonts w:ascii="Arial" w:hAnsi="Arial" w:cs="Arial"/>
          <w:color w:val="000000"/>
          <w:sz w:val="24"/>
        </w:rPr>
        <w:t xml:space="preserve">  Bids submitted </w:t>
      </w:r>
      <w:r w:rsidR="00A502E7">
        <w:rPr>
          <w:rFonts w:ascii="Arial" w:hAnsi="Arial" w:cs="Arial"/>
          <w:color w:val="000000"/>
          <w:sz w:val="24"/>
        </w:rPr>
        <w:t xml:space="preserve">late or </w:t>
      </w:r>
      <w:r w:rsidRPr="00676E3F">
        <w:rPr>
          <w:rFonts w:ascii="Arial" w:hAnsi="Arial" w:cs="Arial"/>
          <w:color w:val="000000"/>
          <w:sz w:val="24"/>
        </w:rPr>
        <w:t xml:space="preserve">via oral, telephonic, telegraphic, electronic mail or facsimile </w:t>
      </w:r>
      <w:r w:rsidRPr="00676E3F">
        <w:rPr>
          <w:rFonts w:ascii="Arial" w:hAnsi="Arial" w:cs="Arial"/>
          <w:b/>
          <w:color w:val="000000"/>
          <w:sz w:val="24"/>
        </w:rPr>
        <w:t>will not</w:t>
      </w:r>
      <w:r w:rsidRPr="00676E3F">
        <w:rPr>
          <w:rFonts w:ascii="Arial" w:hAnsi="Arial" w:cs="Arial"/>
          <w:color w:val="000000"/>
          <w:sz w:val="24"/>
        </w:rPr>
        <w:t xml:space="preserve"> be considered or accepted.  </w:t>
      </w:r>
    </w:p>
    <w:p w:rsidR="0046711D" w:rsidRPr="00676E3F" w:rsidRDefault="0046711D" w:rsidP="0046711D">
      <w:pPr>
        <w:ind w:left="1080"/>
        <w:jc w:val="both"/>
        <w:rPr>
          <w:rFonts w:ascii="Arial" w:hAnsi="Arial" w:cs="Arial"/>
          <w:color w:val="000000"/>
          <w:sz w:val="24"/>
        </w:rPr>
      </w:pPr>
    </w:p>
    <w:p w:rsidR="0046711D" w:rsidRPr="00676E3F" w:rsidRDefault="0046711D" w:rsidP="0068423A">
      <w:pPr>
        <w:jc w:val="both"/>
        <w:rPr>
          <w:rFonts w:ascii="Arial" w:hAnsi="Arial" w:cs="Arial"/>
          <w:color w:val="000000"/>
          <w:sz w:val="24"/>
        </w:rPr>
      </w:pPr>
      <w:r w:rsidRPr="00676E3F">
        <w:rPr>
          <w:rFonts w:ascii="Arial" w:hAnsi="Arial" w:cs="Arial"/>
          <w:color w:val="000000"/>
          <w:sz w:val="24"/>
        </w:rPr>
        <w:t xml:space="preserve">Each Bidder must submit one </w:t>
      </w:r>
      <w:r w:rsidR="0013310D" w:rsidRPr="00676E3F">
        <w:rPr>
          <w:rFonts w:ascii="Arial" w:hAnsi="Arial" w:cs="Arial"/>
          <w:color w:val="000000"/>
          <w:sz w:val="24"/>
        </w:rPr>
        <w:t xml:space="preserve">(1) </w:t>
      </w:r>
      <w:r w:rsidRPr="00676E3F">
        <w:rPr>
          <w:rFonts w:ascii="Arial" w:hAnsi="Arial" w:cs="Arial"/>
          <w:color w:val="000000"/>
          <w:sz w:val="24"/>
        </w:rPr>
        <w:t xml:space="preserve">original Bid </w:t>
      </w:r>
      <w:r w:rsidR="0013310D" w:rsidRPr="00676E3F">
        <w:rPr>
          <w:rFonts w:ascii="Arial" w:hAnsi="Arial" w:cs="Arial"/>
          <w:color w:val="000000"/>
          <w:sz w:val="24"/>
        </w:rPr>
        <w:t>and</w:t>
      </w:r>
      <w:r w:rsidR="006B3F49" w:rsidRPr="00676E3F">
        <w:rPr>
          <w:rFonts w:ascii="Arial" w:hAnsi="Arial" w:cs="Arial"/>
          <w:color w:val="000000"/>
          <w:sz w:val="24"/>
        </w:rPr>
        <w:t xml:space="preserve"> </w:t>
      </w:r>
      <w:r w:rsidR="0068423A">
        <w:rPr>
          <w:rFonts w:ascii="Arial" w:hAnsi="Arial" w:cs="Arial"/>
          <w:color w:val="000000"/>
          <w:sz w:val="24"/>
        </w:rPr>
        <w:t>two</w:t>
      </w:r>
      <w:r w:rsidR="0013310D" w:rsidRPr="00A502E7">
        <w:rPr>
          <w:rFonts w:ascii="Arial" w:hAnsi="Arial" w:cs="Arial"/>
          <w:color w:val="000000"/>
          <w:sz w:val="24"/>
        </w:rPr>
        <w:t xml:space="preserve"> (</w:t>
      </w:r>
      <w:r w:rsidR="0068423A">
        <w:rPr>
          <w:rFonts w:ascii="Arial" w:hAnsi="Arial" w:cs="Arial"/>
          <w:color w:val="000000"/>
          <w:sz w:val="24"/>
        </w:rPr>
        <w:t>2</w:t>
      </w:r>
      <w:r w:rsidR="0013310D" w:rsidRPr="00A502E7">
        <w:rPr>
          <w:rFonts w:ascii="Arial" w:hAnsi="Arial" w:cs="Arial"/>
          <w:color w:val="000000"/>
          <w:sz w:val="24"/>
        </w:rPr>
        <w:t>)</w:t>
      </w:r>
      <w:r w:rsidR="0013310D" w:rsidRPr="00676E3F">
        <w:rPr>
          <w:rFonts w:ascii="Arial" w:hAnsi="Arial" w:cs="Arial"/>
          <w:color w:val="000000"/>
          <w:sz w:val="24"/>
        </w:rPr>
        <w:t xml:space="preserve"> Bi</w:t>
      </w:r>
      <w:r w:rsidRPr="00676E3F">
        <w:rPr>
          <w:rFonts w:ascii="Arial" w:hAnsi="Arial" w:cs="Arial"/>
          <w:color w:val="000000"/>
          <w:sz w:val="24"/>
        </w:rPr>
        <w:t xml:space="preserve">d </w:t>
      </w:r>
      <w:r w:rsidR="0013310D" w:rsidRPr="00A502E7">
        <w:rPr>
          <w:rFonts w:ascii="Arial" w:hAnsi="Arial" w:cs="Arial"/>
          <w:color w:val="000000"/>
          <w:sz w:val="24"/>
        </w:rPr>
        <w:t>cop</w:t>
      </w:r>
      <w:r w:rsidR="0068423A">
        <w:rPr>
          <w:rFonts w:ascii="Arial" w:hAnsi="Arial" w:cs="Arial"/>
          <w:color w:val="000000"/>
          <w:sz w:val="24"/>
        </w:rPr>
        <w:t>ies</w:t>
      </w:r>
      <w:r w:rsidRPr="00676E3F">
        <w:rPr>
          <w:rFonts w:ascii="Arial" w:hAnsi="Arial" w:cs="Arial"/>
          <w:color w:val="000000"/>
          <w:sz w:val="24"/>
        </w:rPr>
        <w:t xml:space="preserve"> in a sealed envelope clearly marked: </w:t>
      </w:r>
      <w:r w:rsidR="0013310D" w:rsidRPr="00676E3F">
        <w:rPr>
          <w:rFonts w:ascii="Arial" w:hAnsi="Arial" w:cs="Arial"/>
          <w:b/>
          <w:color w:val="000000"/>
          <w:sz w:val="24"/>
        </w:rPr>
        <w:t>ITB</w:t>
      </w:r>
      <w:r w:rsidR="00523FE7">
        <w:rPr>
          <w:rFonts w:ascii="Arial" w:hAnsi="Arial" w:cs="Arial"/>
          <w:b/>
          <w:color w:val="000000"/>
          <w:sz w:val="24"/>
        </w:rPr>
        <w:t xml:space="preserve"> </w:t>
      </w:r>
      <w:proofErr w:type="gramStart"/>
      <w:r w:rsidR="009F01CF">
        <w:rPr>
          <w:rFonts w:ascii="Arial" w:hAnsi="Arial" w:cs="Arial"/>
          <w:b/>
          <w:color w:val="000000"/>
          <w:sz w:val="24"/>
        </w:rPr>
        <w:t>4</w:t>
      </w:r>
      <w:r w:rsidR="00D775EF">
        <w:rPr>
          <w:rFonts w:ascii="Arial" w:hAnsi="Arial" w:cs="Arial"/>
          <w:b/>
          <w:color w:val="000000"/>
          <w:sz w:val="24"/>
        </w:rPr>
        <w:t>3</w:t>
      </w:r>
      <w:r w:rsidR="005B2E44">
        <w:rPr>
          <w:rFonts w:ascii="Arial" w:hAnsi="Arial" w:cs="Arial"/>
          <w:b/>
          <w:color w:val="000000"/>
          <w:sz w:val="24"/>
        </w:rPr>
        <w:t>1</w:t>
      </w:r>
      <w:r w:rsidR="00CC0554">
        <w:rPr>
          <w:rFonts w:ascii="Arial" w:hAnsi="Arial" w:cs="Arial"/>
          <w:b/>
          <w:color w:val="000000"/>
          <w:sz w:val="24"/>
        </w:rPr>
        <w:t>8</w:t>
      </w:r>
      <w:r w:rsidR="0013310D" w:rsidRPr="00676E3F">
        <w:rPr>
          <w:rFonts w:ascii="Arial" w:hAnsi="Arial" w:cs="Arial"/>
          <w:b/>
          <w:color w:val="000000"/>
          <w:sz w:val="24"/>
        </w:rPr>
        <w:t xml:space="preserve"> </w:t>
      </w:r>
      <w:r w:rsidRPr="00676E3F">
        <w:rPr>
          <w:rFonts w:ascii="Arial" w:hAnsi="Arial" w:cs="Arial"/>
          <w:b/>
          <w:color w:val="000000"/>
          <w:sz w:val="24"/>
        </w:rPr>
        <w:t xml:space="preserve"> –</w:t>
      </w:r>
      <w:proofErr w:type="gramEnd"/>
      <w:r w:rsidR="00BD5536">
        <w:rPr>
          <w:rFonts w:ascii="Arial" w:hAnsi="Arial" w:cs="Arial"/>
          <w:b/>
          <w:color w:val="000000"/>
          <w:sz w:val="24"/>
        </w:rPr>
        <w:t xml:space="preserve">  </w:t>
      </w:r>
      <w:r w:rsidR="00D2710B">
        <w:rPr>
          <w:rFonts w:ascii="Arial" w:hAnsi="Arial" w:cs="Arial"/>
          <w:b/>
          <w:color w:val="000000"/>
          <w:sz w:val="24"/>
        </w:rPr>
        <w:t xml:space="preserve">Larcom </w:t>
      </w:r>
      <w:r w:rsidR="009F6CDC">
        <w:rPr>
          <w:rFonts w:ascii="Arial" w:hAnsi="Arial" w:cs="Arial"/>
          <w:b/>
          <w:color w:val="000000"/>
          <w:sz w:val="24"/>
        </w:rPr>
        <w:t>Secondary Chiller</w:t>
      </w:r>
      <w:r w:rsidRPr="00CC0554">
        <w:rPr>
          <w:rFonts w:ascii="Arial" w:hAnsi="Arial" w:cs="Arial"/>
          <w:b/>
          <w:color w:val="000000"/>
          <w:sz w:val="24"/>
        </w:rPr>
        <w:t xml:space="preserve"> </w:t>
      </w:r>
      <w:r w:rsidR="00CC0554" w:rsidRPr="00CC0554">
        <w:rPr>
          <w:rFonts w:ascii="Arial" w:hAnsi="Arial" w:cs="Arial"/>
          <w:b/>
          <w:color w:val="000000"/>
          <w:sz w:val="24"/>
        </w:rPr>
        <w:t>Rebid</w:t>
      </w:r>
      <w:r w:rsidRPr="00676E3F">
        <w:rPr>
          <w:rFonts w:ascii="Arial" w:hAnsi="Arial" w:cs="Arial"/>
          <w:color w:val="000000"/>
          <w:sz w:val="24"/>
        </w:rPr>
        <w:t xml:space="preserve"> </w:t>
      </w:r>
    </w:p>
    <w:p w:rsidR="0046711D" w:rsidRPr="00676E3F" w:rsidRDefault="0046711D" w:rsidP="0054545E">
      <w:pPr>
        <w:rPr>
          <w:rFonts w:ascii="Arial" w:hAnsi="Arial" w:cs="Arial"/>
          <w:color w:val="000000"/>
          <w:sz w:val="24"/>
        </w:rPr>
      </w:pPr>
    </w:p>
    <w:p w:rsidR="0046711D" w:rsidRPr="00676E3F" w:rsidRDefault="0046711D" w:rsidP="0054545E">
      <w:pPr>
        <w:jc w:val="center"/>
        <w:rPr>
          <w:rFonts w:ascii="Arial" w:hAnsi="Arial" w:cs="Arial"/>
          <w:b/>
          <w:color w:val="000000"/>
          <w:sz w:val="24"/>
        </w:rPr>
      </w:pPr>
      <w:r w:rsidRPr="00676E3F">
        <w:rPr>
          <w:rFonts w:ascii="Arial" w:hAnsi="Arial" w:cs="Arial"/>
          <w:b/>
          <w:color w:val="000000"/>
          <w:sz w:val="24"/>
        </w:rPr>
        <w:t>Bids must be addressed and delivered to:</w:t>
      </w:r>
    </w:p>
    <w:p w:rsidR="00755999" w:rsidRPr="00676E3F" w:rsidRDefault="0046711D" w:rsidP="0054545E">
      <w:pPr>
        <w:jc w:val="center"/>
        <w:rPr>
          <w:rFonts w:ascii="Arial" w:hAnsi="Arial" w:cs="Arial"/>
          <w:color w:val="000000"/>
          <w:sz w:val="24"/>
        </w:rPr>
      </w:pPr>
      <w:r w:rsidRPr="00676E3F">
        <w:rPr>
          <w:rFonts w:ascii="Arial" w:hAnsi="Arial" w:cs="Arial"/>
          <w:color w:val="000000"/>
          <w:sz w:val="24"/>
        </w:rPr>
        <w:t xml:space="preserve">City of Ann Arbor </w:t>
      </w:r>
      <w:r w:rsidR="00755999">
        <w:rPr>
          <w:rFonts w:ascii="Arial" w:hAnsi="Arial" w:cs="Arial"/>
          <w:color w:val="000000"/>
          <w:sz w:val="24"/>
        </w:rPr>
        <w:t>Procurement Unit</w:t>
      </w:r>
    </w:p>
    <w:p w:rsidR="0068423A" w:rsidRDefault="00755999" w:rsidP="0054545E">
      <w:pPr>
        <w:jc w:val="center"/>
        <w:rPr>
          <w:rFonts w:ascii="Arial" w:hAnsi="Arial" w:cs="Arial"/>
          <w:color w:val="000000"/>
          <w:sz w:val="24"/>
        </w:rPr>
      </w:pPr>
      <w:proofErr w:type="gramStart"/>
      <w:r>
        <w:rPr>
          <w:rFonts w:ascii="Arial" w:hAnsi="Arial" w:cs="Arial"/>
          <w:color w:val="000000"/>
          <w:sz w:val="24"/>
        </w:rPr>
        <w:t>c/o</w:t>
      </w:r>
      <w:proofErr w:type="gramEnd"/>
      <w:r>
        <w:rPr>
          <w:rFonts w:ascii="Arial" w:hAnsi="Arial" w:cs="Arial"/>
          <w:color w:val="000000"/>
          <w:sz w:val="24"/>
        </w:rPr>
        <w:t xml:space="preserve"> </w:t>
      </w:r>
      <w:r w:rsidR="00FF03BE">
        <w:rPr>
          <w:rFonts w:ascii="Arial" w:hAnsi="Arial" w:cs="Arial"/>
          <w:color w:val="000000"/>
          <w:sz w:val="24"/>
        </w:rPr>
        <w:t>C</w:t>
      </w:r>
      <w:r>
        <w:rPr>
          <w:rFonts w:ascii="Arial" w:hAnsi="Arial" w:cs="Arial"/>
          <w:color w:val="000000"/>
          <w:sz w:val="24"/>
        </w:rPr>
        <w:t>ustomer Service</w:t>
      </w:r>
      <w:r w:rsidR="0046711D" w:rsidRPr="00676E3F">
        <w:rPr>
          <w:rFonts w:ascii="Arial" w:hAnsi="Arial" w:cs="Arial"/>
          <w:color w:val="000000"/>
          <w:sz w:val="24"/>
        </w:rPr>
        <w:t xml:space="preserve">, </w:t>
      </w:r>
      <w:r w:rsidR="00FF03BE">
        <w:rPr>
          <w:rFonts w:ascii="Arial" w:hAnsi="Arial" w:cs="Arial"/>
          <w:color w:val="000000"/>
          <w:sz w:val="24"/>
        </w:rPr>
        <w:t>1st</w:t>
      </w:r>
      <w:r w:rsidR="0046711D" w:rsidRPr="00676E3F">
        <w:rPr>
          <w:rFonts w:ascii="Arial" w:hAnsi="Arial" w:cs="Arial"/>
          <w:color w:val="000000"/>
          <w:sz w:val="24"/>
        </w:rPr>
        <w:t xml:space="preserve"> Floor</w:t>
      </w:r>
      <w:r w:rsidR="0068423A" w:rsidRPr="0068423A">
        <w:rPr>
          <w:rFonts w:ascii="Arial" w:hAnsi="Arial" w:cs="Arial"/>
          <w:color w:val="000000"/>
          <w:sz w:val="24"/>
        </w:rPr>
        <w:t xml:space="preserve"> </w:t>
      </w:r>
    </w:p>
    <w:p w:rsidR="0046711D" w:rsidRPr="00676E3F" w:rsidRDefault="0046711D" w:rsidP="0054545E">
      <w:pPr>
        <w:jc w:val="center"/>
        <w:rPr>
          <w:rFonts w:ascii="Arial" w:hAnsi="Arial" w:cs="Arial"/>
          <w:color w:val="000000"/>
          <w:sz w:val="24"/>
        </w:rPr>
      </w:pPr>
      <w:r w:rsidRPr="00676E3F">
        <w:rPr>
          <w:rFonts w:ascii="Arial" w:hAnsi="Arial" w:cs="Arial"/>
          <w:color w:val="000000"/>
          <w:sz w:val="24"/>
        </w:rPr>
        <w:t>301 East Huron Street</w:t>
      </w:r>
    </w:p>
    <w:p w:rsidR="0046711D" w:rsidRPr="00676E3F" w:rsidRDefault="0046711D" w:rsidP="0054545E">
      <w:pPr>
        <w:jc w:val="center"/>
        <w:rPr>
          <w:rFonts w:ascii="Arial" w:hAnsi="Arial" w:cs="Arial"/>
          <w:color w:val="000000"/>
          <w:sz w:val="24"/>
        </w:rPr>
      </w:pPr>
      <w:r w:rsidRPr="00676E3F">
        <w:rPr>
          <w:rFonts w:ascii="Arial" w:hAnsi="Arial" w:cs="Arial"/>
          <w:color w:val="000000"/>
          <w:sz w:val="24"/>
        </w:rPr>
        <w:t>P.O. Box 8647</w:t>
      </w:r>
    </w:p>
    <w:p w:rsidR="0046711D" w:rsidRPr="00676E3F" w:rsidRDefault="0046711D" w:rsidP="0054545E">
      <w:pPr>
        <w:jc w:val="center"/>
        <w:rPr>
          <w:rFonts w:ascii="Arial" w:hAnsi="Arial" w:cs="Arial"/>
          <w:color w:val="000000"/>
          <w:sz w:val="24"/>
        </w:rPr>
      </w:pPr>
      <w:r w:rsidRPr="00676E3F">
        <w:rPr>
          <w:rFonts w:ascii="Arial" w:hAnsi="Arial" w:cs="Arial"/>
          <w:color w:val="000000"/>
          <w:sz w:val="24"/>
        </w:rPr>
        <w:t>Ann Arbor, MI  48107</w:t>
      </w:r>
    </w:p>
    <w:p w:rsidR="0046711D" w:rsidRPr="00676E3F" w:rsidRDefault="0046711D" w:rsidP="0054545E">
      <w:pPr>
        <w:jc w:val="center"/>
        <w:rPr>
          <w:rFonts w:ascii="Arial" w:hAnsi="Arial" w:cs="Arial"/>
          <w:color w:val="000000"/>
          <w:sz w:val="24"/>
        </w:rPr>
      </w:pPr>
    </w:p>
    <w:p w:rsidR="0046711D" w:rsidRPr="00676E3F" w:rsidRDefault="0046711D" w:rsidP="0054545E">
      <w:pPr>
        <w:jc w:val="both"/>
        <w:rPr>
          <w:rFonts w:ascii="Arial" w:hAnsi="Arial" w:cs="Arial"/>
          <w:color w:val="000000"/>
          <w:sz w:val="24"/>
        </w:rPr>
      </w:pPr>
      <w:r w:rsidRPr="00676E3F">
        <w:rPr>
          <w:rFonts w:ascii="Arial" w:hAnsi="Arial" w:cs="Arial"/>
          <w:color w:val="000000"/>
          <w:sz w:val="24"/>
        </w:rPr>
        <w:t xml:space="preserve">All Bids received on or before the Due Date will be publicly opened and recorded immediately. No immediate decisions are rendered.  </w:t>
      </w:r>
    </w:p>
    <w:p w:rsidR="0046711D" w:rsidRPr="00676E3F" w:rsidRDefault="0046711D" w:rsidP="0054545E">
      <w:pPr>
        <w:jc w:val="both"/>
        <w:rPr>
          <w:rFonts w:ascii="Arial" w:hAnsi="Arial" w:cs="Arial"/>
          <w:color w:val="000000"/>
          <w:sz w:val="24"/>
        </w:rPr>
      </w:pPr>
    </w:p>
    <w:p w:rsidR="0046711D" w:rsidRPr="00676E3F" w:rsidRDefault="00CC31C9" w:rsidP="0054545E">
      <w:pPr>
        <w:jc w:val="both"/>
        <w:rPr>
          <w:rFonts w:ascii="Arial" w:hAnsi="Arial" w:cs="Arial"/>
          <w:color w:val="000000"/>
          <w:sz w:val="24"/>
        </w:rPr>
      </w:pPr>
      <w:r>
        <w:rPr>
          <w:rFonts w:ascii="Arial" w:hAnsi="Arial" w:cs="Arial"/>
          <w:color w:val="000000"/>
          <w:sz w:val="24"/>
        </w:rPr>
        <w:t>Hand delivered b</w:t>
      </w:r>
      <w:r w:rsidR="0046711D" w:rsidRPr="00676E3F">
        <w:rPr>
          <w:rFonts w:ascii="Arial" w:hAnsi="Arial" w:cs="Arial"/>
          <w:color w:val="000000"/>
          <w:sz w:val="24"/>
        </w:rPr>
        <w:t xml:space="preserve">ids </w:t>
      </w:r>
      <w:r w:rsidR="00BA222F">
        <w:rPr>
          <w:rFonts w:ascii="Arial" w:hAnsi="Arial" w:cs="Arial"/>
          <w:color w:val="000000"/>
          <w:sz w:val="24"/>
        </w:rPr>
        <w:t xml:space="preserve">will </w:t>
      </w:r>
      <w:r w:rsidR="0046711D" w:rsidRPr="00676E3F">
        <w:rPr>
          <w:rFonts w:ascii="Arial" w:hAnsi="Arial" w:cs="Arial"/>
          <w:color w:val="000000"/>
          <w:sz w:val="24"/>
        </w:rPr>
        <w:t>be date/time stamped/signed at the address above in order to be considered.  Normal business hours are 8:00 a.m. to 4:00 p.m. Monday through Friday</w:t>
      </w:r>
      <w:r>
        <w:rPr>
          <w:rFonts w:ascii="Arial" w:hAnsi="Arial" w:cs="Arial"/>
          <w:color w:val="000000"/>
          <w:sz w:val="24"/>
        </w:rPr>
        <w:t>, excepting Holidays</w:t>
      </w:r>
      <w:r w:rsidR="0046711D" w:rsidRPr="00676E3F">
        <w:rPr>
          <w:rFonts w:ascii="Arial" w:hAnsi="Arial" w:cs="Arial"/>
          <w:color w:val="000000"/>
          <w:sz w:val="24"/>
        </w:rPr>
        <w:t>.  The City will not be liable to any Bidder for any unforeseen circumstance</w:t>
      </w:r>
      <w:r w:rsidR="002C3DE3">
        <w:rPr>
          <w:rFonts w:ascii="Arial" w:hAnsi="Arial" w:cs="Arial"/>
          <w:color w:val="000000"/>
          <w:sz w:val="24"/>
        </w:rPr>
        <w:t xml:space="preserve">s, delivery or postal delays.  </w:t>
      </w:r>
      <w:r w:rsidR="0046711D" w:rsidRPr="00676E3F">
        <w:rPr>
          <w:rFonts w:ascii="Arial" w:hAnsi="Arial" w:cs="Arial"/>
          <w:color w:val="000000"/>
          <w:sz w:val="24"/>
        </w:rPr>
        <w:t xml:space="preserve">Postmarking to the Due Date will not substitute for receipt of the Bid.  Each Bidder is responsible for submission of their Bid.  </w:t>
      </w:r>
    </w:p>
    <w:p w:rsidR="0046711D" w:rsidRPr="00676E3F" w:rsidRDefault="0046711D" w:rsidP="0054545E">
      <w:pPr>
        <w:jc w:val="both"/>
        <w:rPr>
          <w:rFonts w:ascii="Arial" w:hAnsi="Arial" w:cs="Arial"/>
          <w:sz w:val="24"/>
        </w:rPr>
      </w:pPr>
    </w:p>
    <w:p w:rsidR="0046711D" w:rsidRPr="00676E3F" w:rsidRDefault="0046711D" w:rsidP="0054545E">
      <w:pPr>
        <w:jc w:val="both"/>
        <w:rPr>
          <w:rFonts w:ascii="Arial" w:hAnsi="Arial" w:cs="Arial"/>
          <w:color w:val="000000"/>
          <w:sz w:val="24"/>
        </w:rPr>
      </w:pPr>
      <w:r w:rsidRPr="00676E3F">
        <w:rPr>
          <w:rFonts w:ascii="Arial" w:hAnsi="Arial" w:cs="Arial"/>
          <w:color w:val="000000"/>
          <w:sz w:val="24"/>
        </w:rPr>
        <w:t xml:space="preserve">Additional time will not be granted to a single Bidder; however, additional time may be granted to all Bidders when the City determines that circumstances warrant it.  </w:t>
      </w:r>
    </w:p>
    <w:p w:rsidR="001148BB" w:rsidRPr="00676E3F" w:rsidRDefault="001148BB">
      <w:pPr>
        <w:tabs>
          <w:tab w:val="left" w:pos="-1440"/>
          <w:tab w:val="left" w:pos="-720"/>
          <w:tab w:val="left" w:pos="764"/>
          <w:tab w:val="right" w:leader="dot" w:pos="9116"/>
        </w:tabs>
        <w:jc w:val="both"/>
        <w:rPr>
          <w:rFonts w:ascii="Arial" w:hAnsi="Arial" w:cs="Arial"/>
          <w:sz w:val="24"/>
        </w:rPr>
      </w:pPr>
    </w:p>
    <w:p w:rsidR="00E56992" w:rsidRDefault="006B3F49">
      <w:pPr>
        <w:tabs>
          <w:tab w:val="left" w:pos="-1440"/>
          <w:tab w:val="left" w:pos="-720"/>
          <w:tab w:val="left" w:pos="764"/>
          <w:tab w:val="right" w:leader="dot" w:pos="9116"/>
        </w:tabs>
        <w:jc w:val="both"/>
        <w:rPr>
          <w:rFonts w:ascii="Arial" w:hAnsi="Arial" w:cs="Arial"/>
          <w:b/>
          <w:sz w:val="24"/>
        </w:rPr>
      </w:pPr>
      <w:r w:rsidRPr="005C7774">
        <w:rPr>
          <w:rFonts w:ascii="Arial" w:hAnsi="Arial" w:cs="Arial"/>
          <w:b/>
          <w:sz w:val="24"/>
        </w:rPr>
        <w:t>Award</w:t>
      </w:r>
      <w:r w:rsidR="001148BB" w:rsidRPr="005C7774">
        <w:rPr>
          <w:rFonts w:ascii="Arial" w:hAnsi="Arial" w:cs="Arial"/>
          <w:b/>
          <w:sz w:val="24"/>
        </w:rPr>
        <w:t xml:space="preserve">          </w:t>
      </w:r>
    </w:p>
    <w:p w:rsidR="00E56992" w:rsidRDefault="00E56992">
      <w:pPr>
        <w:tabs>
          <w:tab w:val="left" w:pos="-1440"/>
          <w:tab w:val="left" w:pos="-720"/>
          <w:tab w:val="left" w:pos="764"/>
          <w:tab w:val="right" w:leader="dot" w:pos="9116"/>
        </w:tabs>
        <w:jc w:val="both"/>
        <w:rPr>
          <w:rFonts w:ascii="Arial" w:hAnsi="Arial" w:cs="Arial"/>
          <w:b/>
          <w:sz w:val="24"/>
        </w:rPr>
      </w:pPr>
    </w:p>
    <w:p w:rsidR="001148BB"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 xml:space="preserve">The City intends to award a </w:t>
      </w:r>
      <w:r w:rsidR="00CC31C9">
        <w:rPr>
          <w:rFonts w:ascii="Arial" w:hAnsi="Arial" w:cs="Arial"/>
          <w:sz w:val="24"/>
        </w:rPr>
        <w:t>c</w:t>
      </w:r>
      <w:r w:rsidRPr="00676E3F">
        <w:rPr>
          <w:rFonts w:ascii="Arial" w:hAnsi="Arial" w:cs="Arial"/>
          <w:sz w:val="24"/>
        </w:rPr>
        <w:t xml:space="preserve">ontract(s) to the lowest responsible Bidder(s).  On multi-divisional contracts, separate divisions may be awarded to separate Bidders.  The City may also utilize </w:t>
      </w:r>
      <w:r w:rsidR="004C1593">
        <w:rPr>
          <w:rFonts w:ascii="Arial" w:hAnsi="Arial" w:cs="Arial"/>
          <w:sz w:val="24"/>
        </w:rPr>
        <w:t xml:space="preserve">alternatives </w:t>
      </w:r>
      <w:r w:rsidR="004C1593" w:rsidRPr="00676E3F">
        <w:rPr>
          <w:rFonts w:ascii="Arial" w:hAnsi="Arial" w:cs="Arial"/>
          <w:sz w:val="24"/>
        </w:rPr>
        <w:t>offered</w:t>
      </w:r>
      <w:r w:rsidRPr="00676E3F">
        <w:rPr>
          <w:rFonts w:ascii="Arial" w:hAnsi="Arial" w:cs="Arial"/>
          <w:sz w:val="24"/>
        </w:rPr>
        <w:t xml:space="preserve"> in the Bid Forms, if any, to determine the lowest responsible Bidder on each division, and award multiple divisions to a single Bidder, so that the lowest total cost is achieved for the City. For unit price bids, the contract will be awarded based upon the </w:t>
      </w:r>
      <w:r w:rsidR="002353C8" w:rsidRPr="00676E3F">
        <w:rPr>
          <w:rFonts w:ascii="Arial" w:hAnsi="Arial" w:cs="Arial"/>
          <w:sz w:val="24"/>
        </w:rPr>
        <w:t xml:space="preserve">unit prices </w:t>
      </w:r>
      <w:r w:rsidR="002353C8">
        <w:rPr>
          <w:rFonts w:ascii="Arial" w:hAnsi="Arial" w:cs="Arial"/>
          <w:sz w:val="24"/>
        </w:rPr>
        <w:t xml:space="preserve">and the </w:t>
      </w:r>
      <w:r w:rsidRPr="00676E3F">
        <w:rPr>
          <w:rFonts w:ascii="Arial" w:hAnsi="Arial" w:cs="Arial"/>
          <w:sz w:val="24"/>
        </w:rPr>
        <w:t xml:space="preserve">lump sum </w:t>
      </w:r>
      <w:r w:rsidR="002353C8">
        <w:rPr>
          <w:rFonts w:ascii="Arial" w:hAnsi="Arial" w:cs="Arial"/>
          <w:sz w:val="24"/>
        </w:rPr>
        <w:t xml:space="preserve">prices </w:t>
      </w:r>
      <w:r w:rsidRPr="00676E3F">
        <w:rPr>
          <w:rFonts w:ascii="Arial" w:hAnsi="Arial" w:cs="Arial"/>
          <w:sz w:val="24"/>
        </w:rPr>
        <w:t>stated by the bidder for the work items specified in the bid documents, with consideration given to any alternates selected by the City. If the City determines that the unit price for any item is materially different for the work item bid than either other bidders or the general market, the City, in its sole discretion, in addition to any other right it may have, may reject the bid as not responsible or non-conforming.</w:t>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 xml:space="preserve">The acceptability of major subcontractors will be considered in determining if a Bidder is responsible.  In comparing </w:t>
      </w:r>
      <w:r w:rsidR="00110B90" w:rsidRPr="00676E3F">
        <w:rPr>
          <w:rFonts w:ascii="Arial" w:hAnsi="Arial" w:cs="Arial"/>
          <w:sz w:val="24"/>
        </w:rPr>
        <w:t>Bid</w:t>
      </w:r>
      <w:r w:rsidRPr="00676E3F">
        <w:rPr>
          <w:rFonts w:ascii="Arial" w:hAnsi="Arial" w:cs="Arial"/>
          <w:sz w:val="24"/>
        </w:rPr>
        <w:t xml:space="preserve">s, the City will give consideration to alternate </w:t>
      </w:r>
      <w:r w:rsidR="00110B90" w:rsidRPr="00676E3F">
        <w:rPr>
          <w:rFonts w:ascii="Arial" w:hAnsi="Arial" w:cs="Arial"/>
          <w:sz w:val="24"/>
        </w:rPr>
        <w:t>Bid</w:t>
      </w:r>
      <w:r w:rsidRPr="00676E3F">
        <w:rPr>
          <w:rFonts w:ascii="Arial" w:hAnsi="Arial" w:cs="Arial"/>
          <w:sz w:val="24"/>
        </w:rPr>
        <w:t xml:space="preserve">s for items listed in the </w:t>
      </w:r>
      <w:r w:rsidR="00700CD4">
        <w:rPr>
          <w:rFonts w:ascii="Arial" w:hAnsi="Arial" w:cs="Arial"/>
          <w:sz w:val="24"/>
        </w:rPr>
        <w:t xml:space="preserve">bid </w:t>
      </w:r>
      <w:r w:rsidRPr="00676E3F">
        <w:rPr>
          <w:rFonts w:ascii="Arial" w:hAnsi="Arial" w:cs="Arial"/>
          <w:sz w:val="24"/>
        </w:rPr>
        <w:t>forms</w:t>
      </w:r>
      <w:r w:rsidR="00D47C33">
        <w:rPr>
          <w:rFonts w:ascii="Arial" w:hAnsi="Arial" w:cs="Arial"/>
          <w:sz w:val="24"/>
        </w:rPr>
        <w:t>.</w:t>
      </w:r>
    </w:p>
    <w:p w:rsidR="00D73E5B" w:rsidRDefault="00D73E5B" w:rsidP="006B3F49">
      <w:pPr>
        <w:tabs>
          <w:tab w:val="left" w:pos="-1440"/>
          <w:tab w:val="left" w:pos="-720"/>
          <w:tab w:val="left" w:pos="764"/>
          <w:tab w:val="right" w:leader="dot" w:pos="9116"/>
        </w:tabs>
        <w:rPr>
          <w:rFonts w:ascii="Arial" w:hAnsi="Arial" w:cs="Arial"/>
          <w:b/>
          <w:sz w:val="24"/>
        </w:rPr>
      </w:pPr>
    </w:p>
    <w:p w:rsidR="00BC0E77" w:rsidRPr="00676E3F" w:rsidRDefault="00BC0E77" w:rsidP="006B3F49">
      <w:pPr>
        <w:tabs>
          <w:tab w:val="left" w:pos="-1440"/>
          <w:tab w:val="left" w:pos="-720"/>
          <w:tab w:val="left" w:pos="764"/>
          <w:tab w:val="right" w:leader="dot" w:pos="9116"/>
        </w:tabs>
        <w:rPr>
          <w:rFonts w:ascii="Arial" w:hAnsi="Arial" w:cs="Arial"/>
          <w:b/>
          <w:sz w:val="24"/>
        </w:rPr>
      </w:pPr>
      <w:r w:rsidRPr="00676E3F">
        <w:rPr>
          <w:rFonts w:ascii="Arial" w:hAnsi="Arial" w:cs="Arial"/>
          <w:b/>
          <w:sz w:val="24"/>
        </w:rPr>
        <w:t>Official Documents</w:t>
      </w:r>
    </w:p>
    <w:p w:rsidR="00BC0E77" w:rsidRPr="00676E3F" w:rsidRDefault="00BC0E77" w:rsidP="006B3F49">
      <w:pPr>
        <w:tabs>
          <w:tab w:val="left" w:pos="-1440"/>
          <w:tab w:val="left" w:pos="-720"/>
          <w:tab w:val="left" w:pos="764"/>
          <w:tab w:val="right" w:leader="dot" w:pos="9116"/>
        </w:tabs>
        <w:rPr>
          <w:rFonts w:ascii="Arial" w:hAnsi="Arial" w:cs="Arial"/>
          <w:sz w:val="24"/>
        </w:rPr>
      </w:pPr>
    </w:p>
    <w:p w:rsidR="00BC0E77" w:rsidRPr="00676E3F" w:rsidRDefault="00BC0E77" w:rsidP="0068423A">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 xml:space="preserve">The City of Ann Arbor shall accept no </w:t>
      </w:r>
      <w:r w:rsidR="00C744C7">
        <w:rPr>
          <w:rFonts w:ascii="Arial" w:hAnsi="Arial" w:cs="Arial"/>
          <w:sz w:val="24"/>
        </w:rPr>
        <w:t xml:space="preserve">alternates </w:t>
      </w:r>
      <w:r w:rsidRPr="00676E3F">
        <w:rPr>
          <w:rFonts w:ascii="Arial" w:hAnsi="Arial" w:cs="Arial"/>
          <w:sz w:val="24"/>
        </w:rPr>
        <w:t xml:space="preserve">to the bid documents made by the Bidder unless those </w:t>
      </w:r>
      <w:r w:rsidR="00D47C33">
        <w:rPr>
          <w:rFonts w:ascii="Arial" w:hAnsi="Arial" w:cs="Arial"/>
          <w:sz w:val="24"/>
        </w:rPr>
        <w:t xml:space="preserve">alternatives </w:t>
      </w:r>
      <w:r w:rsidR="00D47C33" w:rsidRPr="00676E3F">
        <w:rPr>
          <w:rFonts w:ascii="Arial" w:hAnsi="Arial" w:cs="Arial"/>
          <w:sz w:val="24"/>
        </w:rPr>
        <w:t>are</w:t>
      </w:r>
      <w:r w:rsidRPr="00676E3F">
        <w:rPr>
          <w:rFonts w:ascii="Arial" w:hAnsi="Arial" w:cs="Arial"/>
          <w:sz w:val="24"/>
        </w:rPr>
        <w:t xml:space="preserve"> set forth in the</w:t>
      </w:r>
      <w:r w:rsidR="005C7774">
        <w:rPr>
          <w:rFonts w:ascii="Arial" w:hAnsi="Arial" w:cs="Arial"/>
          <w:sz w:val="24"/>
        </w:rPr>
        <w:t xml:space="preserve"> </w:t>
      </w:r>
      <w:r w:rsidR="0020359F" w:rsidRPr="00676E3F">
        <w:rPr>
          <w:rFonts w:ascii="Arial" w:hAnsi="Arial" w:cs="Arial"/>
          <w:sz w:val="24"/>
        </w:rPr>
        <w:t xml:space="preserve">“Alternate” section of Bid form.  </w:t>
      </w:r>
    </w:p>
    <w:p w:rsidR="0020359F" w:rsidRPr="0068423A" w:rsidRDefault="0020359F" w:rsidP="0068423A">
      <w:pPr>
        <w:tabs>
          <w:tab w:val="left" w:pos="-1440"/>
          <w:tab w:val="left" w:pos="-720"/>
          <w:tab w:val="left" w:pos="764"/>
          <w:tab w:val="right" w:leader="dot" w:pos="9116"/>
        </w:tabs>
        <w:jc w:val="both"/>
        <w:rPr>
          <w:rFonts w:ascii="Arial" w:hAnsi="Arial" w:cs="Arial"/>
          <w:sz w:val="23"/>
          <w:szCs w:val="23"/>
        </w:rPr>
      </w:pPr>
    </w:p>
    <w:p w:rsidR="0020359F" w:rsidRPr="00676E3F" w:rsidRDefault="0020359F" w:rsidP="0068423A">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 xml:space="preserve">The City of Ann Arbor officially distributes bid documents from the </w:t>
      </w:r>
      <w:r w:rsidR="00D47C33">
        <w:rPr>
          <w:rFonts w:ascii="Arial" w:hAnsi="Arial" w:cs="Arial"/>
          <w:sz w:val="24"/>
        </w:rPr>
        <w:t xml:space="preserve">Procurement </w:t>
      </w:r>
      <w:r w:rsidR="00D47C33" w:rsidRPr="00676E3F">
        <w:rPr>
          <w:rFonts w:ascii="Arial" w:hAnsi="Arial" w:cs="Arial"/>
          <w:sz w:val="24"/>
        </w:rPr>
        <w:t>Unit</w:t>
      </w:r>
      <w:r w:rsidRPr="00676E3F">
        <w:rPr>
          <w:rFonts w:ascii="Arial" w:hAnsi="Arial" w:cs="Arial"/>
          <w:sz w:val="24"/>
        </w:rPr>
        <w:t xml:space="preserve"> or through the Michigan Intergove</w:t>
      </w:r>
      <w:r w:rsidR="0054545E">
        <w:rPr>
          <w:rFonts w:ascii="Arial" w:hAnsi="Arial" w:cs="Arial"/>
          <w:sz w:val="24"/>
        </w:rPr>
        <w:t xml:space="preserve">rnmental Trade Network (MITN). </w:t>
      </w:r>
      <w:r w:rsidRPr="00676E3F">
        <w:rPr>
          <w:rFonts w:ascii="Arial" w:hAnsi="Arial" w:cs="Arial"/>
          <w:sz w:val="24"/>
        </w:rPr>
        <w:t>Copies of the bid documents obtained from any other so</w:t>
      </w:r>
      <w:r w:rsidR="0054545E">
        <w:rPr>
          <w:rFonts w:ascii="Arial" w:hAnsi="Arial" w:cs="Arial"/>
          <w:sz w:val="24"/>
        </w:rPr>
        <w:t xml:space="preserve">urce are not Official copies.  </w:t>
      </w:r>
      <w:r w:rsidR="009012C2">
        <w:rPr>
          <w:rFonts w:ascii="Arial" w:hAnsi="Arial" w:cs="Arial"/>
          <w:sz w:val="24"/>
        </w:rPr>
        <w:t xml:space="preserve">Addenda and other </w:t>
      </w:r>
      <w:r w:rsidRPr="00676E3F">
        <w:rPr>
          <w:rFonts w:ascii="Arial" w:hAnsi="Arial" w:cs="Arial"/>
          <w:sz w:val="24"/>
        </w:rPr>
        <w:t xml:space="preserve">bid </w:t>
      </w:r>
      <w:r w:rsidR="00D47C33">
        <w:rPr>
          <w:rFonts w:ascii="Arial" w:hAnsi="Arial" w:cs="Arial"/>
          <w:sz w:val="24"/>
        </w:rPr>
        <w:t>information will</w:t>
      </w:r>
      <w:r w:rsidR="009012C2">
        <w:rPr>
          <w:rFonts w:ascii="Arial" w:hAnsi="Arial" w:cs="Arial"/>
          <w:sz w:val="24"/>
        </w:rPr>
        <w:t xml:space="preserve"> only </w:t>
      </w:r>
      <w:proofErr w:type="gramStart"/>
      <w:r w:rsidR="009012C2">
        <w:rPr>
          <w:rFonts w:ascii="Arial" w:hAnsi="Arial" w:cs="Arial"/>
          <w:sz w:val="24"/>
        </w:rPr>
        <w:t>be</w:t>
      </w:r>
      <w:proofErr w:type="gramEnd"/>
      <w:r w:rsidR="009012C2">
        <w:rPr>
          <w:rFonts w:ascii="Arial" w:hAnsi="Arial" w:cs="Arial"/>
          <w:sz w:val="24"/>
        </w:rPr>
        <w:t xml:space="preserve"> posted to </w:t>
      </w:r>
      <w:r w:rsidR="00B827B3">
        <w:rPr>
          <w:rFonts w:ascii="Arial" w:hAnsi="Arial" w:cs="Arial"/>
          <w:sz w:val="24"/>
        </w:rPr>
        <w:t>these official distribution sites</w:t>
      </w:r>
      <w:r w:rsidR="009012C2">
        <w:rPr>
          <w:rFonts w:ascii="Arial" w:hAnsi="Arial" w:cs="Arial"/>
          <w:sz w:val="24"/>
        </w:rPr>
        <w:t>.</w:t>
      </w:r>
      <w:r w:rsidR="00B827B3">
        <w:rPr>
          <w:rFonts w:ascii="Arial" w:hAnsi="Arial" w:cs="Arial"/>
          <w:sz w:val="24"/>
        </w:rPr>
        <w:t xml:space="preserve"> </w:t>
      </w:r>
      <w:r w:rsidRPr="00676E3F">
        <w:rPr>
          <w:rFonts w:ascii="Arial" w:hAnsi="Arial" w:cs="Arial"/>
          <w:sz w:val="24"/>
        </w:rPr>
        <w:t xml:space="preserve">If you obtained City of Ann Arbor Bid documents from other sources, it is recommended that you register on </w:t>
      </w:r>
      <w:hyperlink r:id="rId18" w:history="1">
        <w:r w:rsidRPr="00676E3F">
          <w:rPr>
            <w:rStyle w:val="Hyperlink"/>
            <w:rFonts w:ascii="Arial" w:hAnsi="Arial" w:cs="Arial"/>
            <w:sz w:val="24"/>
          </w:rPr>
          <w:t>www.MITN.info</w:t>
        </w:r>
      </w:hyperlink>
      <w:r w:rsidRPr="00676E3F">
        <w:rPr>
          <w:rFonts w:ascii="Arial" w:hAnsi="Arial" w:cs="Arial"/>
          <w:sz w:val="24"/>
        </w:rPr>
        <w:t xml:space="preserve"> and obtain an official Bid.</w:t>
      </w:r>
      <w:r w:rsidR="00C744C7">
        <w:rPr>
          <w:rFonts w:ascii="Arial" w:hAnsi="Arial" w:cs="Arial"/>
          <w:sz w:val="24"/>
        </w:rPr>
        <w:t xml:space="preserve"> </w:t>
      </w:r>
    </w:p>
    <w:p w:rsidR="006B3F49" w:rsidRPr="0068423A" w:rsidRDefault="006B3F49" w:rsidP="006B3F49">
      <w:pPr>
        <w:tabs>
          <w:tab w:val="left" w:pos="-1440"/>
          <w:tab w:val="left" w:pos="-720"/>
          <w:tab w:val="left" w:pos="764"/>
          <w:tab w:val="right" w:leader="dot" w:pos="9116"/>
        </w:tabs>
        <w:rPr>
          <w:rFonts w:ascii="Arial" w:hAnsi="Arial" w:cs="Arial"/>
          <w:sz w:val="23"/>
          <w:szCs w:val="23"/>
        </w:rPr>
      </w:pPr>
    </w:p>
    <w:p w:rsidR="001148BB" w:rsidRPr="008A25D2" w:rsidRDefault="001148BB">
      <w:pPr>
        <w:tabs>
          <w:tab w:val="left" w:pos="-1440"/>
          <w:tab w:val="left" w:pos="-720"/>
          <w:tab w:val="left" w:pos="764"/>
          <w:tab w:val="right" w:leader="dot" w:pos="9116"/>
        </w:tabs>
        <w:jc w:val="both"/>
        <w:rPr>
          <w:rFonts w:ascii="Arial" w:hAnsi="Arial" w:cs="Arial"/>
          <w:b/>
          <w:sz w:val="24"/>
        </w:rPr>
      </w:pPr>
      <w:r w:rsidRPr="008A25D2">
        <w:rPr>
          <w:rFonts w:ascii="Arial" w:hAnsi="Arial" w:cs="Arial"/>
          <w:b/>
          <w:sz w:val="24"/>
        </w:rPr>
        <w:t>Bid Security</w:t>
      </w:r>
    </w:p>
    <w:p w:rsidR="001148BB" w:rsidRPr="0068423A" w:rsidRDefault="001148BB">
      <w:pPr>
        <w:tabs>
          <w:tab w:val="left" w:pos="-1440"/>
          <w:tab w:val="left" w:pos="-720"/>
          <w:tab w:val="left" w:pos="764"/>
          <w:tab w:val="right" w:leader="dot" w:pos="9116"/>
        </w:tabs>
        <w:jc w:val="both"/>
        <w:rPr>
          <w:rFonts w:ascii="Arial" w:hAnsi="Arial" w:cs="Arial"/>
          <w:sz w:val="23"/>
          <w:szCs w:val="23"/>
        </w:rPr>
      </w:pP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Each</w:t>
      </w:r>
      <w:r w:rsidR="00C03E00" w:rsidRPr="00676E3F">
        <w:rPr>
          <w:rFonts w:ascii="Arial" w:hAnsi="Arial" w:cs="Arial"/>
          <w:sz w:val="24"/>
        </w:rPr>
        <w:t xml:space="preserve"> </w:t>
      </w:r>
      <w:proofErr w:type="gramStart"/>
      <w:r w:rsidR="00C03E00" w:rsidRPr="00676E3F">
        <w:rPr>
          <w:rFonts w:ascii="Arial" w:hAnsi="Arial" w:cs="Arial"/>
          <w:sz w:val="24"/>
        </w:rPr>
        <w:t xml:space="preserve">bid </w:t>
      </w:r>
      <w:r w:rsidRPr="00676E3F">
        <w:rPr>
          <w:rFonts w:ascii="Arial" w:hAnsi="Arial" w:cs="Arial"/>
          <w:sz w:val="24"/>
          <w:u w:val="single"/>
        </w:rPr>
        <w:t xml:space="preserve"> must</w:t>
      </w:r>
      <w:proofErr w:type="gramEnd"/>
      <w:r w:rsidRPr="00676E3F">
        <w:rPr>
          <w:rFonts w:ascii="Arial" w:hAnsi="Arial" w:cs="Arial"/>
          <w:sz w:val="24"/>
          <w:u w:val="single"/>
        </w:rPr>
        <w:t xml:space="preserve"> be accompanied</w:t>
      </w:r>
      <w:r w:rsidRPr="00676E3F">
        <w:rPr>
          <w:rFonts w:ascii="Arial" w:hAnsi="Arial" w:cs="Arial"/>
          <w:sz w:val="24"/>
        </w:rPr>
        <w:t xml:space="preserve"> by a certified check, or Bid Bond by a surety licensed and authorized to do business within the State of Michigan, in the amount of 5% of the total of the bid price.</w:t>
      </w:r>
    </w:p>
    <w:p w:rsidR="001148BB" w:rsidRPr="0068423A" w:rsidRDefault="001148BB">
      <w:pPr>
        <w:tabs>
          <w:tab w:val="left" w:pos="-1440"/>
          <w:tab w:val="left" w:pos="-720"/>
          <w:tab w:val="left" w:pos="764"/>
          <w:tab w:val="right" w:leader="dot" w:pos="9116"/>
        </w:tabs>
        <w:jc w:val="both"/>
        <w:rPr>
          <w:rFonts w:ascii="Arial" w:hAnsi="Arial" w:cs="Arial"/>
          <w:sz w:val="23"/>
          <w:szCs w:val="23"/>
        </w:rPr>
      </w:pPr>
    </w:p>
    <w:p w:rsidR="001148BB" w:rsidRPr="008A25D2" w:rsidRDefault="001148BB">
      <w:pPr>
        <w:tabs>
          <w:tab w:val="left" w:pos="-1440"/>
          <w:tab w:val="left" w:pos="-720"/>
          <w:tab w:val="left" w:pos="764"/>
          <w:tab w:val="right" w:leader="dot" w:pos="9116"/>
        </w:tabs>
        <w:jc w:val="both"/>
        <w:rPr>
          <w:rFonts w:ascii="Arial" w:hAnsi="Arial" w:cs="Arial"/>
          <w:b/>
          <w:sz w:val="24"/>
        </w:rPr>
      </w:pPr>
      <w:r w:rsidRPr="008A25D2">
        <w:rPr>
          <w:rFonts w:ascii="Arial" w:hAnsi="Arial" w:cs="Arial"/>
          <w:b/>
          <w:sz w:val="24"/>
        </w:rPr>
        <w:t>Withdrawal of Bids</w:t>
      </w:r>
    </w:p>
    <w:p w:rsidR="001148BB" w:rsidRPr="0068423A" w:rsidRDefault="001148BB">
      <w:pPr>
        <w:tabs>
          <w:tab w:val="left" w:pos="-1440"/>
          <w:tab w:val="left" w:pos="-720"/>
          <w:tab w:val="left" w:pos="764"/>
          <w:tab w:val="right" w:leader="dot" w:pos="9116"/>
        </w:tabs>
        <w:jc w:val="both"/>
        <w:rPr>
          <w:rFonts w:ascii="Arial" w:hAnsi="Arial" w:cs="Arial"/>
          <w:sz w:val="23"/>
          <w:szCs w:val="23"/>
        </w:rPr>
      </w:pP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 xml:space="preserve">After the time of opening, no Bid may be withdrawn for the period of </w:t>
      </w:r>
      <w:r w:rsidR="009F01CF">
        <w:rPr>
          <w:rFonts w:ascii="Arial" w:hAnsi="Arial" w:cs="Arial"/>
          <w:sz w:val="24"/>
        </w:rPr>
        <w:t xml:space="preserve">60 </w:t>
      </w:r>
      <w:r w:rsidRPr="00676E3F">
        <w:rPr>
          <w:rFonts w:ascii="Arial" w:hAnsi="Arial" w:cs="Arial"/>
          <w:sz w:val="24"/>
        </w:rPr>
        <w:t>days specified in the Advertisement.</w:t>
      </w:r>
    </w:p>
    <w:p w:rsidR="001148BB" w:rsidRPr="0068423A" w:rsidRDefault="001148BB">
      <w:pPr>
        <w:tabs>
          <w:tab w:val="left" w:pos="-1440"/>
          <w:tab w:val="left" w:pos="-720"/>
          <w:tab w:val="left" w:pos="764"/>
          <w:tab w:val="right" w:leader="dot" w:pos="9116"/>
        </w:tabs>
        <w:jc w:val="both"/>
        <w:rPr>
          <w:rFonts w:ascii="Arial" w:hAnsi="Arial" w:cs="Arial"/>
          <w:sz w:val="23"/>
          <w:szCs w:val="23"/>
        </w:rPr>
      </w:pPr>
    </w:p>
    <w:p w:rsidR="001148BB" w:rsidRPr="008A25D2" w:rsidRDefault="001148BB">
      <w:pPr>
        <w:tabs>
          <w:tab w:val="left" w:pos="-1440"/>
          <w:tab w:val="left" w:pos="-720"/>
          <w:tab w:val="left" w:pos="764"/>
          <w:tab w:val="right" w:leader="dot" w:pos="9116"/>
        </w:tabs>
        <w:jc w:val="both"/>
        <w:rPr>
          <w:rFonts w:ascii="Arial" w:hAnsi="Arial" w:cs="Arial"/>
          <w:b/>
          <w:sz w:val="24"/>
        </w:rPr>
      </w:pPr>
      <w:r w:rsidRPr="008A25D2">
        <w:rPr>
          <w:rFonts w:ascii="Arial" w:hAnsi="Arial" w:cs="Arial"/>
          <w:b/>
          <w:sz w:val="24"/>
        </w:rPr>
        <w:t>Contract Time</w:t>
      </w:r>
    </w:p>
    <w:p w:rsidR="001148BB" w:rsidRPr="0068423A" w:rsidRDefault="001148BB">
      <w:pPr>
        <w:tabs>
          <w:tab w:val="left" w:pos="-1440"/>
          <w:tab w:val="left" w:pos="-720"/>
          <w:tab w:val="left" w:pos="764"/>
          <w:tab w:val="right" w:leader="dot" w:pos="9116"/>
        </w:tabs>
        <w:jc w:val="both"/>
        <w:rPr>
          <w:rFonts w:ascii="Arial" w:hAnsi="Arial" w:cs="Arial"/>
          <w:sz w:val="23"/>
          <w:szCs w:val="23"/>
        </w:rPr>
      </w:pP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Time is of the essence in the performance of the work under this Contract.  The available time for work under this Contract is indicated on page C-1, Article III of the Contract.  If these time requirements can not be met, the Bidder must stipulate on Bid Form Section 3 - Time Alternate its schedule for performance of the work.  Consideration will be given to time in evaluating bids.</w:t>
      </w:r>
    </w:p>
    <w:p w:rsidR="001148BB" w:rsidRPr="0068423A" w:rsidRDefault="001148BB">
      <w:pPr>
        <w:tabs>
          <w:tab w:val="left" w:pos="-1440"/>
          <w:tab w:val="left" w:pos="-720"/>
          <w:tab w:val="left" w:pos="764"/>
          <w:tab w:val="right" w:leader="dot" w:pos="9116"/>
        </w:tabs>
        <w:jc w:val="both"/>
        <w:rPr>
          <w:rFonts w:ascii="Arial" w:hAnsi="Arial" w:cs="Arial"/>
          <w:sz w:val="23"/>
          <w:szCs w:val="23"/>
        </w:rPr>
      </w:pPr>
    </w:p>
    <w:p w:rsidR="001148BB" w:rsidRPr="008A25D2" w:rsidRDefault="001148BB">
      <w:pPr>
        <w:tabs>
          <w:tab w:val="left" w:pos="-1440"/>
          <w:tab w:val="left" w:pos="-720"/>
          <w:tab w:val="left" w:pos="764"/>
          <w:tab w:val="right" w:leader="dot" w:pos="9116"/>
        </w:tabs>
        <w:jc w:val="both"/>
        <w:rPr>
          <w:rFonts w:ascii="Arial" w:hAnsi="Arial" w:cs="Arial"/>
          <w:b/>
          <w:sz w:val="24"/>
        </w:rPr>
      </w:pPr>
      <w:r w:rsidRPr="008A25D2">
        <w:rPr>
          <w:rFonts w:ascii="Arial" w:hAnsi="Arial" w:cs="Arial"/>
          <w:b/>
          <w:sz w:val="24"/>
        </w:rPr>
        <w:t>Liquidated Damages</w:t>
      </w:r>
    </w:p>
    <w:p w:rsidR="001148BB" w:rsidRPr="0068423A" w:rsidRDefault="001148BB">
      <w:pPr>
        <w:tabs>
          <w:tab w:val="left" w:pos="-1440"/>
          <w:tab w:val="left" w:pos="-720"/>
          <w:tab w:val="left" w:pos="764"/>
          <w:tab w:val="right" w:leader="dot" w:pos="9116"/>
        </w:tabs>
        <w:jc w:val="both"/>
        <w:rPr>
          <w:rFonts w:ascii="Arial" w:hAnsi="Arial" w:cs="Arial"/>
          <w:sz w:val="23"/>
          <w:szCs w:val="23"/>
        </w:rPr>
      </w:pP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A liquidated damages clause, as given on page C-2, Article III of the Contract, provides that the Contractor shall pay the City as liquidated damages, and not as a penalty, a sum certain per day for each and every day that the Contractor may be in default of completion of the specified work, within the time(s) stated in the Contract, or written extensions.</w:t>
      </w:r>
    </w:p>
    <w:p w:rsidR="001148BB" w:rsidRPr="0068423A" w:rsidRDefault="001148BB">
      <w:pPr>
        <w:tabs>
          <w:tab w:val="left" w:pos="-1440"/>
          <w:tab w:val="left" w:pos="-720"/>
          <w:tab w:val="left" w:pos="764"/>
          <w:tab w:val="right" w:leader="dot" w:pos="9116"/>
        </w:tabs>
        <w:jc w:val="both"/>
        <w:rPr>
          <w:rFonts w:ascii="Arial" w:hAnsi="Arial" w:cs="Arial"/>
          <w:sz w:val="23"/>
          <w:szCs w:val="23"/>
        </w:rPr>
      </w:pP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Liquidated damages clauses, as given in the General Conditions, provide further that the City shall be entitled to impose and recover liquidated damages for breach of the obligations under Chapter 112 of the City Code.</w:t>
      </w:r>
    </w:p>
    <w:p w:rsidR="001148BB" w:rsidRPr="0068423A" w:rsidRDefault="001148BB">
      <w:pPr>
        <w:tabs>
          <w:tab w:val="left" w:pos="-1440"/>
          <w:tab w:val="left" w:pos="-720"/>
          <w:tab w:val="left" w:pos="764"/>
          <w:tab w:val="right" w:leader="dot" w:pos="9116"/>
        </w:tabs>
        <w:jc w:val="both"/>
        <w:rPr>
          <w:rFonts w:ascii="Arial" w:hAnsi="Arial" w:cs="Arial"/>
          <w:sz w:val="23"/>
          <w:szCs w:val="23"/>
        </w:rPr>
      </w:pP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The liquidated damages are for the non-quantifiable aspects of any of the previously identified events and do not cover actual damages that can be shown or quantified nor are they intended to preclude recovery of actual damages in addition to the recovery of liquidated damages.</w:t>
      </w:r>
    </w:p>
    <w:p w:rsidR="001148BB" w:rsidRDefault="001148BB">
      <w:pPr>
        <w:tabs>
          <w:tab w:val="left" w:pos="-1440"/>
          <w:tab w:val="left" w:pos="-720"/>
          <w:tab w:val="left" w:pos="764"/>
          <w:tab w:val="right" w:leader="dot" w:pos="9116"/>
        </w:tabs>
        <w:jc w:val="both"/>
        <w:rPr>
          <w:rFonts w:ascii="Arial" w:hAnsi="Arial" w:cs="Arial"/>
          <w:sz w:val="24"/>
        </w:rPr>
      </w:pPr>
    </w:p>
    <w:p w:rsidR="00C16D68" w:rsidRDefault="00C16D68">
      <w:pPr>
        <w:tabs>
          <w:tab w:val="left" w:pos="-1440"/>
          <w:tab w:val="left" w:pos="-720"/>
          <w:tab w:val="left" w:pos="764"/>
          <w:tab w:val="right" w:leader="dot" w:pos="9116"/>
        </w:tabs>
        <w:jc w:val="both"/>
        <w:rPr>
          <w:rFonts w:ascii="Arial" w:hAnsi="Arial" w:cs="Arial"/>
          <w:sz w:val="24"/>
        </w:rPr>
      </w:pPr>
    </w:p>
    <w:p w:rsidR="002C3DE3" w:rsidRPr="00676E3F" w:rsidRDefault="002C3DE3">
      <w:pPr>
        <w:tabs>
          <w:tab w:val="left" w:pos="-1440"/>
          <w:tab w:val="left" w:pos="-720"/>
          <w:tab w:val="left" w:pos="764"/>
          <w:tab w:val="right" w:leader="dot" w:pos="9116"/>
        </w:tabs>
        <w:jc w:val="both"/>
        <w:rPr>
          <w:rFonts w:ascii="Arial" w:hAnsi="Arial" w:cs="Arial"/>
          <w:sz w:val="24"/>
        </w:rPr>
      </w:pPr>
    </w:p>
    <w:p w:rsidR="001148BB" w:rsidRPr="008A25D2" w:rsidRDefault="001148BB">
      <w:pPr>
        <w:tabs>
          <w:tab w:val="left" w:pos="-1440"/>
          <w:tab w:val="left" w:pos="-720"/>
          <w:tab w:val="left" w:pos="764"/>
          <w:tab w:val="right" w:leader="dot" w:pos="9116"/>
        </w:tabs>
        <w:jc w:val="both"/>
        <w:rPr>
          <w:rFonts w:ascii="Arial" w:hAnsi="Arial" w:cs="Arial"/>
          <w:b/>
          <w:sz w:val="24"/>
        </w:rPr>
      </w:pPr>
      <w:r w:rsidRPr="008A25D2">
        <w:rPr>
          <w:rFonts w:ascii="Arial" w:hAnsi="Arial" w:cs="Arial"/>
          <w:b/>
          <w:sz w:val="24"/>
        </w:rPr>
        <w:lastRenderedPageBreak/>
        <w:t>Human Rights Information</w:t>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 xml:space="preserve">Section 5, beginning at page GC-3, outlines the requirements for fair employment practices under City of </w:t>
      </w:r>
      <w:smartTag w:uri="urn:schemas-microsoft-com:office:smarttags" w:element="City">
        <w:smartTag w:uri="urn:schemas-microsoft-com:office:smarttags" w:element="place">
          <w:r w:rsidRPr="00676E3F">
            <w:rPr>
              <w:rFonts w:ascii="Arial" w:hAnsi="Arial" w:cs="Arial"/>
              <w:sz w:val="24"/>
            </w:rPr>
            <w:t>Ann Arbor Contracts</w:t>
          </w:r>
        </w:smartTag>
      </w:smartTag>
      <w:r w:rsidRPr="00676E3F">
        <w:rPr>
          <w:rFonts w:ascii="Arial" w:hAnsi="Arial" w:cs="Arial"/>
          <w:sz w:val="24"/>
        </w:rPr>
        <w:t xml:space="preserve">.  To establish compliance with this Ordinance, the Bidder </w:t>
      </w:r>
      <w:r w:rsidRPr="00676E3F">
        <w:rPr>
          <w:rFonts w:ascii="Arial" w:hAnsi="Arial" w:cs="Arial"/>
          <w:sz w:val="24"/>
          <w:u w:val="single"/>
        </w:rPr>
        <w:t>must</w:t>
      </w:r>
      <w:r w:rsidRPr="00676E3F">
        <w:rPr>
          <w:rFonts w:ascii="Arial" w:hAnsi="Arial" w:cs="Arial"/>
          <w:sz w:val="24"/>
        </w:rPr>
        <w:t xml:space="preserve"> complete and return </w:t>
      </w:r>
      <w:r w:rsidRPr="00676E3F">
        <w:rPr>
          <w:rFonts w:ascii="Arial" w:hAnsi="Arial" w:cs="Arial"/>
          <w:sz w:val="24"/>
          <w:u w:val="single"/>
        </w:rPr>
        <w:t>with its bid</w:t>
      </w:r>
      <w:r w:rsidRPr="00676E3F">
        <w:rPr>
          <w:rFonts w:ascii="Arial" w:hAnsi="Arial" w:cs="Arial"/>
          <w:sz w:val="24"/>
        </w:rPr>
        <w:t xml:space="preserve"> completed copies of the  Human Rights Division Contract Compliance Forms (</w:t>
      </w:r>
      <w:r w:rsidR="00C120EA">
        <w:rPr>
          <w:rFonts w:ascii="Arial" w:hAnsi="Arial" w:cs="Arial"/>
          <w:sz w:val="24"/>
        </w:rPr>
        <w:t>Attachments</w:t>
      </w:r>
      <w:r w:rsidR="00A502E7">
        <w:rPr>
          <w:rFonts w:ascii="Arial" w:hAnsi="Arial" w:cs="Arial"/>
          <w:sz w:val="24"/>
        </w:rPr>
        <w:t xml:space="preserve"> A and B</w:t>
      </w:r>
      <w:r w:rsidRPr="00676E3F">
        <w:rPr>
          <w:rFonts w:ascii="Arial" w:hAnsi="Arial" w:cs="Arial"/>
          <w:sz w:val="24"/>
        </w:rPr>
        <w:t>) or an acceptable equivalent.</w:t>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8A25D2" w:rsidRDefault="001148BB">
      <w:pPr>
        <w:tabs>
          <w:tab w:val="left" w:pos="-1440"/>
          <w:tab w:val="left" w:pos="-720"/>
          <w:tab w:val="left" w:pos="764"/>
          <w:tab w:val="right" w:leader="dot" w:pos="9116"/>
        </w:tabs>
        <w:jc w:val="both"/>
        <w:rPr>
          <w:rFonts w:ascii="Arial" w:hAnsi="Arial" w:cs="Arial"/>
          <w:b/>
          <w:sz w:val="24"/>
        </w:rPr>
      </w:pPr>
      <w:r w:rsidRPr="008A25D2">
        <w:rPr>
          <w:rFonts w:ascii="Arial" w:hAnsi="Arial" w:cs="Arial"/>
          <w:b/>
          <w:sz w:val="24"/>
        </w:rPr>
        <w:t>Wage Requirements</w:t>
      </w:r>
    </w:p>
    <w:p w:rsidR="00C668D6" w:rsidRPr="00676E3F" w:rsidRDefault="00C668D6" w:rsidP="00C668D6">
      <w:pPr>
        <w:tabs>
          <w:tab w:val="left" w:pos="-1440"/>
          <w:tab w:val="left" w:pos="-720"/>
          <w:tab w:val="left" w:pos="764"/>
          <w:tab w:val="right" w:leader="dot" w:pos="9116"/>
        </w:tabs>
        <w:jc w:val="both"/>
        <w:rPr>
          <w:rFonts w:ascii="Arial" w:hAnsi="Arial" w:cs="Arial"/>
          <w:sz w:val="24"/>
          <w:u w:val="single"/>
        </w:rPr>
      </w:pPr>
    </w:p>
    <w:p w:rsidR="005C7774" w:rsidRDefault="00C668D6" w:rsidP="00C668D6">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 xml:space="preserve">Section 4, beginning at page GC-1, </w:t>
      </w:r>
      <w:proofErr w:type="gramStart"/>
      <w:r w:rsidRPr="00676E3F">
        <w:rPr>
          <w:rFonts w:ascii="Arial" w:hAnsi="Arial" w:cs="Arial"/>
          <w:sz w:val="24"/>
        </w:rPr>
        <w:t>outlines</w:t>
      </w:r>
      <w:proofErr w:type="gramEnd"/>
      <w:r w:rsidRPr="00676E3F">
        <w:rPr>
          <w:rFonts w:ascii="Arial" w:hAnsi="Arial" w:cs="Arial"/>
          <w:sz w:val="24"/>
        </w:rPr>
        <w:t xml:space="preserve"> the requirements for payment of prevailing wages or of a “living wage” to employees providing service to the City under this contract.  The successful bidder must comply with all applicable requirements and provide documentary proof of compliance when requested.</w:t>
      </w:r>
    </w:p>
    <w:p w:rsidR="005C7774" w:rsidRDefault="005C7774" w:rsidP="00C668D6">
      <w:pPr>
        <w:tabs>
          <w:tab w:val="left" w:pos="-1440"/>
          <w:tab w:val="left" w:pos="-720"/>
          <w:tab w:val="left" w:pos="764"/>
          <w:tab w:val="right" w:leader="dot" w:pos="9116"/>
        </w:tabs>
        <w:jc w:val="both"/>
        <w:rPr>
          <w:rFonts w:ascii="Arial" w:hAnsi="Arial" w:cs="Arial"/>
          <w:sz w:val="24"/>
        </w:rPr>
      </w:pPr>
    </w:p>
    <w:p w:rsidR="002139C1" w:rsidRPr="002139C1" w:rsidRDefault="002139C1" w:rsidP="002139C1">
      <w:pPr>
        <w:jc w:val="both"/>
        <w:rPr>
          <w:rFonts w:ascii="Arial" w:hAnsi="Arial" w:cs="Arial"/>
          <w:b/>
          <w:bCs/>
          <w:sz w:val="24"/>
        </w:rPr>
      </w:pPr>
      <w:r w:rsidRPr="002139C1">
        <w:rPr>
          <w:rFonts w:ascii="Arial" w:hAnsi="Arial" w:cs="Arial"/>
          <w:b/>
          <w:bCs/>
          <w:sz w:val="24"/>
        </w:rPr>
        <w:t>C</w:t>
      </w:r>
      <w:r>
        <w:rPr>
          <w:rFonts w:ascii="Arial" w:hAnsi="Arial" w:cs="Arial"/>
          <w:b/>
          <w:bCs/>
          <w:sz w:val="24"/>
        </w:rPr>
        <w:t>onflict</w:t>
      </w:r>
      <w:r w:rsidRPr="002139C1">
        <w:rPr>
          <w:rFonts w:ascii="Arial" w:hAnsi="Arial" w:cs="Arial"/>
          <w:b/>
          <w:bCs/>
          <w:sz w:val="24"/>
        </w:rPr>
        <w:t xml:space="preserve"> O</w:t>
      </w:r>
      <w:r>
        <w:rPr>
          <w:rFonts w:ascii="Arial" w:hAnsi="Arial" w:cs="Arial"/>
          <w:b/>
          <w:bCs/>
          <w:sz w:val="24"/>
        </w:rPr>
        <w:t>f</w:t>
      </w:r>
      <w:r w:rsidRPr="002139C1">
        <w:rPr>
          <w:rFonts w:ascii="Arial" w:hAnsi="Arial" w:cs="Arial"/>
          <w:b/>
          <w:bCs/>
          <w:sz w:val="24"/>
        </w:rPr>
        <w:t xml:space="preserve"> I</w:t>
      </w:r>
      <w:r>
        <w:rPr>
          <w:rFonts w:ascii="Arial" w:hAnsi="Arial" w:cs="Arial"/>
          <w:b/>
          <w:bCs/>
          <w:sz w:val="24"/>
        </w:rPr>
        <w:t>nterest</w:t>
      </w:r>
      <w:r w:rsidRPr="002139C1">
        <w:rPr>
          <w:rFonts w:ascii="Arial" w:hAnsi="Arial" w:cs="Arial"/>
          <w:b/>
          <w:bCs/>
          <w:sz w:val="24"/>
        </w:rPr>
        <w:t xml:space="preserve"> D</w:t>
      </w:r>
      <w:r>
        <w:rPr>
          <w:rFonts w:ascii="Arial" w:hAnsi="Arial" w:cs="Arial"/>
          <w:b/>
          <w:bCs/>
          <w:sz w:val="24"/>
        </w:rPr>
        <w:t>isclosure</w:t>
      </w:r>
    </w:p>
    <w:p w:rsidR="002139C1" w:rsidRPr="002139C1" w:rsidRDefault="002139C1" w:rsidP="002139C1">
      <w:pPr>
        <w:jc w:val="both"/>
        <w:rPr>
          <w:rFonts w:ascii="Arial" w:hAnsi="Arial" w:cs="Arial"/>
          <w:b/>
          <w:bCs/>
          <w:sz w:val="24"/>
        </w:rPr>
      </w:pPr>
    </w:p>
    <w:p w:rsidR="002139C1" w:rsidRPr="002139C1" w:rsidRDefault="002139C1" w:rsidP="00E87928">
      <w:pPr>
        <w:jc w:val="both"/>
        <w:rPr>
          <w:rFonts w:ascii="Arial" w:hAnsi="Arial" w:cs="Arial"/>
          <w:color w:val="000000"/>
          <w:sz w:val="24"/>
        </w:rPr>
      </w:pPr>
      <w:r w:rsidRPr="002139C1">
        <w:rPr>
          <w:rFonts w:ascii="Arial" w:hAnsi="Arial" w:cs="Arial"/>
          <w:color w:val="000000"/>
          <w:sz w:val="24"/>
        </w:rPr>
        <w:t>The City of Ann Arbor Purchasing Policy requires that prospective Vendors complete a Conflict of Interest Disclosure form.  A contract may not be awarded to the selected Vendor unless and until the Procurement Unit and the City Administrator have reviewed the Disclosure form and determined that no conflict exists under applicable federal, state, or local law or administrative regulation.  Not every relationship or situation disclosed on the Disclosure Form may be a disqualifying conflict.  Depending on applicable law and regulations, some contracts may awarded on the recommendation of the City Administrator after full disclosure, where such action is allowed by law, if demonstrated competitive pricing exists and/or it is determined the award is in the best interest of the City.  A copy of the Vendor Conflict of Interest Disclosure Form is found in Attachment</w:t>
      </w:r>
      <w:r w:rsidR="00E87928">
        <w:rPr>
          <w:rFonts w:ascii="Arial" w:hAnsi="Arial" w:cs="Arial"/>
          <w:color w:val="000000"/>
          <w:sz w:val="24"/>
        </w:rPr>
        <w:t xml:space="preserve"> C</w:t>
      </w:r>
      <w:r w:rsidRPr="002139C1">
        <w:rPr>
          <w:rFonts w:ascii="Arial" w:hAnsi="Arial" w:cs="Arial"/>
          <w:color w:val="000000"/>
          <w:sz w:val="24"/>
        </w:rPr>
        <w:t>.</w:t>
      </w:r>
    </w:p>
    <w:p w:rsidR="002139C1" w:rsidRPr="00676E3F" w:rsidRDefault="002139C1" w:rsidP="00C668D6">
      <w:pPr>
        <w:tabs>
          <w:tab w:val="left" w:pos="-1440"/>
          <w:tab w:val="left" w:pos="-720"/>
          <w:tab w:val="left" w:pos="764"/>
          <w:tab w:val="right" w:leader="dot" w:pos="9116"/>
        </w:tabs>
        <w:jc w:val="both"/>
        <w:rPr>
          <w:rFonts w:ascii="Arial" w:hAnsi="Arial" w:cs="Arial"/>
          <w:sz w:val="24"/>
        </w:rPr>
      </w:pPr>
    </w:p>
    <w:p w:rsidR="001148BB" w:rsidRPr="008A25D2" w:rsidRDefault="001148BB">
      <w:pPr>
        <w:tabs>
          <w:tab w:val="left" w:pos="-1440"/>
          <w:tab w:val="left" w:pos="-720"/>
          <w:tab w:val="left" w:pos="764"/>
          <w:tab w:val="right" w:leader="dot" w:pos="9116"/>
        </w:tabs>
        <w:jc w:val="both"/>
        <w:rPr>
          <w:rFonts w:ascii="Arial" w:hAnsi="Arial" w:cs="Arial"/>
          <w:b/>
          <w:sz w:val="24"/>
        </w:rPr>
      </w:pPr>
      <w:r w:rsidRPr="008A25D2">
        <w:rPr>
          <w:rFonts w:ascii="Arial" w:hAnsi="Arial" w:cs="Arial"/>
          <w:b/>
          <w:sz w:val="24"/>
        </w:rPr>
        <w:t>Major Subcontractors</w:t>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The Bidder shall identify each major subcontractor it expects to engage for this Contract if the work to be subcontracted is 15% or more of the bid sum or ov</w:t>
      </w:r>
      <w:r w:rsidR="0054545E">
        <w:rPr>
          <w:rFonts w:ascii="Arial" w:hAnsi="Arial" w:cs="Arial"/>
          <w:sz w:val="24"/>
        </w:rPr>
        <w:t xml:space="preserve">er $50,000, whichever is less.  </w:t>
      </w:r>
      <w:r w:rsidRPr="00676E3F">
        <w:rPr>
          <w:rFonts w:ascii="Arial" w:hAnsi="Arial" w:cs="Arial"/>
          <w:sz w:val="24"/>
        </w:rPr>
        <w:t>The Bidder also shall identify the work to be subcontracted to each major subcontractor.</w:t>
      </w:r>
    </w:p>
    <w:p w:rsidR="00E56992" w:rsidRDefault="00E56992" w:rsidP="007B600C">
      <w:pPr>
        <w:widowControl/>
        <w:autoSpaceDE/>
        <w:autoSpaceDN/>
        <w:adjustRightInd/>
        <w:jc w:val="both"/>
        <w:rPr>
          <w:rFonts w:ascii="Arial" w:hAnsi="Arial" w:cs="Arial"/>
          <w:b/>
          <w:color w:val="000000"/>
          <w:sz w:val="24"/>
        </w:rPr>
      </w:pPr>
    </w:p>
    <w:p w:rsidR="007B600C" w:rsidRPr="00676E3F" w:rsidRDefault="007B600C" w:rsidP="007B600C">
      <w:pPr>
        <w:widowControl/>
        <w:autoSpaceDE/>
        <w:autoSpaceDN/>
        <w:adjustRightInd/>
        <w:jc w:val="both"/>
        <w:rPr>
          <w:rFonts w:ascii="Arial" w:hAnsi="Arial" w:cs="Arial"/>
          <w:b/>
          <w:color w:val="000000"/>
          <w:sz w:val="24"/>
        </w:rPr>
      </w:pPr>
      <w:r w:rsidRPr="00676E3F">
        <w:rPr>
          <w:rFonts w:ascii="Arial" w:hAnsi="Arial" w:cs="Arial"/>
          <w:b/>
          <w:color w:val="000000"/>
          <w:sz w:val="24"/>
        </w:rPr>
        <w:t>Debarment</w:t>
      </w:r>
    </w:p>
    <w:p w:rsidR="007B600C" w:rsidRPr="00676E3F" w:rsidRDefault="007B600C" w:rsidP="007B600C">
      <w:pPr>
        <w:ind w:left="990"/>
        <w:jc w:val="both"/>
        <w:rPr>
          <w:rFonts w:ascii="Arial" w:hAnsi="Arial" w:cs="Arial"/>
          <w:b/>
          <w:color w:val="000000"/>
          <w:sz w:val="24"/>
        </w:rPr>
      </w:pPr>
    </w:p>
    <w:p w:rsidR="007B600C" w:rsidRPr="00676E3F" w:rsidRDefault="007B600C" w:rsidP="007B600C">
      <w:pPr>
        <w:jc w:val="both"/>
        <w:rPr>
          <w:rFonts w:ascii="Arial" w:hAnsi="Arial" w:cs="Arial"/>
          <w:color w:val="000000"/>
          <w:sz w:val="24"/>
        </w:rPr>
      </w:pPr>
      <w:r w:rsidRPr="00676E3F">
        <w:rPr>
          <w:rFonts w:ascii="Arial" w:hAnsi="Arial" w:cs="Arial"/>
          <w:color w:val="000000"/>
          <w:sz w:val="24"/>
        </w:rPr>
        <w:t xml:space="preserve">Submission of a Bid in response to this ITB is certification that the Bidder is not currently debarred, suspended, proposed for debarment, and declared ineligible or voluntarily excluded from participation in this transaction by any State or Federal departments or agency.  Submission is also agreement that the City will be notified of any changes in this status.  </w:t>
      </w:r>
    </w:p>
    <w:p w:rsidR="00D618F6" w:rsidRPr="00676E3F" w:rsidRDefault="00D618F6">
      <w:pPr>
        <w:tabs>
          <w:tab w:val="left" w:pos="-1440"/>
          <w:tab w:val="left" w:pos="-720"/>
          <w:tab w:val="left" w:pos="764"/>
          <w:tab w:val="right" w:leader="dot" w:pos="9116"/>
        </w:tabs>
        <w:jc w:val="both"/>
        <w:rPr>
          <w:rFonts w:ascii="Arial" w:hAnsi="Arial" w:cs="Arial"/>
          <w:sz w:val="24"/>
          <w:u w:val="single"/>
        </w:rPr>
      </w:pPr>
    </w:p>
    <w:p w:rsidR="00156CA0" w:rsidRDefault="00156CA0" w:rsidP="007B600C">
      <w:pPr>
        <w:widowControl/>
        <w:autoSpaceDE/>
        <w:autoSpaceDN/>
        <w:adjustRightInd/>
        <w:rPr>
          <w:rFonts w:ascii="Arial" w:hAnsi="Arial" w:cs="Arial"/>
          <w:b/>
          <w:color w:val="000000"/>
          <w:sz w:val="24"/>
        </w:rPr>
      </w:pPr>
      <w:r>
        <w:rPr>
          <w:rFonts w:ascii="Arial" w:hAnsi="Arial" w:cs="Arial"/>
          <w:b/>
          <w:color w:val="000000"/>
          <w:sz w:val="24"/>
        </w:rPr>
        <w:t>D</w:t>
      </w:r>
      <w:r w:rsidR="008A25D2">
        <w:rPr>
          <w:rFonts w:ascii="Arial" w:hAnsi="Arial" w:cs="Arial"/>
          <w:b/>
          <w:color w:val="000000"/>
          <w:sz w:val="24"/>
        </w:rPr>
        <w:t xml:space="preserve">isclosures </w:t>
      </w:r>
    </w:p>
    <w:p w:rsidR="007B600C" w:rsidRDefault="007B600C" w:rsidP="007B600C">
      <w:pPr>
        <w:widowControl/>
        <w:autoSpaceDE/>
        <w:autoSpaceDN/>
        <w:adjustRightInd/>
        <w:rPr>
          <w:rFonts w:ascii="Arial" w:hAnsi="Arial" w:cs="Arial"/>
          <w:color w:val="000000"/>
          <w:sz w:val="24"/>
        </w:rPr>
      </w:pPr>
    </w:p>
    <w:p w:rsidR="00156CA0" w:rsidRPr="00676E3F" w:rsidRDefault="009012C2" w:rsidP="007B600C">
      <w:pPr>
        <w:widowControl/>
        <w:autoSpaceDE/>
        <w:autoSpaceDN/>
        <w:adjustRightInd/>
        <w:rPr>
          <w:rFonts w:ascii="Arial" w:hAnsi="Arial" w:cs="Arial"/>
          <w:color w:val="000000"/>
          <w:sz w:val="24"/>
        </w:rPr>
      </w:pPr>
      <w:r>
        <w:rPr>
          <w:rFonts w:ascii="Arial" w:hAnsi="Arial" w:cs="Arial"/>
          <w:color w:val="000000"/>
          <w:sz w:val="24"/>
        </w:rPr>
        <w:t>After bids are opened, a</w:t>
      </w:r>
      <w:r w:rsidR="00156CA0">
        <w:rPr>
          <w:rFonts w:ascii="Arial" w:hAnsi="Arial" w:cs="Arial"/>
          <w:color w:val="000000"/>
          <w:sz w:val="24"/>
        </w:rPr>
        <w:t xml:space="preserve">ll information in a </w:t>
      </w:r>
      <w:r w:rsidR="00BA222F">
        <w:rPr>
          <w:rFonts w:ascii="Arial" w:hAnsi="Arial" w:cs="Arial"/>
          <w:color w:val="000000"/>
          <w:sz w:val="24"/>
        </w:rPr>
        <w:t>bidder</w:t>
      </w:r>
      <w:r w:rsidR="00156CA0">
        <w:rPr>
          <w:rFonts w:ascii="Arial" w:hAnsi="Arial" w:cs="Arial"/>
          <w:color w:val="000000"/>
          <w:sz w:val="24"/>
        </w:rPr>
        <w:t xml:space="preserve">’s bid is subjected to disclosure under the provisions of </w:t>
      </w:r>
      <w:r>
        <w:rPr>
          <w:rFonts w:ascii="Arial" w:hAnsi="Arial" w:cs="Arial"/>
          <w:color w:val="000000"/>
          <w:sz w:val="24"/>
        </w:rPr>
        <w:t xml:space="preserve">Michigan </w:t>
      </w:r>
      <w:r w:rsidR="00156CA0">
        <w:rPr>
          <w:rFonts w:ascii="Arial" w:hAnsi="Arial" w:cs="Arial"/>
          <w:color w:val="000000"/>
          <w:sz w:val="24"/>
        </w:rPr>
        <w:t>Public Act No. 442 of 1976</w:t>
      </w:r>
      <w:r>
        <w:rPr>
          <w:rFonts w:ascii="Arial" w:hAnsi="Arial" w:cs="Arial"/>
          <w:color w:val="000000"/>
          <w:sz w:val="24"/>
        </w:rPr>
        <w:t xml:space="preserve">, as amended (MCL 15.231 et seq.) </w:t>
      </w:r>
      <w:r w:rsidR="00156CA0">
        <w:rPr>
          <w:rFonts w:ascii="Arial" w:hAnsi="Arial" w:cs="Arial"/>
          <w:color w:val="000000"/>
          <w:sz w:val="24"/>
        </w:rPr>
        <w:t xml:space="preserve"> </w:t>
      </w:r>
      <w:proofErr w:type="gramStart"/>
      <w:r w:rsidR="00156CA0">
        <w:rPr>
          <w:rFonts w:ascii="Arial" w:hAnsi="Arial" w:cs="Arial"/>
          <w:color w:val="000000"/>
          <w:sz w:val="24"/>
        </w:rPr>
        <w:t>know</w:t>
      </w:r>
      <w:proofErr w:type="gramEnd"/>
      <w:r w:rsidR="00156CA0">
        <w:rPr>
          <w:rFonts w:ascii="Arial" w:hAnsi="Arial" w:cs="Arial"/>
          <w:color w:val="000000"/>
          <w:sz w:val="24"/>
        </w:rPr>
        <w:t xml:space="preserve"> as the “Freedom of Information Act.</w:t>
      </w:r>
      <w:r>
        <w:rPr>
          <w:rFonts w:ascii="Arial" w:hAnsi="Arial" w:cs="Arial"/>
          <w:color w:val="000000"/>
          <w:sz w:val="24"/>
        </w:rPr>
        <w:t>”</w:t>
      </w:r>
      <w:r w:rsidR="00156CA0">
        <w:rPr>
          <w:rFonts w:ascii="Arial" w:hAnsi="Arial" w:cs="Arial"/>
          <w:color w:val="000000"/>
          <w:sz w:val="24"/>
        </w:rPr>
        <w:t xml:space="preserve">  Th</w:t>
      </w:r>
      <w:r>
        <w:rPr>
          <w:rFonts w:ascii="Arial" w:hAnsi="Arial" w:cs="Arial"/>
          <w:color w:val="000000"/>
          <w:sz w:val="24"/>
        </w:rPr>
        <w:t>e Freedom of Information Act</w:t>
      </w:r>
      <w:r w:rsidR="00156CA0">
        <w:rPr>
          <w:rFonts w:ascii="Arial" w:hAnsi="Arial" w:cs="Arial"/>
          <w:color w:val="000000"/>
          <w:sz w:val="24"/>
        </w:rPr>
        <w:t xml:space="preserve"> also </w:t>
      </w:r>
      <w:r w:rsidR="00156CA0">
        <w:rPr>
          <w:rFonts w:ascii="Arial" w:hAnsi="Arial" w:cs="Arial"/>
          <w:color w:val="000000"/>
          <w:sz w:val="24"/>
        </w:rPr>
        <w:lastRenderedPageBreak/>
        <w:t>provides for the complete disclosure of contracts and attachments thereto except where specifically exempted</w:t>
      </w:r>
      <w:r>
        <w:rPr>
          <w:rFonts w:ascii="Arial" w:hAnsi="Arial" w:cs="Arial"/>
          <w:color w:val="000000"/>
          <w:sz w:val="24"/>
        </w:rPr>
        <w:t>.</w:t>
      </w:r>
      <w:r w:rsidR="00156CA0">
        <w:rPr>
          <w:rFonts w:ascii="Arial" w:hAnsi="Arial" w:cs="Arial"/>
          <w:color w:val="000000"/>
          <w:sz w:val="24"/>
        </w:rPr>
        <w:t xml:space="preserve">  </w:t>
      </w:r>
    </w:p>
    <w:p w:rsidR="007B600C" w:rsidRPr="00676E3F" w:rsidRDefault="007B600C" w:rsidP="007B600C">
      <w:pPr>
        <w:ind w:left="990"/>
        <w:rPr>
          <w:rFonts w:ascii="Arial" w:hAnsi="Arial" w:cs="Arial"/>
          <w:color w:val="000000"/>
          <w:sz w:val="24"/>
        </w:rPr>
      </w:pPr>
    </w:p>
    <w:p w:rsidR="007B600C" w:rsidRDefault="007B600C" w:rsidP="007B600C">
      <w:pPr>
        <w:tabs>
          <w:tab w:val="left" w:pos="-1440"/>
          <w:tab w:val="left" w:pos="-720"/>
          <w:tab w:val="left" w:pos="764"/>
          <w:tab w:val="right" w:leader="dot" w:pos="9116"/>
        </w:tabs>
        <w:rPr>
          <w:rFonts w:ascii="Arial" w:hAnsi="Arial" w:cs="Arial"/>
          <w:b/>
          <w:sz w:val="24"/>
        </w:rPr>
      </w:pPr>
      <w:r w:rsidRPr="00676E3F">
        <w:rPr>
          <w:rFonts w:ascii="Arial" w:hAnsi="Arial" w:cs="Arial"/>
          <w:b/>
          <w:sz w:val="24"/>
        </w:rPr>
        <w:t xml:space="preserve">Bid Protest </w:t>
      </w:r>
    </w:p>
    <w:p w:rsidR="00156CA0" w:rsidRPr="00676E3F" w:rsidRDefault="00156CA0" w:rsidP="007B600C">
      <w:pPr>
        <w:tabs>
          <w:tab w:val="left" w:pos="-1440"/>
          <w:tab w:val="left" w:pos="-720"/>
          <w:tab w:val="left" w:pos="764"/>
          <w:tab w:val="right" w:leader="dot" w:pos="9116"/>
        </w:tabs>
        <w:rPr>
          <w:rFonts w:ascii="Arial" w:hAnsi="Arial" w:cs="Arial"/>
          <w:sz w:val="24"/>
        </w:rPr>
      </w:pPr>
    </w:p>
    <w:p w:rsidR="007B600C" w:rsidRPr="00676E3F" w:rsidRDefault="007B600C" w:rsidP="007B600C">
      <w:pPr>
        <w:tabs>
          <w:tab w:val="left" w:pos="-1440"/>
          <w:tab w:val="left" w:pos="-720"/>
          <w:tab w:val="left" w:pos="764"/>
          <w:tab w:val="right" w:leader="dot" w:pos="9116"/>
        </w:tabs>
        <w:rPr>
          <w:rFonts w:ascii="Arial" w:hAnsi="Arial" w:cs="Arial"/>
          <w:sz w:val="24"/>
        </w:rPr>
      </w:pPr>
      <w:r w:rsidRPr="00676E3F">
        <w:rPr>
          <w:rFonts w:ascii="Arial" w:hAnsi="Arial" w:cs="Arial"/>
          <w:sz w:val="24"/>
        </w:rPr>
        <w:t>All Bid protests must be in writing and fi</w:t>
      </w:r>
      <w:r w:rsidR="00FB4967">
        <w:rPr>
          <w:rFonts w:ascii="Arial" w:hAnsi="Arial" w:cs="Arial"/>
          <w:sz w:val="24"/>
        </w:rPr>
        <w:t xml:space="preserve">led with the Purchasing Agent </w:t>
      </w:r>
      <w:r w:rsidRPr="00676E3F">
        <w:rPr>
          <w:rFonts w:ascii="Arial" w:hAnsi="Arial" w:cs="Arial"/>
          <w:sz w:val="24"/>
        </w:rPr>
        <w:t xml:space="preserve">within five (5) business days of the award action.   The </w:t>
      </w:r>
      <w:r w:rsidR="00BA222F">
        <w:rPr>
          <w:rFonts w:ascii="Arial" w:hAnsi="Arial" w:cs="Arial"/>
          <w:sz w:val="24"/>
        </w:rPr>
        <w:t>bidder</w:t>
      </w:r>
      <w:r w:rsidRPr="00676E3F">
        <w:rPr>
          <w:rFonts w:ascii="Arial" w:hAnsi="Arial" w:cs="Arial"/>
          <w:sz w:val="24"/>
        </w:rPr>
        <w:t xml:space="preserve"> must clearly state the </w:t>
      </w:r>
      <w:r w:rsidR="00156CA0">
        <w:rPr>
          <w:rFonts w:ascii="Arial" w:hAnsi="Arial" w:cs="Arial"/>
          <w:sz w:val="24"/>
        </w:rPr>
        <w:t xml:space="preserve">reasons for the protest.  If a </w:t>
      </w:r>
      <w:r w:rsidR="00BA222F">
        <w:rPr>
          <w:rFonts w:ascii="Arial" w:hAnsi="Arial" w:cs="Arial"/>
          <w:sz w:val="24"/>
        </w:rPr>
        <w:t>bidder</w:t>
      </w:r>
      <w:r w:rsidR="00156CA0">
        <w:rPr>
          <w:rFonts w:ascii="Arial" w:hAnsi="Arial" w:cs="Arial"/>
          <w:sz w:val="24"/>
        </w:rPr>
        <w:t xml:space="preserve"> contacts a Ci</w:t>
      </w:r>
      <w:r w:rsidR="00FB4967">
        <w:rPr>
          <w:rFonts w:ascii="Arial" w:hAnsi="Arial" w:cs="Arial"/>
          <w:sz w:val="24"/>
        </w:rPr>
        <w:t>ty Service A</w:t>
      </w:r>
      <w:r w:rsidR="00156CA0">
        <w:rPr>
          <w:rFonts w:ascii="Arial" w:hAnsi="Arial" w:cs="Arial"/>
          <w:sz w:val="24"/>
        </w:rPr>
        <w:t>rea/</w:t>
      </w:r>
      <w:r w:rsidR="00FB4967">
        <w:rPr>
          <w:rFonts w:ascii="Arial" w:hAnsi="Arial" w:cs="Arial"/>
          <w:sz w:val="24"/>
        </w:rPr>
        <w:t>U</w:t>
      </w:r>
      <w:r w:rsidR="00156CA0">
        <w:rPr>
          <w:rFonts w:ascii="Arial" w:hAnsi="Arial" w:cs="Arial"/>
          <w:sz w:val="24"/>
        </w:rPr>
        <w:t>nit and indicates a desire to</w:t>
      </w:r>
      <w:r w:rsidR="00FB4967">
        <w:rPr>
          <w:rFonts w:ascii="Arial" w:hAnsi="Arial" w:cs="Arial"/>
          <w:sz w:val="24"/>
        </w:rPr>
        <w:t xml:space="preserve"> protest an award, the Service A</w:t>
      </w:r>
      <w:r w:rsidR="00156CA0">
        <w:rPr>
          <w:rFonts w:ascii="Arial" w:hAnsi="Arial" w:cs="Arial"/>
          <w:sz w:val="24"/>
        </w:rPr>
        <w:t>rea/</w:t>
      </w:r>
      <w:r w:rsidR="00FB4967">
        <w:rPr>
          <w:rFonts w:ascii="Arial" w:hAnsi="Arial" w:cs="Arial"/>
          <w:sz w:val="24"/>
        </w:rPr>
        <w:t>U</w:t>
      </w:r>
      <w:r w:rsidR="00156CA0">
        <w:rPr>
          <w:rFonts w:ascii="Arial" w:hAnsi="Arial" w:cs="Arial"/>
          <w:sz w:val="24"/>
        </w:rPr>
        <w:t xml:space="preserve">nit shall refer the </w:t>
      </w:r>
      <w:r w:rsidR="00BA222F">
        <w:rPr>
          <w:rFonts w:ascii="Arial" w:hAnsi="Arial" w:cs="Arial"/>
          <w:sz w:val="24"/>
        </w:rPr>
        <w:t>bidder</w:t>
      </w:r>
      <w:r w:rsidR="00156CA0">
        <w:rPr>
          <w:rFonts w:ascii="Arial" w:hAnsi="Arial" w:cs="Arial"/>
          <w:sz w:val="24"/>
        </w:rPr>
        <w:t xml:space="preserve"> to the Purchasing Agent</w:t>
      </w:r>
      <w:r w:rsidR="00362BA4">
        <w:rPr>
          <w:rFonts w:ascii="Arial" w:hAnsi="Arial" w:cs="Arial"/>
          <w:sz w:val="24"/>
        </w:rPr>
        <w:t xml:space="preserve">.  The Purchasing Agent will provide the </w:t>
      </w:r>
      <w:r w:rsidR="00BA222F">
        <w:rPr>
          <w:rFonts w:ascii="Arial" w:hAnsi="Arial" w:cs="Arial"/>
          <w:sz w:val="24"/>
        </w:rPr>
        <w:t>bidder</w:t>
      </w:r>
      <w:r w:rsidR="00362BA4">
        <w:rPr>
          <w:rFonts w:ascii="Arial" w:hAnsi="Arial" w:cs="Arial"/>
          <w:sz w:val="24"/>
        </w:rPr>
        <w:t xml:space="preserve"> with the appropriate instructions for filing the protest.   The protest shall be reviewed by the City Administrator or designee who</w:t>
      </w:r>
      <w:r w:rsidR="009012C2">
        <w:rPr>
          <w:rFonts w:ascii="Arial" w:hAnsi="Arial" w:cs="Arial"/>
          <w:sz w:val="24"/>
        </w:rPr>
        <w:t>se</w:t>
      </w:r>
      <w:r w:rsidR="00362BA4">
        <w:rPr>
          <w:rFonts w:ascii="Arial" w:hAnsi="Arial" w:cs="Arial"/>
          <w:sz w:val="24"/>
        </w:rPr>
        <w:t xml:space="preserve"> decision shall be final.  </w:t>
      </w:r>
    </w:p>
    <w:p w:rsidR="00156CA0" w:rsidRDefault="00156CA0" w:rsidP="001B1288">
      <w:pPr>
        <w:widowControl/>
        <w:tabs>
          <w:tab w:val="left" w:pos="180"/>
          <w:tab w:val="left" w:pos="630"/>
        </w:tabs>
        <w:autoSpaceDE/>
        <w:autoSpaceDN/>
        <w:adjustRightInd/>
        <w:rPr>
          <w:rFonts w:ascii="Arial" w:hAnsi="Arial" w:cs="Arial"/>
          <w:b/>
          <w:color w:val="000000"/>
          <w:sz w:val="24"/>
        </w:rPr>
      </w:pPr>
    </w:p>
    <w:p w:rsidR="001B1288" w:rsidRPr="00676E3F" w:rsidRDefault="001B1288" w:rsidP="001B1288">
      <w:pPr>
        <w:widowControl/>
        <w:tabs>
          <w:tab w:val="left" w:pos="180"/>
          <w:tab w:val="left" w:pos="630"/>
        </w:tabs>
        <w:autoSpaceDE/>
        <w:autoSpaceDN/>
        <w:adjustRightInd/>
        <w:rPr>
          <w:rFonts w:ascii="Arial" w:hAnsi="Arial" w:cs="Arial"/>
          <w:color w:val="000000"/>
          <w:sz w:val="24"/>
        </w:rPr>
      </w:pPr>
      <w:r w:rsidRPr="00676E3F">
        <w:rPr>
          <w:rFonts w:ascii="Arial" w:hAnsi="Arial" w:cs="Arial"/>
          <w:b/>
          <w:color w:val="000000"/>
          <w:sz w:val="24"/>
        </w:rPr>
        <w:t>Reservation of Rights</w:t>
      </w:r>
    </w:p>
    <w:p w:rsidR="007B600C" w:rsidRDefault="007B600C">
      <w:pPr>
        <w:tabs>
          <w:tab w:val="left" w:pos="-1440"/>
          <w:tab w:val="left" w:pos="-720"/>
          <w:tab w:val="left" w:pos="764"/>
          <w:tab w:val="right" w:leader="dot" w:pos="9116"/>
        </w:tabs>
        <w:jc w:val="both"/>
        <w:rPr>
          <w:rFonts w:ascii="Arial" w:hAnsi="Arial" w:cs="Arial"/>
          <w:sz w:val="24"/>
          <w:u w:val="single"/>
        </w:rPr>
      </w:pPr>
    </w:p>
    <w:p w:rsidR="00156CA0" w:rsidRPr="00156CA0" w:rsidRDefault="00156CA0" w:rsidP="00156CA0">
      <w:pPr>
        <w:tabs>
          <w:tab w:val="left" w:pos="-1440"/>
          <w:tab w:val="left" w:pos="-720"/>
          <w:tab w:val="left" w:pos="764"/>
          <w:tab w:val="right" w:leader="dot" w:pos="9116"/>
        </w:tabs>
        <w:rPr>
          <w:rFonts w:ascii="Arial" w:hAnsi="Arial" w:cs="Arial"/>
          <w:sz w:val="24"/>
        </w:rPr>
        <w:sectPr w:rsidR="00156CA0" w:rsidRPr="00156CA0" w:rsidSect="008713F2">
          <w:footerReference w:type="default" r:id="rId19"/>
          <w:endnotePr>
            <w:numFmt w:val="decimal"/>
          </w:endnotePr>
          <w:pgSz w:w="12240" w:h="15840"/>
          <w:pgMar w:top="720" w:right="1440" w:bottom="720" w:left="1440" w:header="720" w:footer="720" w:gutter="0"/>
          <w:pgNumType w:start="1"/>
          <w:cols w:space="720"/>
          <w:noEndnote/>
        </w:sectPr>
      </w:pPr>
      <w:r>
        <w:rPr>
          <w:rFonts w:ascii="Arial" w:hAnsi="Arial" w:cs="Arial"/>
          <w:sz w:val="24"/>
        </w:rPr>
        <w:t>The City of Ann Arbor reserves the right to accept any bid or alternative bid proposed in whole or in part, to reject any or all bids or alternatives bids in whole or in part and to waive irregularity and/or informalities in any bid and to make the award in any manner deemed in the best interest of the City.</w:t>
      </w:r>
    </w:p>
    <w:p w:rsidR="001148BB" w:rsidRPr="00676E3F" w:rsidRDefault="001148BB">
      <w:pPr>
        <w:keepNext/>
        <w:keepLines/>
        <w:tabs>
          <w:tab w:val="center" w:pos="4680"/>
          <w:tab w:val="right" w:leader="dot" w:pos="9116"/>
        </w:tabs>
        <w:jc w:val="both"/>
        <w:rPr>
          <w:rFonts w:ascii="Arial" w:hAnsi="Arial" w:cs="Arial"/>
          <w:sz w:val="24"/>
        </w:rPr>
      </w:pPr>
      <w:r w:rsidRPr="00676E3F">
        <w:rPr>
          <w:rFonts w:ascii="Arial" w:hAnsi="Arial" w:cs="Arial"/>
          <w:sz w:val="24"/>
        </w:rPr>
        <w:lastRenderedPageBreak/>
        <w:tab/>
      </w:r>
      <w:r w:rsidR="00F24DA8">
        <w:rPr>
          <w:rFonts w:ascii="Arial" w:hAnsi="Arial" w:cs="Arial"/>
          <w:sz w:val="24"/>
        </w:rPr>
        <w:t xml:space="preserve">INVITATION TO </w:t>
      </w:r>
      <w:r w:rsidR="00110B90" w:rsidRPr="00676E3F">
        <w:rPr>
          <w:rFonts w:ascii="Arial" w:hAnsi="Arial" w:cs="Arial"/>
          <w:sz w:val="24"/>
        </w:rPr>
        <w:t>BID</w:t>
      </w:r>
    </w:p>
    <w:p w:rsidR="001148BB" w:rsidRPr="00676E3F" w:rsidRDefault="001148BB">
      <w:pPr>
        <w:keepNext/>
        <w:keepLines/>
        <w:tabs>
          <w:tab w:val="left" w:pos="-1440"/>
          <w:tab w:val="left" w:pos="-720"/>
          <w:tab w:val="left" w:pos="764"/>
          <w:tab w:val="right" w:leader="dot" w:pos="9116"/>
        </w:tabs>
        <w:jc w:val="both"/>
        <w:rPr>
          <w:rFonts w:ascii="Arial" w:hAnsi="Arial" w:cs="Arial"/>
          <w:sz w:val="24"/>
        </w:rPr>
      </w:pPr>
    </w:p>
    <w:p w:rsidR="001148BB" w:rsidRPr="00676E3F" w:rsidRDefault="001148BB">
      <w:pPr>
        <w:keepNext/>
        <w:keepLines/>
        <w:tabs>
          <w:tab w:val="left" w:pos="-1440"/>
          <w:tab w:val="left" w:pos="-720"/>
          <w:tab w:val="left" w:pos="764"/>
          <w:tab w:val="right" w:leader="dot" w:pos="9116"/>
        </w:tabs>
        <w:jc w:val="both"/>
        <w:rPr>
          <w:rFonts w:ascii="Arial" w:hAnsi="Arial" w:cs="Arial"/>
          <w:sz w:val="24"/>
        </w:rPr>
      </w:pPr>
    </w:p>
    <w:p w:rsidR="001148BB" w:rsidRPr="00676E3F" w:rsidRDefault="001148BB">
      <w:pPr>
        <w:keepLines/>
        <w:tabs>
          <w:tab w:val="left" w:pos="-1440"/>
          <w:tab w:val="left" w:pos="-720"/>
          <w:tab w:val="left" w:pos="764"/>
          <w:tab w:val="right" w:leader="dot" w:pos="9116"/>
        </w:tabs>
        <w:jc w:val="both"/>
        <w:rPr>
          <w:rFonts w:ascii="Arial" w:hAnsi="Arial" w:cs="Arial"/>
          <w:sz w:val="24"/>
        </w:rPr>
      </w:pPr>
      <w:r w:rsidRPr="00676E3F">
        <w:rPr>
          <w:rFonts w:ascii="Arial" w:hAnsi="Arial" w:cs="Arial"/>
          <w:sz w:val="24"/>
        </w:rPr>
        <w:t xml:space="preserve">City of </w:t>
      </w:r>
      <w:smartTag w:uri="urn:schemas-microsoft-com:office:smarttags" w:element="City">
        <w:smartTag w:uri="urn:schemas-microsoft-com:office:smarttags" w:element="place">
          <w:r w:rsidRPr="00676E3F">
            <w:rPr>
              <w:rFonts w:ascii="Arial" w:hAnsi="Arial" w:cs="Arial"/>
              <w:sz w:val="24"/>
            </w:rPr>
            <w:t>Ann Arbor</w:t>
          </w:r>
        </w:smartTag>
      </w:smartTag>
    </w:p>
    <w:p w:rsidR="001148BB" w:rsidRPr="00676E3F" w:rsidRDefault="001148BB">
      <w:pPr>
        <w:tabs>
          <w:tab w:val="left" w:pos="-1440"/>
          <w:tab w:val="left" w:pos="-720"/>
          <w:tab w:val="left" w:pos="764"/>
          <w:tab w:val="right" w:leader="dot" w:pos="9116"/>
        </w:tabs>
        <w:jc w:val="both"/>
        <w:rPr>
          <w:rFonts w:ascii="Arial" w:hAnsi="Arial" w:cs="Arial"/>
          <w:sz w:val="24"/>
        </w:rPr>
      </w:pPr>
      <w:smartTag w:uri="urn:schemas-microsoft-com:office:smarttags" w:element="place">
        <w:smartTag w:uri="urn:schemas-microsoft-com:office:smarttags" w:element="PlaceName">
          <w:r w:rsidRPr="00676E3F">
            <w:rPr>
              <w:rFonts w:ascii="Arial" w:hAnsi="Arial" w:cs="Arial"/>
              <w:sz w:val="24"/>
            </w:rPr>
            <w:t>Guy</w:t>
          </w:r>
        </w:smartTag>
        <w:r w:rsidRPr="00676E3F">
          <w:rPr>
            <w:rFonts w:ascii="Arial" w:hAnsi="Arial" w:cs="Arial"/>
            <w:sz w:val="24"/>
          </w:rPr>
          <w:t xml:space="preserve"> </w:t>
        </w:r>
        <w:smartTag w:uri="urn:schemas-microsoft-com:office:smarttags" w:element="PlaceName">
          <w:r w:rsidRPr="00676E3F">
            <w:rPr>
              <w:rFonts w:ascii="Arial" w:hAnsi="Arial" w:cs="Arial"/>
              <w:sz w:val="24"/>
            </w:rPr>
            <w:t>C.</w:t>
          </w:r>
        </w:smartTag>
        <w:r w:rsidRPr="00676E3F">
          <w:rPr>
            <w:rFonts w:ascii="Arial" w:hAnsi="Arial" w:cs="Arial"/>
            <w:sz w:val="24"/>
          </w:rPr>
          <w:t xml:space="preserve"> </w:t>
        </w:r>
        <w:smartTag w:uri="urn:schemas-microsoft-com:office:smarttags" w:element="PlaceName">
          <w:r w:rsidRPr="00676E3F">
            <w:rPr>
              <w:rFonts w:ascii="Arial" w:hAnsi="Arial" w:cs="Arial"/>
              <w:sz w:val="24"/>
            </w:rPr>
            <w:t>Larcom</w:t>
          </w:r>
        </w:smartTag>
        <w:r w:rsidRPr="00676E3F">
          <w:rPr>
            <w:rFonts w:ascii="Arial" w:hAnsi="Arial" w:cs="Arial"/>
            <w:sz w:val="24"/>
          </w:rPr>
          <w:t xml:space="preserve"> </w:t>
        </w:r>
        <w:smartTag w:uri="urn:schemas-microsoft-com:office:smarttags" w:element="PlaceName">
          <w:r w:rsidRPr="00676E3F">
            <w:rPr>
              <w:rFonts w:ascii="Arial" w:hAnsi="Arial" w:cs="Arial"/>
              <w:sz w:val="24"/>
            </w:rPr>
            <w:t>Municipal</w:t>
          </w:r>
        </w:smartTag>
        <w:r w:rsidRPr="00676E3F">
          <w:rPr>
            <w:rFonts w:ascii="Arial" w:hAnsi="Arial" w:cs="Arial"/>
            <w:sz w:val="24"/>
          </w:rPr>
          <w:t xml:space="preserve"> </w:t>
        </w:r>
        <w:smartTag w:uri="urn:schemas-microsoft-com:office:smarttags" w:element="PlaceType">
          <w:r w:rsidRPr="00676E3F">
            <w:rPr>
              <w:rFonts w:ascii="Arial" w:hAnsi="Arial" w:cs="Arial"/>
              <w:sz w:val="24"/>
            </w:rPr>
            <w:t>Building</w:t>
          </w:r>
        </w:smartTag>
      </w:smartTag>
    </w:p>
    <w:p w:rsidR="001148BB" w:rsidRPr="00676E3F" w:rsidRDefault="001148BB">
      <w:pPr>
        <w:tabs>
          <w:tab w:val="left" w:pos="-1440"/>
          <w:tab w:val="left" w:pos="-720"/>
          <w:tab w:val="left" w:pos="764"/>
          <w:tab w:val="right" w:leader="dot" w:pos="9116"/>
        </w:tabs>
        <w:jc w:val="both"/>
        <w:rPr>
          <w:rFonts w:ascii="Arial" w:hAnsi="Arial" w:cs="Arial"/>
          <w:sz w:val="24"/>
        </w:rPr>
      </w:pPr>
      <w:smartTag w:uri="urn:schemas-microsoft-com:office:smarttags" w:element="place">
        <w:smartTag w:uri="urn:schemas-microsoft-com:office:smarttags" w:element="City">
          <w:r w:rsidRPr="00676E3F">
            <w:rPr>
              <w:rFonts w:ascii="Arial" w:hAnsi="Arial" w:cs="Arial"/>
              <w:sz w:val="24"/>
            </w:rPr>
            <w:t>Ann Arbor</w:t>
          </w:r>
        </w:smartTag>
        <w:r w:rsidRPr="00676E3F">
          <w:rPr>
            <w:rFonts w:ascii="Arial" w:hAnsi="Arial" w:cs="Arial"/>
            <w:sz w:val="24"/>
          </w:rPr>
          <w:t xml:space="preserve">, </w:t>
        </w:r>
        <w:smartTag w:uri="urn:schemas-microsoft-com:office:smarttags" w:element="State">
          <w:r w:rsidRPr="00676E3F">
            <w:rPr>
              <w:rFonts w:ascii="Arial" w:hAnsi="Arial" w:cs="Arial"/>
              <w:sz w:val="24"/>
            </w:rPr>
            <w:t>Michigan</w:t>
          </w:r>
        </w:smartTag>
        <w:r w:rsidRPr="00676E3F">
          <w:rPr>
            <w:rFonts w:ascii="Arial" w:hAnsi="Arial" w:cs="Arial"/>
            <w:sz w:val="24"/>
          </w:rPr>
          <w:t xml:space="preserve">  </w:t>
        </w:r>
        <w:smartTag w:uri="urn:schemas-microsoft-com:office:smarttags" w:element="PostalCode">
          <w:r w:rsidRPr="00676E3F">
            <w:rPr>
              <w:rFonts w:ascii="Arial" w:hAnsi="Arial" w:cs="Arial"/>
              <w:sz w:val="24"/>
            </w:rPr>
            <w:t>48107</w:t>
          </w:r>
        </w:smartTag>
      </w:smartTag>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Ladies and Gentlemen:</w:t>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The undersigned, as Bidder, declares that this Bid is made in good faith, without fraud or collusion with any person or persons bidding on the same Contract; that this Bidder has carefully read and examined the bid documents, including Advertisement, Human Rights Division Contract Compliance Forms,</w:t>
      </w:r>
      <w:r w:rsidR="00C668D6" w:rsidRPr="00676E3F">
        <w:rPr>
          <w:rFonts w:ascii="Arial" w:hAnsi="Arial" w:cs="Arial"/>
          <w:sz w:val="24"/>
        </w:rPr>
        <w:t xml:space="preserve"> </w:t>
      </w:r>
      <w:r w:rsidR="00A52913">
        <w:rPr>
          <w:rFonts w:ascii="Arial" w:hAnsi="Arial" w:cs="Arial"/>
          <w:sz w:val="24"/>
        </w:rPr>
        <w:t xml:space="preserve">Vendor Conflict of Interest Disclosure Form, </w:t>
      </w:r>
      <w:r w:rsidRPr="00676E3F">
        <w:rPr>
          <w:rFonts w:ascii="Arial" w:hAnsi="Arial" w:cs="Arial"/>
          <w:sz w:val="24"/>
        </w:rPr>
        <w:t xml:space="preserve">Notice of Pre-Bid Conference, Instructions to Bidders, </w:t>
      </w:r>
      <w:r w:rsidR="00110B90" w:rsidRPr="00676E3F">
        <w:rPr>
          <w:rFonts w:ascii="Arial" w:hAnsi="Arial" w:cs="Arial"/>
          <w:sz w:val="24"/>
        </w:rPr>
        <w:t>Bid</w:t>
      </w:r>
      <w:r w:rsidRPr="00676E3F">
        <w:rPr>
          <w:rFonts w:ascii="Arial" w:hAnsi="Arial" w:cs="Arial"/>
          <w:sz w:val="24"/>
        </w:rPr>
        <w:t xml:space="preserve">, Bid Forms, Contract, Bond Forms, General Conditions, Standard Specifications, Detailed Specifications, all Addenda, and the Plans and understands them.  The Bidder declares that it conducted a full investigation at the site and of the </w:t>
      </w:r>
      <w:r w:rsidR="00F56717" w:rsidRPr="00676E3F">
        <w:rPr>
          <w:rFonts w:ascii="Arial" w:hAnsi="Arial" w:cs="Arial"/>
          <w:sz w:val="24"/>
        </w:rPr>
        <w:t>work proposed</w:t>
      </w:r>
      <w:r w:rsidRPr="00676E3F">
        <w:rPr>
          <w:rFonts w:ascii="Arial" w:hAnsi="Arial" w:cs="Arial"/>
          <w:sz w:val="24"/>
        </w:rPr>
        <w:t xml:space="preserve"> and is fully informed as to the nature of the work and the conditions relating to the work's performance.  The Bidder also declares that it has extensive experience in successfully completing projects similar to this one.</w:t>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The Bidder acknowledges that it has not received or relied upon any representations or warrants of any nature whatsoever from the City of Ann Arbor, its agents or employees, and that this Bid is based solely upon the Bidder's own independent business judgment.</w:t>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 xml:space="preserve">The undersigned proposes to perform all work shown on the plans or described in the bid documents, including any addenda issued, and to furnish all necessary machinery, tools, apparatus, and other means of construction to do all the work, furnish all the materials, and complete the work in strict accordance with all terms of the Contract of which this </w:t>
      </w:r>
      <w:r w:rsidR="00110B90" w:rsidRPr="00676E3F">
        <w:rPr>
          <w:rFonts w:ascii="Arial" w:hAnsi="Arial" w:cs="Arial"/>
          <w:sz w:val="24"/>
        </w:rPr>
        <w:t>Bid</w:t>
      </w:r>
      <w:r w:rsidRPr="00676E3F">
        <w:rPr>
          <w:rFonts w:ascii="Arial" w:hAnsi="Arial" w:cs="Arial"/>
          <w:sz w:val="24"/>
        </w:rPr>
        <w:t xml:space="preserve"> is one part.</w:t>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 xml:space="preserve">In accordance with these bid documents, and Addenda numbered </w:t>
      </w:r>
      <w:r w:rsidRPr="00676E3F">
        <w:rPr>
          <w:rFonts w:ascii="Arial" w:hAnsi="Arial" w:cs="Arial"/>
          <w:sz w:val="24"/>
          <w:u w:val="single"/>
        </w:rPr>
        <w:t xml:space="preserve">              </w:t>
      </w:r>
      <w:r w:rsidRPr="00676E3F">
        <w:rPr>
          <w:rFonts w:ascii="Arial" w:hAnsi="Arial" w:cs="Arial"/>
          <w:sz w:val="24"/>
        </w:rPr>
        <w:t xml:space="preserve">, the undersigned, as Bidder, proposes to perform at the sites in and/or around </w:t>
      </w:r>
      <w:smartTag w:uri="urn:schemas-microsoft-com:office:smarttags" w:element="place">
        <w:smartTag w:uri="urn:schemas-microsoft-com:office:smarttags" w:element="City">
          <w:r w:rsidRPr="00676E3F">
            <w:rPr>
              <w:rFonts w:ascii="Arial" w:hAnsi="Arial" w:cs="Arial"/>
              <w:sz w:val="24"/>
            </w:rPr>
            <w:t>Ann Arbor</w:t>
          </w:r>
        </w:smartTag>
        <w:r w:rsidRPr="00676E3F">
          <w:rPr>
            <w:rFonts w:ascii="Arial" w:hAnsi="Arial" w:cs="Arial"/>
            <w:sz w:val="24"/>
          </w:rPr>
          <w:t xml:space="preserve">, </w:t>
        </w:r>
        <w:smartTag w:uri="urn:schemas-microsoft-com:office:smarttags" w:element="State">
          <w:r w:rsidRPr="00676E3F">
            <w:rPr>
              <w:rFonts w:ascii="Arial" w:hAnsi="Arial" w:cs="Arial"/>
              <w:sz w:val="24"/>
            </w:rPr>
            <w:t>Michigan</w:t>
          </w:r>
        </w:smartTag>
      </w:smartTag>
      <w:r w:rsidRPr="00676E3F">
        <w:rPr>
          <w:rFonts w:ascii="Arial" w:hAnsi="Arial" w:cs="Arial"/>
          <w:sz w:val="24"/>
        </w:rPr>
        <w:t>, all the work included herein for the amounts set forth in the Bid Forms.</w:t>
      </w:r>
    </w:p>
    <w:p w:rsidR="00C668D6" w:rsidRPr="00676E3F" w:rsidRDefault="00C668D6" w:rsidP="00C668D6">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The Bidder declares that it has become fully familiar with the liquidated damage clauses for completion times and for compliance with City Code Chapter 112, understands and agrees that the liquidated damages are for the non-quantifiable aspects of non-compliance and do not cover actual damages that may be shown and agrees that if awarded the Contract, all liquidated damage clauses form part of the Contract.</w:t>
      </w:r>
    </w:p>
    <w:p w:rsidR="001148BB" w:rsidRPr="00676E3F" w:rsidRDefault="001148BB">
      <w:pPr>
        <w:tabs>
          <w:tab w:val="left" w:pos="-1440"/>
          <w:tab w:val="left" w:pos="-720"/>
          <w:tab w:val="left" w:pos="764"/>
          <w:tab w:val="right" w:leader="dot" w:pos="9116"/>
        </w:tabs>
        <w:jc w:val="both"/>
        <w:rPr>
          <w:rFonts w:ascii="Arial" w:hAnsi="Arial" w:cs="Arial"/>
          <w:sz w:val="24"/>
        </w:rPr>
        <w:sectPr w:rsidR="001148BB" w:rsidRPr="00676E3F">
          <w:footerReference w:type="default" r:id="rId20"/>
          <w:endnotePr>
            <w:numFmt w:val="decimal"/>
          </w:endnotePr>
          <w:pgSz w:w="12240" w:h="15840"/>
          <w:pgMar w:top="1440" w:right="1440" w:bottom="1440" w:left="1440" w:header="1440" w:footer="1440" w:gutter="0"/>
          <w:pgNumType w:start="1"/>
          <w:cols w:space="720"/>
          <w:noEndnote/>
        </w:sectPr>
      </w:pPr>
    </w:p>
    <w:p w:rsidR="00D775EF" w:rsidRDefault="00D775EF">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 xml:space="preserve">The Bidder declares that it has become fully familiar with the provisions of Chapter 14, Section 1:319 (Prevailing wages) and Chapter 23 (Living Wage) of the Code of the City of Ann Arbor and that it understands and agrees to comply, to the extent applicable to employees providing services to the City under this Contract, with the wage and </w:t>
      </w:r>
      <w:r w:rsidRPr="00676E3F">
        <w:rPr>
          <w:rFonts w:ascii="Arial" w:hAnsi="Arial" w:cs="Arial"/>
          <w:sz w:val="24"/>
        </w:rPr>
        <w:lastRenderedPageBreak/>
        <w:t>reporting requirements stated in the City Code provisions cited. Bidder further agrees that the cited provisions of Chapter 14 and Chapter 23 form a part of this Contract.</w:t>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The Bidder encloses a certified check or Bid Bond in the amount of 5% of the total of the Bid Price.  The Bidder agrees both to contract for the work and to furnish the necessary Bonds and insurance documentation within 10 days after being notified of the acceptance of the Bid.</w:t>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 xml:space="preserve">If this Bid is accepted by the City and the Bidder fails to contract and furnish the required Bonds and insurance documentation within 10 days after being notified of the acceptance of this Bid, then the Bidder shall be considered to have abandoned the Contract and the certified check or Bid Bond accompanying this </w:t>
      </w:r>
      <w:r w:rsidR="00110B90" w:rsidRPr="00676E3F">
        <w:rPr>
          <w:rFonts w:ascii="Arial" w:hAnsi="Arial" w:cs="Arial"/>
          <w:sz w:val="24"/>
        </w:rPr>
        <w:t>Bid</w:t>
      </w:r>
      <w:r w:rsidRPr="00676E3F">
        <w:rPr>
          <w:rFonts w:ascii="Arial" w:hAnsi="Arial" w:cs="Arial"/>
          <w:sz w:val="24"/>
        </w:rPr>
        <w:t xml:space="preserve"> shall become due and payable to the City.</w:t>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 xml:space="preserve">If the Bidder enters into the Contract in accordance with this </w:t>
      </w:r>
      <w:r w:rsidR="00110B90" w:rsidRPr="00676E3F">
        <w:rPr>
          <w:rFonts w:ascii="Arial" w:hAnsi="Arial" w:cs="Arial"/>
          <w:sz w:val="24"/>
        </w:rPr>
        <w:t>Bid</w:t>
      </w:r>
      <w:r w:rsidRPr="00676E3F">
        <w:rPr>
          <w:rFonts w:ascii="Arial" w:hAnsi="Arial" w:cs="Arial"/>
          <w:sz w:val="24"/>
        </w:rPr>
        <w:t xml:space="preserve">, or if this </w:t>
      </w:r>
      <w:r w:rsidR="00110B90" w:rsidRPr="00676E3F">
        <w:rPr>
          <w:rFonts w:ascii="Arial" w:hAnsi="Arial" w:cs="Arial"/>
          <w:sz w:val="24"/>
        </w:rPr>
        <w:t>Bid</w:t>
      </w:r>
      <w:r w:rsidRPr="00676E3F">
        <w:rPr>
          <w:rFonts w:ascii="Arial" w:hAnsi="Arial" w:cs="Arial"/>
          <w:sz w:val="24"/>
        </w:rPr>
        <w:t xml:space="preserve"> is rejected, then the accompanying check or Bid Bond shall be returned to the Bidder.</w:t>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In submitting this Bid, it is understood that the right is reserved by the City to accept any Bid, to reject any or all Bids, to waive irregularities and/or informalities in any Bid, and to make the award in any manner the City believes to be in its best interest.</w:t>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roofErr w:type="gramStart"/>
      <w:r w:rsidRPr="00676E3F">
        <w:rPr>
          <w:rFonts w:ascii="Arial" w:hAnsi="Arial" w:cs="Arial"/>
          <w:sz w:val="24"/>
        </w:rPr>
        <w:t xml:space="preserve">SIGNED THIS </w:t>
      </w:r>
      <w:r w:rsidRPr="00676E3F">
        <w:rPr>
          <w:rFonts w:ascii="Arial" w:hAnsi="Arial" w:cs="Arial"/>
          <w:sz w:val="24"/>
          <w:u w:val="single"/>
        </w:rPr>
        <w:t xml:space="preserve">               </w:t>
      </w:r>
      <w:r w:rsidRPr="00676E3F">
        <w:rPr>
          <w:rFonts w:ascii="Arial" w:hAnsi="Arial" w:cs="Arial"/>
          <w:sz w:val="24"/>
        </w:rPr>
        <w:t xml:space="preserve"> DAY OF </w:t>
      </w:r>
      <w:r w:rsidRPr="00676E3F">
        <w:rPr>
          <w:rFonts w:ascii="Arial" w:hAnsi="Arial" w:cs="Arial"/>
          <w:sz w:val="24"/>
          <w:u w:val="single"/>
        </w:rPr>
        <w:t xml:space="preserve">                         </w:t>
      </w:r>
      <w:r w:rsidRPr="00676E3F">
        <w:rPr>
          <w:rFonts w:ascii="Arial" w:hAnsi="Arial" w:cs="Arial"/>
          <w:sz w:val="24"/>
        </w:rPr>
        <w:t>, 20</w:t>
      </w:r>
      <w:r w:rsidR="00C668D6" w:rsidRPr="00676E3F">
        <w:rPr>
          <w:rFonts w:ascii="Arial" w:hAnsi="Arial" w:cs="Arial"/>
          <w:sz w:val="24"/>
        </w:rPr>
        <w:t>1</w:t>
      </w:r>
      <w:r w:rsidR="00CC0554">
        <w:rPr>
          <w:rFonts w:ascii="Arial" w:hAnsi="Arial" w:cs="Arial"/>
          <w:sz w:val="24"/>
        </w:rPr>
        <w:t>4</w:t>
      </w:r>
      <w:r w:rsidRPr="00676E3F">
        <w:rPr>
          <w:rFonts w:ascii="Arial" w:hAnsi="Arial" w:cs="Arial"/>
          <w:sz w:val="24"/>
        </w:rPr>
        <w:t>.</w:t>
      </w:r>
      <w:proofErr w:type="gramEnd"/>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tbl>
      <w:tblPr>
        <w:tblW w:w="0" w:type="auto"/>
        <w:tblInd w:w="120" w:type="dxa"/>
        <w:tblLayout w:type="fixed"/>
        <w:tblCellMar>
          <w:left w:w="120" w:type="dxa"/>
          <w:right w:w="120" w:type="dxa"/>
        </w:tblCellMar>
        <w:tblLook w:val="0000"/>
      </w:tblPr>
      <w:tblGrid>
        <w:gridCol w:w="4680"/>
        <w:gridCol w:w="4680"/>
      </w:tblGrid>
      <w:tr w:rsidR="001148BB" w:rsidRPr="00676E3F">
        <w:tc>
          <w:tcPr>
            <w:tcW w:w="4680" w:type="dxa"/>
            <w:tcBorders>
              <w:top w:val="single" w:sz="6" w:space="0" w:color="FFFFFF"/>
              <w:left w:val="single" w:sz="6" w:space="0" w:color="FFFFFF"/>
              <w:bottom w:val="single" w:sz="6" w:space="0" w:color="FFFFFF"/>
              <w:right w:val="single" w:sz="6" w:space="0" w:color="FFFFFF"/>
            </w:tcBorders>
          </w:tcPr>
          <w:p w:rsidR="001148BB" w:rsidRPr="00F24DA8" w:rsidRDefault="001148BB">
            <w:pPr>
              <w:spacing w:line="120" w:lineRule="exact"/>
              <w:rPr>
                <w:rFonts w:ascii="Arial" w:hAnsi="Arial" w:cs="Arial"/>
                <w:sz w:val="18"/>
                <w:szCs w:val="18"/>
              </w:rPr>
            </w:pPr>
          </w:p>
          <w:p w:rsidR="001148BB" w:rsidRPr="00F24DA8" w:rsidRDefault="00861197">
            <w:pPr>
              <w:tabs>
                <w:tab w:val="left" w:pos="-1440"/>
                <w:tab w:val="left" w:pos="-720"/>
                <w:tab w:val="left" w:pos="764"/>
                <w:tab w:val="right" w:leader="dot" w:pos="9116"/>
              </w:tabs>
              <w:rPr>
                <w:rFonts w:ascii="Arial" w:hAnsi="Arial" w:cs="Arial"/>
                <w:sz w:val="18"/>
                <w:szCs w:val="18"/>
              </w:rPr>
            </w:pPr>
            <w:r>
              <w:rPr>
                <w:rFonts w:ascii="Arial" w:hAnsi="Arial" w:cs="Arial"/>
                <w:noProof/>
                <w:sz w:val="18"/>
                <w:szCs w:val="18"/>
              </w:rPr>
              <w:pict>
                <v:shapetype id="_x0000_t32" coordsize="21600,21600" o:spt="32" o:oned="t" path="m,l21600,21600e" filled="f">
                  <v:path arrowok="t" fillok="f" o:connecttype="none"/>
                  <o:lock v:ext="edit" shapetype="t"/>
                </v:shapetype>
                <v:shape id="_x0000_s1027" type="#_x0000_t32" style="position:absolute;margin-left:2.25pt;margin-top:5.9pt;width:168pt;height:0;z-index:251651072" o:connectortype="straight"/>
              </w:pict>
            </w:r>
            <w:r>
              <w:rPr>
                <w:rFonts w:ascii="Arial" w:hAnsi="Arial" w:cs="Arial"/>
                <w:noProof/>
                <w:sz w:val="18"/>
                <w:szCs w:val="18"/>
              </w:rPr>
              <w:pict>
                <v:shape id="_x0000_s1026" type="#_x0000_t32" style="position:absolute;margin-left:2.25pt;margin-top:10.45pt;width:0;height:.05pt;z-index:251650048" o:connectortype="straight"/>
              </w:pict>
            </w:r>
            <w:r w:rsidR="001148BB" w:rsidRPr="00F24DA8">
              <w:rPr>
                <w:rFonts w:ascii="Arial" w:hAnsi="Arial" w:cs="Arial"/>
                <w:sz w:val="18"/>
                <w:szCs w:val="18"/>
              </w:rPr>
              <w:t xml:space="preserve"> </w:t>
            </w:r>
            <w:r w:rsidR="001148BB" w:rsidRPr="00F24DA8">
              <w:rPr>
                <w:rFonts w:ascii="Arial" w:hAnsi="Arial" w:cs="Arial"/>
                <w:sz w:val="18"/>
                <w:szCs w:val="18"/>
                <w:bdr w:val="single" w:sz="4" w:space="0" w:color="auto"/>
              </w:rPr>
              <w:t xml:space="preserve">                                            </w:t>
            </w:r>
            <w:r w:rsidR="001148BB" w:rsidRPr="00F24DA8">
              <w:rPr>
                <w:rFonts w:ascii="Arial" w:hAnsi="Arial" w:cs="Arial"/>
                <w:sz w:val="18"/>
                <w:szCs w:val="18"/>
              </w:rPr>
              <w:t xml:space="preserve">         </w:t>
            </w:r>
          </w:p>
          <w:p w:rsidR="001148BB" w:rsidRPr="00F24DA8" w:rsidRDefault="001148BB">
            <w:pPr>
              <w:tabs>
                <w:tab w:val="left" w:pos="-1440"/>
                <w:tab w:val="left" w:pos="-720"/>
                <w:tab w:val="left" w:pos="764"/>
                <w:tab w:val="right" w:leader="dot" w:pos="9116"/>
              </w:tabs>
              <w:spacing w:after="58"/>
              <w:rPr>
                <w:rFonts w:ascii="Arial" w:hAnsi="Arial" w:cs="Arial"/>
                <w:sz w:val="18"/>
                <w:szCs w:val="18"/>
              </w:rPr>
            </w:pPr>
            <w:r w:rsidRPr="00F24DA8">
              <w:rPr>
                <w:rFonts w:ascii="Arial" w:hAnsi="Arial" w:cs="Arial"/>
                <w:sz w:val="18"/>
                <w:szCs w:val="18"/>
              </w:rPr>
              <w:t>Bidder</w:t>
            </w:r>
            <w:r w:rsidR="00C668D6" w:rsidRPr="00F24DA8">
              <w:rPr>
                <w:rFonts w:ascii="Arial" w:hAnsi="Arial" w:cs="Arial"/>
                <w:sz w:val="18"/>
                <w:szCs w:val="18"/>
              </w:rPr>
              <w:t>’</w:t>
            </w:r>
            <w:r w:rsidRPr="00F24DA8">
              <w:rPr>
                <w:rFonts w:ascii="Arial" w:hAnsi="Arial" w:cs="Arial"/>
                <w:sz w:val="18"/>
                <w:szCs w:val="18"/>
              </w:rPr>
              <w:t>s Name</w:t>
            </w:r>
          </w:p>
        </w:tc>
        <w:tc>
          <w:tcPr>
            <w:tcW w:w="4680" w:type="dxa"/>
            <w:tcBorders>
              <w:top w:val="single" w:sz="6" w:space="0" w:color="FFFFFF"/>
              <w:left w:val="single" w:sz="6" w:space="0" w:color="FFFFFF"/>
              <w:bottom w:val="single" w:sz="6" w:space="0" w:color="FFFFFF"/>
              <w:right w:val="single" w:sz="6" w:space="0" w:color="FFFFFF"/>
            </w:tcBorders>
          </w:tcPr>
          <w:p w:rsidR="001148BB" w:rsidRPr="00F24DA8" w:rsidRDefault="001148BB">
            <w:pPr>
              <w:spacing w:line="120" w:lineRule="exact"/>
              <w:rPr>
                <w:rFonts w:ascii="Arial" w:hAnsi="Arial" w:cs="Arial"/>
                <w:sz w:val="18"/>
                <w:szCs w:val="18"/>
              </w:rPr>
            </w:pPr>
          </w:p>
          <w:p w:rsidR="001148BB" w:rsidRPr="00F24DA8" w:rsidRDefault="001148BB">
            <w:pPr>
              <w:tabs>
                <w:tab w:val="left" w:pos="-1440"/>
                <w:tab w:val="left" w:pos="-720"/>
                <w:tab w:val="left" w:pos="764"/>
                <w:tab w:val="right" w:leader="dot" w:pos="9116"/>
              </w:tabs>
              <w:spacing w:after="58"/>
              <w:rPr>
                <w:rFonts w:ascii="Arial" w:hAnsi="Arial" w:cs="Arial"/>
                <w:sz w:val="18"/>
                <w:szCs w:val="18"/>
              </w:rPr>
            </w:pPr>
          </w:p>
        </w:tc>
      </w:tr>
      <w:tr w:rsidR="001148BB" w:rsidRPr="00676E3F">
        <w:tc>
          <w:tcPr>
            <w:tcW w:w="4680" w:type="dxa"/>
            <w:tcBorders>
              <w:top w:val="single" w:sz="6" w:space="0" w:color="FFFFFF"/>
              <w:left w:val="single" w:sz="6" w:space="0" w:color="FFFFFF"/>
              <w:bottom w:val="single" w:sz="6" w:space="0" w:color="FFFFFF"/>
              <w:right w:val="single" w:sz="6" w:space="0" w:color="FFFFFF"/>
            </w:tcBorders>
          </w:tcPr>
          <w:p w:rsidR="001148BB" w:rsidRPr="00F24DA8" w:rsidRDefault="001148BB">
            <w:pPr>
              <w:spacing w:line="120" w:lineRule="exact"/>
              <w:rPr>
                <w:rFonts w:ascii="Arial" w:hAnsi="Arial" w:cs="Arial"/>
                <w:sz w:val="18"/>
                <w:szCs w:val="18"/>
              </w:rPr>
            </w:pPr>
          </w:p>
          <w:p w:rsidR="001148BB" w:rsidRPr="00F24DA8" w:rsidRDefault="001148BB">
            <w:pPr>
              <w:tabs>
                <w:tab w:val="left" w:pos="-1440"/>
                <w:tab w:val="left" w:pos="-720"/>
                <w:tab w:val="left" w:pos="764"/>
                <w:tab w:val="right" w:leader="dot" w:pos="9116"/>
              </w:tabs>
              <w:rPr>
                <w:rFonts w:ascii="Arial" w:hAnsi="Arial" w:cs="Arial"/>
                <w:sz w:val="18"/>
                <w:szCs w:val="18"/>
              </w:rPr>
            </w:pPr>
          </w:p>
          <w:p w:rsidR="001148BB" w:rsidRPr="00F24DA8" w:rsidRDefault="00861197">
            <w:pPr>
              <w:tabs>
                <w:tab w:val="left" w:pos="-1440"/>
                <w:tab w:val="left" w:pos="-720"/>
                <w:tab w:val="left" w:pos="764"/>
                <w:tab w:val="right" w:leader="dot" w:pos="9116"/>
              </w:tabs>
              <w:rPr>
                <w:rFonts w:ascii="Arial" w:hAnsi="Arial" w:cs="Arial"/>
                <w:sz w:val="18"/>
                <w:szCs w:val="18"/>
              </w:rPr>
            </w:pPr>
            <w:r>
              <w:rPr>
                <w:rFonts w:ascii="Arial" w:hAnsi="Arial" w:cs="Arial"/>
                <w:noProof/>
                <w:sz w:val="18"/>
                <w:szCs w:val="18"/>
              </w:rPr>
              <w:pict>
                <v:shape id="_x0000_s1028" type="#_x0000_t32" style="position:absolute;margin-left:2.25pt;margin-top:7.85pt;width:168pt;height:0;z-index:251652096" o:connectortype="straight"/>
              </w:pict>
            </w:r>
            <w:r w:rsidR="001148BB" w:rsidRPr="00F24DA8">
              <w:rPr>
                <w:rFonts w:ascii="Arial" w:hAnsi="Arial" w:cs="Arial"/>
                <w:sz w:val="18"/>
                <w:szCs w:val="18"/>
              </w:rPr>
              <w:t xml:space="preserve">                                                      </w:t>
            </w:r>
          </w:p>
          <w:p w:rsidR="001148BB" w:rsidRPr="00F24DA8" w:rsidRDefault="001148BB">
            <w:pPr>
              <w:tabs>
                <w:tab w:val="left" w:pos="-1440"/>
                <w:tab w:val="left" w:pos="-720"/>
                <w:tab w:val="left" w:pos="764"/>
                <w:tab w:val="right" w:leader="dot" w:pos="9116"/>
              </w:tabs>
              <w:spacing w:after="58"/>
              <w:rPr>
                <w:rFonts w:ascii="Arial" w:hAnsi="Arial" w:cs="Arial"/>
                <w:sz w:val="18"/>
                <w:szCs w:val="18"/>
              </w:rPr>
            </w:pPr>
            <w:r w:rsidRPr="00F24DA8">
              <w:rPr>
                <w:rFonts w:ascii="Arial" w:hAnsi="Arial" w:cs="Arial"/>
                <w:sz w:val="18"/>
                <w:szCs w:val="18"/>
              </w:rPr>
              <w:t>Official Address</w:t>
            </w:r>
          </w:p>
        </w:tc>
        <w:tc>
          <w:tcPr>
            <w:tcW w:w="4680" w:type="dxa"/>
            <w:tcBorders>
              <w:top w:val="single" w:sz="6" w:space="0" w:color="FFFFFF"/>
              <w:left w:val="single" w:sz="6" w:space="0" w:color="FFFFFF"/>
              <w:bottom w:val="single" w:sz="6" w:space="0" w:color="FFFFFF"/>
              <w:right w:val="single" w:sz="6" w:space="0" w:color="FFFFFF"/>
            </w:tcBorders>
          </w:tcPr>
          <w:p w:rsidR="001148BB" w:rsidRPr="00F24DA8" w:rsidRDefault="001148BB">
            <w:pPr>
              <w:spacing w:line="120" w:lineRule="exact"/>
              <w:rPr>
                <w:rFonts w:ascii="Arial" w:hAnsi="Arial" w:cs="Arial"/>
                <w:sz w:val="18"/>
                <w:szCs w:val="18"/>
              </w:rPr>
            </w:pPr>
          </w:p>
          <w:p w:rsidR="001148BB" w:rsidRPr="00F24DA8" w:rsidRDefault="001148BB">
            <w:pPr>
              <w:tabs>
                <w:tab w:val="left" w:pos="-1440"/>
                <w:tab w:val="left" w:pos="-720"/>
                <w:tab w:val="left" w:pos="764"/>
                <w:tab w:val="right" w:leader="dot" w:pos="9116"/>
              </w:tabs>
              <w:rPr>
                <w:rFonts w:ascii="Arial" w:hAnsi="Arial" w:cs="Arial"/>
                <w:sz w:val="18"/>
                <w:szCs w:val="18"/>
              </w:rPr>
            </w:pPr>
          </w:p>
          <w:p w:rsidR="001148BB" w:rsidRPr="00F24DA8" w:rsidRDefault="00861197">
            <w:pPr>
              <w:tabs>
                <w:tab w:val="left" w:pos="-1440"/>
                <w:tab w:val="left" w:pos="-720"/>
                <w:tab w:val="left" w:pos="764"/>
                <w:tab w:val="right" w:leader="dot" w:pos="9116"/>
              </w:tabs>
              <w:rPr>
                <w:rFonts w:ascii="Arial" w:hAnsi="Arial" w:cs="Arial"/>
                <w:sz w:val="18"/>
                <w:szCs w:val="18"/>
              </w:rPr>
            </w:pPr>
            <w:r>
              <w:rPr>
                <w:rFonts w:ascii="Arial" w:hAnsi="Arial" w:cs="Arial"/>
                <w:noProof/>
                <w:sz w:val="18"/>
                <w:szCs w:val="18"/>
              </w:rPr>
              <w:pict>
                <v:shape id="_x0000_s1030" type="#_x0000_t32" style="position:absolute;margin-left:0;margin-top:7.1pt;width:201pt;height:0;z-index:251654144" o:connectortype="straight"/>
              </w:pict>
            </w:r>
            <w:r w:rsidR="001148BB" w:rsidRPr="00F24DA8">
              <w:rPr>
                <w:rFonts w:ascii="Arial" w:hAnsi="Arial" w:cs="Arial"/>
                <w:sz w:val="18"/>
                <w:szCs w:val="18"/>
              </w:rPr>
              <w:t xml:space="preserve">                                                         </w:t>
            </w:r>
          </w:p>
          <w:p w:rsidR="001148BB" w:rsidRPr="00F24DA8" w:rsidRDefault="001148BB">
            <w:pPr>
              <w:tabs>
                <w:tab w:val="left" w:pos="-1440"/>
                <w:tab w:val="left" w:pos="-720"/>
                <w:tab w:val="left" w:pos="764"/>
                <w:tab w:val="right" w:leader="dot" w:pos="9116"/>
              </w:tabs>
              <w:spacing w:after="58"/>
              <w:rPr>
                <w:rFonts w:ascii="Arial" w:hAnsi="Arial" w:cs="Arial"/>
                <w:sz w:val="18"/>
                <w:szCs w:val="18"/>
              </w:rPr>
            </w:pPr>
            <w:r w:rsidRPr="00F24DA8">
              <w:rPr>
                <w:rFonts w:ascii="Arial" w:hAnsi="Arial" w:cs="Arial"/>
                <w:sz w:val="18"/>
                <w:szCs w:val="18"/>
              </w:rPr>
              <w:t>Authorized Signature of Bidder</w:t>
            </w:r>
          </w:p>
        </w:tc>
      </w:tr>
      <w:tr w:rsidR="001148BB" w:rsidRPr="00676E3F">
        <w:tc>
          <w:tcPr>
            <w:tcW w:w="4680" w:type="dxa"/>
            <w:tcBorders>
              <w:top w:val="single" w:sz="6" w:space="0" w:color="FFFFFF"/>
              <w:left w:val="single" w:sz="6" w:space="0" w:color="FFFFFF"/>
              <w:bottom w:val="single" w:sz="6" w:space="0" w:color="FFFFFF"/>
              <w:right w:val="single" w:sz="6" w:space="0" w:color="FFFFFF"/>
            </w:tcBorders>
          </w:tcPr>
          <w:p w:rsidR="001148BB" w:rsidRPr="00F24DA8" w:rsidRDefault="001148BB">
            <w:pPr>
              <w:spacing w:line="120" w:lineRule="exact"/>
              <w:rPr>
                <w:rFonts w:ascii="Arial" w:hAnsi="Arial" w:cs="Arial"/>
                <w:sz w:val="18"/>
                <w:szCs w:val="18"/>
              </w:rPr>
            </w:pPr>
          </w:p>
          <w:p w:rsidR="001148BB" w:rsidRPr="00F24DA8" w:rsidRDefault="001148BB">
            <w:pPr>
              <w:tabs>
                <w:tab w:val="left" w:pos="-1440"/>
                <w:tab w:val="left" w:pos="-720"/>
                <w:tab w:val="left" w:pos="764"/>
                <w:tab w:val="right" w:leader="dot" w:pos="9116"/>
              </w:tabs>
              <w:rPr>
                <w:rFonts w:ascii="Arial" w:hAnsi="Arial" w:cs="Arial"/>
                <w:sz w:val="18"/>
                <w:szCs w:val="18"/>
              </w:rPr>
            </w:pPr>
          </w:p>
          <w:p w:rsidR="001148BB" w:rsidRPr="00F24DA8" w:rsidRDefault="00861197">
            <w:pPr>
              <w:tabs>
                <w:tab w:val="left" w:pos="-1440"/>
                <w:tab w:val="left" w:pos="-720"/>
                <w:tab w:val="left" w:pos="764"/>
                <w:tab w:val="right" w:leader="dot" w:pos="9116"/>
              </w:tabs>
              <w:rPr>
                <w:rFonts w:ascii="Arial" w:hAnsi="Arial" w:cs="Arial"/>
                <w:sz w:val="18"/>
                <w:szCs w:val="18"/>
              </w:rPr>
            </w:pPr>
            <w:r>
              <w:rPr>
                <w:rFonts w:ascii="Arial" w:hAnsi="Arial" w:cs="Arial"/>
                <w:noProof/>
                <w:sz w:val="18"/>
                <w:szCs w:val="18"/>
              </w:rPr>
              <w:pict>
                <v:shape id="_x0000_s1029" type="#_x0000_t32" style="position:absolute;margin-left:2.25pt;margin-top:3.75pt;width:168pt;height:0;z-index:251653120" o:connectortype="straight"/>
              </w:pict>
            </w:r>
            <w:r w:rsidR="001148BB" w:rsidRPr="00F24DA8">
              <w:rPr>
                <w:rFonts w:ascii="Arial" w:hAnsi="Arial" w:cs="Arial"/>
                <w:sz w:val="18"/>
                <w:szCs w:val="18"/>
              </w:rPr>
              <w:t xml:space="preserve">                                                     </w:t>
            </w:r>
          </w:p>
          <w:p w:rsidR="001148BB" w:rsidRPr="00F24DA8" w:rsidRDefault="001148BB">
            <w:pPr>
              <w:tabs>
                <w:tab w:val="left" w:pos="-1440"/>
                <w:tab w:val="left" w:pos="-720"/>
                <w:tab w:val="left" w:pos="764"/>
                <w:tab w:val="right" w:leader="dot" w:pos="9116"/>
              </w:tabs>
              <w:spacing w:after="58"/>
              <w:rPr>
                <w:rFonts w:ascii="Arial" w:hAnsi="Arial" w:cs="Arial"/>
                <w:sz w:val="18"/>
                <w:szCs w:val="18"/>
              </w:rPr>
            </w:pPr>
            <w:r w:rsidRPr="00F24DA8">
              <w:rPr>
                <w:rFonts w:ascii="Arial" w:hAnsi="Arial" w:cs="Arial"/>
                <w:sz w:val="18"/>
                <w:szCs w:val="18"/>
              </w:rPr>
              <w:t>Telephone Number</w:t>
            </w:r>
          </w:p>
        </w:tc>
        <w:tc>
          <w:tcPr>
            <w:tcW w:w="4680" w:type="dxa"/>
            <w:tcBorders>
              <w:top w:val="single" w:sz="6" w:space="0" w:color="FFFFFF"/>
              <w:left w:val="single" w:sz="6" w:space="0" w:color="FFFFFF"/>
              <w:bottom w:val="single" w:sz="6" w:space="0" w:color="FFFFFF"/>
              <w:right w:val="single" w:sz="6" w:space="0" w:color="FFFFFF"/>
            </w:tcBorders>
          </w:tcPr>
          <w:p w:rsidR="001148BB" w:rsidRPr="00F24DA8" w:rsidRDefault="001148BB">
            <w:pPr>
              <w:spacing w:line="120" w:lineRule="exact"/>
              <w:rPr>
                <w:rFonts w:ascii="Arial" w:hAnsi="Arial" w:cs="Arial"/>
                <w:sz w:val="18"/>
                <w:szCs w:val="18"/>
              </w:rPr>
            </w:pPr>
          </w:p>
          <w:p w:rsidR="001148BB" w:rsidRPr="00F24DA8" w:rsidRDefault="001148BB">
            <w:pPr>
              <w:tabs>
                <w:tab w:val="left" w:pos="-1440"/>
                <w:tab w:val="left" w:pos="-720"/>
                <w:tab w:val="left" w:pos="764"/>
                <w:tab w:val="right" w:leader="dot" w:pos="9116"/>
              </w:tabs>
              <w:rPr>
                <w:rFonts w:ascii="Arial" w:hAnsi="Arial" w:cs="Arial"/>
                <w:sz w:val="18"/>
                <w:szCs w:val="18"/>
              </w:rPr>
            </w:pPr>
          </w:p>
          <w:p w:rsidR="001148BB" w:rsidRPr="00F24DA8" w:rsidRDefault="00861197">
            <w:pPr>
              <w:tabs>
                <w:tab w:val="left" w:pos="-1440"/>
                <w:tab w:val="left" w:pos="-720"/>
                <w:tab w:val="left" w:pos="764"/>
                <w:tab w:val="right" w:leader="dot" w:pos="9116"/>
              </w:tabs>
              <w:rPr>
                <w:rFonts w:ascii="Arial" w:hAnsi="Arial" w:cs="Arial"/>
                <w:sz w:val="18"/>
                <w:szCs w:val="18"/>
              </w:rPr>
            </w:pPr>
            <w:r>
              <w:rPr>
                <w:rFonts w:ascii="Arial" w:hAnsi="Arial" w:cs="Arial"/>
                <w:noProof/>
                <w:sz w:val="18"/>
                <w:szCs w:val="18"/>
              </w:rPr>
              <w:pict>
                <v:shape id="_x0000_s1031" type="#_x0000_t32" style="position:absolute;margin-left:0;margin-top:3.75pt;width:201pt;height:0;z-index:251655168" o:connectortype="straight"/>
              </w:pict>
            </w:r>
            <w:r w:rsidR="001148BB" w:rsidRPr="00F24DA8">
              <w:rPr>
                <w:rFonts w:ascii="Arial" w:hAnsi="Arial" w:cs="Arial"/>
                <w:sz w:val="18"/>
                <w:szCs w:val="18"/>
              </w:rPr>
              <w:t xml:space="preserve">                                                         </w:t>
            </w:r>
          </w:p>
          <w:p w:rsidR="001148BB" w:rsidRPr="00F24DA8" w:rsidRDefault="001148BB">
            <w:pPr>
              <w:tabs>
                <w:tab w:val="left" w:pos="-1440"/>
                <w:tab w:val="left" w:pos="-720"/>
                <w:tab w:val="left" w:pos="764"/>
                <w:tab w:val="right" w:leader="dot" w:pos="9116"/>
              </w:tabs>
              <w:spacing w:after="58"/>
              <w:rPr>
                <w:rFonts w:ascii="Arial" w:hAnsi="Arial" w:cs="Arial"/>
                <w:sz w:val="18"/>
                <w:szCs w:val="18"/>
              </w:rPr>
            </w:pPr>
            <w:r w:rsidRPr="00F24DA8">
              <w:rPr>
                <w:rFonts w:ascii="Arial" w:hAnsi="Arial" w:cs="Arial"/>
                <w:sz w:val="18"/>
                <w:szCs w:val="18"/>
              </w:rPr>
              <w:t>(Print Name of Signer Above)</w:t>
            </w:r>
          </w:p>
        </w:tc>
      </w:tr>
    </w:tbl>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sectPr w:rsidR="001148BB" w:rsidRPr="00676E3F">
          <w:endnotePr>
            <w:numFmt w:val="decimal"/>
          </w:endnotePr>
          <w:type w:val="continuous"/>
          <w:pgSz w:w="12240" w:h="15840"/>
          <w:pgMar w:top="1440" w:right="1440" w:bottom="1440" w:left="1440" w:header="1440" w:footer="1440" w:gutter="0"/>
          <w:cols w:space="720"/>
          <w:noEndnote/>
        </w:sectPr>
      </w:pPr>
    </w:p>
    <w:p w:rsidR="001148BB" w:rsidRPr="00676E3F" w:rsidRDefault="001148BB">
      <w:pPr>
        <w:tabs>
          <w:tab w:val="center" w:pos="4680"/>
          <w:tab w:val="right" w:leader="dot" w:pos="9116"/>
        </w:tabs>
        <w:jc w:val="both"/>
        <w:rPr>
          <w:rFonts w:ascii="Arial" w:hAnsi="Arial" w:cs="Arial"/>
          <w:sz w:val="24"/>
        </w:rPr>
      </w:pPr>
      <w:r w:rsidRPr="00676E3F">
        <w:rPr>
          <w:rFonts w:ascii="Arial" w:hAnsi="Arial" w:cs="Arial"/>
          <w:sz w:val="24"/>
        </w:rPr>
        <w:lastRenderedPageBreak/>
        <w:tab/>
        <w:t>LEGAL STATUS OF BIDDER</w:t>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rsidP="00C16D68">
      <w:pPr>
        <w:tabs>
          <w:tab w:val="left" w:pos="-1440"/>
          <w:tab w:val="left" w:pos="-720"/>
          <w:tab w:val="left" w:pos="764"/>
          <w:tab w:val="right" w:leader="dot" w:pos="9116"/>
        </w:tabs>
        <w:jc w:val="center"/>
        <w:rPr>
          <w:rFonts w:ascii="Arial" w:hAnsi="Arial" w:cs="Arial"/>
          <w:sz w:val="24"/>
        </w:rPr>
      </w:pPr>
      <w:r w:rsidRPr="00676E3F">
        <w:rPr>
          <w:rFonts w:ascii="Arial" w:hAnsi="Arial" w:cs="Arial"/>
          <w:sz w:val="24"/>
        </w:rPr>
        <w:t>(The Bidder shall fill out the appropriate form and strike out the other two.)</w:t>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Bidder declares that it is:</w:t>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A4060" w:rsidRDefault="001A4060" w:rsidP="001A4060">
      <w:pPr>
        <w:spacing w:before="18" w:line="238" w:lineRule="auto"/>
        <w:ind w:left="760" w:right="55"/>
        <w:rPr>
          <w:rFonts w:ascii="Arial" w:eastAsia="Calibri" w:hAnsi="Arial" w:cs="Arial"/>
          <w:sz w:val="24"/>
        </w:rPr>
      </w:pPr>
      <w:r>
        <w:rPr>
          <w:rFonts w:eastAsia="Calibri"/>
          <w:w w:val="131"/>
          <w:sz w:val="24"/>
        </w:rPr>
        <w:t xml:space="preserve">•  </w:t>
      </w:r>
      <w:r>
        <w:rPr>
          <w:rFonts w:eastAsia="Calibri"/>
          <w:spacing w:val="57"/>
          <w:w w:val="131"/>
          <w:sz w:val="24"/>
        </w:rPr>
        <w:t xml:space="preserve"> </w:t>
      </w:r>
      <w:r>
        <w:rPr>
          <w:rFonts w:ascii="Arial" w:eastAsia="Calibri" w:hAnsi="Arial" w:cs="Arial"/>
          <w:sz w:val="24"/>
        </w:rPr>
        <w:t>A</w:t>
      </w:r>
      <w:r>
        <w:rPr>
          <w:rFonts w:ascii="Arial" w:eastAsia="Calibri" w:hAnsi="Arial" w:cs="Arial"/>
          <w:spacing w:val="8"/>
          <w:sz w:val="24"/>
        </w:rPr>
        <w:t xml:space="preserve"> </w:t>
      </w:r>
      <w:r>
        <w:rPr>
          <w:rFonts w:ascii="Arial" w:eastAsia="Calibri" w:hAnsi="Arial" w:cs="Arial"/>
          <w:spacing w:val="1"/>
          <w:sz w:val="24"/>
        </w:rPr>
        <w:t>c</w:t>
      </w:r>
      <w:r>
        <w:rPr>
          <w:rFonts w:ascii="Arial" w:eastAsia="Calibri" w:hAnsi="Arial" w:cs="Arial"/>
          <w:sz w:val="24"/>
        </w:rPr>
        <w:t>o</w:t>
      </w:r>
      <w:r>
        <w:rPr>
          <w:rFonts w:ascii="Arial" w:eastAsia="Calibri" w:hAnsi="Arial" w:cs="Arial"/>
          <w:spacing w:val="-1"/>
          <w:sz w:val="24"/>
        </w:rPr>
        <w:t>r</w:t>
      </w:r>
      <w:r>
        <w:rPr>
          <w:rFonts w:ascii="Arial" w:eastAsia="Calibri" w:hAnsi="Arial" w:cs="Arial"/>
          <w:spacing w:val="1"/>
          <w:sz w:val="24"/>
        </w:rPr>
        <w:t>po</w:t>
      </w:r>
      <w:r>
        <w:rPr>
          <w:rFonts w:ascii="Arial" w:eastAsia="Calibri" w:hAnsi="Arial" w:cs="Arial"/>
          <w:spacing w:val="-1"/>
          <w:sz w:val="24"/>
        </w:rPr>
        <w:t>r</w:t>
      </w:r>
      <w:r>
        <w:rPr>
          <w:rFonts w:ascii="Arial" w:eastAsia="Calibri" w:hAnsi="Arial" w:cs="Arial"/>
          <w:spacing w:val="1"/>
          <w:sz w:val="24"/>
        </w:rPr>
        <w:t>a</w:t>
      </w:r>
      <w:r>
        <w:rPr>
          <w:rFonts w:ascii="Arial" w:eastAsia="Calibri" w:hAnsi="Arial" w:cs="Arial"/>
          <w:sz w:val="24"/>
        </w:rPr>
        <w:t>ti</w:t>
      </w:r>
      <w:r>
        <w:rPr>
          <w:rFonts w:ascii="Arial" w:eastAsia="Calibri" w:hAnsi="Arial" w:cs="Arial"/>
          <w:spacing w:val="-1"/>
          <w:sz w:val="24"/>
        </w:rPr>
        <w:t>o</w:t>
      </w:r>
      <w:r>
        <w:rPr>
          <w:rFonts w:ascii="Arial" w:eastAsia="Calibri" w:hAnsi="Arial" w:cs="Arial"/>
          <w:sz w:val="24"/>
        </w:rPr>
        <w:t>n</w:t>
      </w:r>
      <w:r>
        <w:rPr>
          <w:rFonts w:ascii="Arial" w:eastAsia="Calibri" w:hAnsi="Arial" w:cs="Arial"/>
          <w:spacing w:val="9"/>
          <w:sz w:val="24"/>
        </w:rPr>
        <w:t xml:space="preserve"> </w:t>
      </w:r>
      <w:r>
        <w:rPr>
          <w:rFonts w:ascii="Arial" w:eastAsia="Calibri" w:hAnsi="Arial" w:cs="Arial"/>
          <w:spacing w:val="1"/>
          <w:sz w:val="24"/>
        </w:rPr>
        <w:t>o</w:t>
      </w:r>
      <w:r>
        <w:rPr>
          <w:rFonts w:ascii="Arial" w:eastAsia="Calibri" w:hAnsi="Arial" w:cs="Arial"/>
          <w:spacing w:val="-1"/>
          <w:sz w:val="24"/>
        </w:rPr>
        <w:t>rg</w:t>
      </w:r>
      <w:r>
        <w:rPr>
          <w:rFonts w:ascii="Arial" w:eastAsia="Calibri" w:hAnsi="Arial" w:cs="Arial"/>
          <w:spacing w:val="1"/>
          <w:sz w:val="24"/>
        </w:rPr>
        <w:t>an</w:t>
      </w:r>
      <w:r>
        <w:rPr>
          <w:rFonts w:ascii="Arial" w:eastAsia="Calibri" w:hAnsi="Arial" w:cs="Arial"/>
          <w:sz w:val="24"/>
        </w:rPr>
        <w:t>i</w:t>
      </w:r>
      <w:r>
        <w:rPr>
          <w:rFonts w:ascii="Arial" w:eastAsia="Calibri" w:hAnsi="Arial" w:cs="Arial"/>
          <w:spacing w:val="-2"/>
          <w:sz w:val="24"/>
        </w:rPr>
        <w:t>z</w:t>
      </w:r>
      <w:r>
        <w:rPr>
          <w:rFonts w:ascii="Arial" w:eastAsia="Calibri" w:hAnsi="Arial" w:cs="Arial"/>
          <w:spacing w:val="3"/>
          <w:sz w:val="24"/>
        </w:rPr>
        <w:t>e</w:t>
      </w:r>
      <w:r>
        <w:rPr>
          <w:rFonts w:ascii="Arial" w:eastAsia="Calibri" w:hAnsi="Arial" w:cs="Arial"/>
          <w:sz w:val="24"/>
        </w:rPr>
        <w:t>d</w:t>
      </w:r>
      <w:r>
        <w:rPr>
          <w:rFonts w:ascii="Arial" w:eastAsia="Calibri" w:hAnsi="Arial" w:cs="Arial"/>
          <w:spacing w:val="9"/>
          <w:sz w:val="24"/>
        </w:rPr>
        <w:t xml:space="preserve"> </w:t>
      </w:r>
      <w:r>
        <w:rPr>
          <w:rFonts w:ascii="Arial" w:eastAsia="Calibri" w:hAnsi="Arial" w:cs="Arial"/>
          <w:spacing w:val="1"/>
          <w:sz w:val="24"/>
        </w:rPr>
        <w:t>an</w:t>
      </w:r>
      <w:r>
        <w:rPr>
          <w:rFonts w:ascii="Arial" w:eastAsia="Calibri" w:hAnsi="Arial" w:cs="Arial"/>
          <w:sz w:val="24"/>
        </w:rPr>
        <w:t>d</w:t>
      </w:r>
      <w:r>
        <w:rPr>
          <w:rFonts w:ascii="Arial" w:eastAsia="Calibri" w:hAnsi="Arial" w:cs="Arial"/>
          <w:spacing w:val="9"/>
          <w:sz w:val="24"/>
        </w:rPr>
        <w:t xml:space="preserve"> </w:t>
      </w:r>
      <w:r>
        <w:rPr>
          <w:rFonts w:ascii="Arial" w:eastAsia="Calibri" w:hAnsi="Arial" w:cs="Arial"/>
          <w:spacing w:val="1"/>
          <w:sz w:val="24"/>
        </w:rPr>
        <w:t>do</w:t>
      </w:r>
      <w:r>
        <w:rPr>
          <w:rFonts w:ascii="Arial" w:eastAsia="Calibri" w:hAnsi="Arial" w:cs="Arial"/>
          <w:spacing w:val="-3"/>
          <w:sz w:val="24"/>
        </w:rPr>
        <w:t>i</w:t>
      </w:r>
      <w:r>
        <w:rPr>
          <w:rFonts w:ascii="Arial" w:eastAsia="Calibri" w:hAnsi="Arial" w:cs="Arial"/>
          <w:spacing w:val="1"/>
          <w:sz w:val="24"/>
        </w:rPr>
        <w:t>n</w:t>
      </w:r>
      <w:r>
        <w:rPr>
          <w:rFonts w:ascii="Arial" w:eastAsia="Calibri" w:hAnsi="Arial" w:cs="Arial"/>
          <w:sz w:val="24"/>
        </w:rPr>
        <w:t>g</w:t>
      </w:r>
      <w:r>
        <w:rPr>
          <w:rFonts w:ascii="Arial" w:eastAsia="Calibri" w:hAnsi="Arial" w:cs="Arial"/>
          <w:spacing w:val="6"/>
          <w:sz w:val="24"/>
        </w:rPr>
        <w:t xml:space="preserve"> </w:t>
      </w:r>
      <w:r>
        <w:rPr>
          <w:rFonts w:ascii="Arial" w:eastAsia="Calibri" w:hAnsi="Arial" w:cs="Arial"/>
          <w:spacing w:val="1"/>
          <w:sz w:val="24"/>
        </w:rPr>
        <w:t>bus</w:t>
      </w:r>
      <w:r>
        <w:rPr>
          <w:rFonts w:ascii="Arial" w:eastAsia="Calibri" w:hAnsi="Arial" w:cs="Arial"/>
          <w:spacing w:val="-1"/>
          <w:sz w:val="24"/>
        </w:rPr>
        <w:t>i</w:t>
      </w:r>
      <w:r>
        <w:rPr>
          <w:rFonts w:ascii="Arial" w:eastAsia="Calibri" w:hAnsi="Arial" w:cs="Arial"/>
          <w:spacing w:val="1"/>
          <w:sz w:val="24"/>
        </w:rPr>
        <w:t>nes</w:t>
      </w:r>
      <w:r>
        <w:rPr>
          <w:rFonts w:ascii="Arial" w:eastAsia="Calibri" w:hAnsi="Arial" w:cs="Arial"/>
          <w:sz w:val="24"/>
        </w:rPr>
        <w:t>s</w:t>
      </w:r>
      <w:r>
        <w:rPr>
          <w:rFonts w:ascii="Arial" w:eastAsia="Calibri" w:hAnsi="Arial" w:cs="Arial"/>
          <w:spacing w:val="7"/>
          <w:sz w:val="24"/>
        </w:rPr>
        <w:t xml:space="preserve"> </w:t>
      </w:r>
      <w:r>
        <w:rPr>
          <w:rFonts w:ascii="Arial" w:eastAsia="Calibri" w:hAnsi="Arial" w:cs="Arial"/>
          <w:spacing w:val="1"/>
          <w:sz w:val="24"/>
        </w:rPr>
        <w:t>un</w:t>
      </w:r>
      <w:r>
        <w:rPr>
          <w:rFonts w:ascii="Arial" w:eastAsia="Calibri" w:hAnsi="Arial" w:cs="Arial"/>
          <w:spacing w:val="-1"/>
          <w:sz w:val="24"/>
        </w:rPr>
        <w:t>d</w:t>
      </w:r>
      <w:r>
        <w:rPr>
          <w:rFonts w:ascii="Arial" w:eastAsia="Calibri" w:hAnsi="Arial" w:cs="Arial"/>
          <w:spacing w:val="1"/>
          <w:sz w:val="24"/>
        </w:rPr>
        <w:t>e</w:t>
      </w:r>
      <w:r>
        <w:rPr>
          <w:rFonts w:ascii="Arial" w:eastAsia="Calibri" w:hAnsi="Arial" w:cs="Arial"/>
          <w:sz w:val="24"/>
        </w:rPr>
        <w:t>r</w:t>
      </w:r>
      <w:r>
        <w:rPr>
          <w:rFonts w:ascii="Arial" w:eastAsia="Calibri" w:hAnsi="Arial" w:cs="Arial"/>
          <w:spacing w:val="7"/>
          <w:sz w:val="24"/>
        </w:rPr>
        <w:t xml:space="preserve"> </w:t>
      </w:r>
      <w:r>
        <w:rPr>
          <w:rFonts w:ascii="Arial" w:eastAsia="Calibri" w:hAnsi="Arial" w:cs="Arial"/>
          <w:sz w:val="24"/>
        </w:rPr>
        <w:t>t</w:t>
      </w:r>
      <w:r>
        <w:rPr>
          <w:rFonts w:ascii="Arial" w:eastAsia="Calibri" w:hAnsi="Arial" w:cs="Arial"/>
          <w:spacing w:val="1"/>
          <w:sz w:val="24"/>
        </w:rPr>
        <w:t>h</w:t>
      </w:r>
      <w:r>
        <w:rPr>
          <w:rFonts w:ascii="Arial" w:eastAsia="Calibri" w:hAnsi="Arial" w:cs="Arial"/>
          <w:sz w:val="24"/>
        </w:rPr>
        <w:t>e</w:t>
      </w:r>
      <w:r>
        <w:rPr>
          <w:rFonts w:ascii="Arial" w:eastAsia="Calibri" w:hAnsi="Arial" w:cs="Arial"/>
          <w:spacing w:val="9"/>
          <w:sz w:val="24"/>
        </w:rPr>
        <w:t xml:space="preserve"> </w:t>
      </w:r>
      <w:r>
        <w:rPr>
          <w:rFonts w:ascii="Arial" w:eastAsia="Calibri" w:hAnsi="Arial" w:cs="Arial"/>
          <w:sz w:val="24"/>
        </w:rPr>
        <w:t>l</w:t>
      </w:r>
      <w:r>
        <w:rPr>
          <w:rFonts w:ascii="Arial" w:eastAsia="Calibri" w:hAnsi="Arial" w:cs="Arial"/>
          <w:spacing w:val="1"/>
          <w:sz w:val="24"/>
        </w:rPr>
        <w:t>a</w:t>
      </w:r>
      <w:r>
        <w:rPr>
          <w:rFonts w:ascii="Arial" w:eastAsia="Calibri" w:hAnsi="Arial" w:cs="Arial"/>
          <w:spacing w:val="-3"/>
          <w:sz w:val="24"/>
        </w:rPr>
        <w:t>w</w:t>
      </w:r>
      <w:r>
        <w:rPr>
          <w:rFonts w:ascii="Arial" w:eastAsia="Calibri" w:hAnsi="Arial" w:cs="Arial"/>
          <w:sz w:val="24"/>
        </w:rPr>
        <w:t>s</w:t>
      </w:r>
      <w:r>
        <w:rPr>
          <w:rFonts w:ascii="Arial" w:eastAsia="Calibri" w:hAnsi="Arial" w:cs="Arial"/>
          <w:spacing w:val="8"/>
          <w:sz w:val="24"/>
        </w:rPr>
        <w:t xml:space="preserve"> </w:t>
      </w:r>
      <w:r>
        <w:rPr>
          <w:rFonts w:ascii="Arial" w:eastAsia="Calibri" w:hAnsi="Arial" w:cs="Arial"/>
          <w:spacing w:val="1"/>
          <w:sz w:val="24"/>
        </w:rPr>
        <w:t>o</w:t>
      </w:r>
      <w:r>
        <w:rPr>
          <w:rFonts w:ascii="Arial" w:eastAsia="Calibri" w:hAnsi="Arial" w:cs="Arial"/>
          <w:sz w:val="24"/>
        </w:rPr>
        <w:t>f</w:t>
      </w:r>
      <w:r>
        <w:rPr>
          <w:rFonts w:ascii="Arial" w:eastAsia="Calibri" w:hAnsi="Arial" w:cs="Arial"/>
          <w:spacing w:val="11"/>
          <w:sz w:val="24"/>
        </w:rPr>
        <w:t xml:space="preserve"> </w:t>
      </w:r>
      <w:r>
        <w:rPr>
          <w:rFonts w:ascii="Arial" w:eastAsia="Calibri" w:hAnsi="Arial" w:cs="Arial"/>
          <w:sz w:val="24"/>
        </w:rPr>
        <w:t>t</w:t>
      </w:r>
      <w:r>
        <w:rPr>
          <w:rFonts w:ascii="Arial" w:eastAsia="Calibri" w:hAnsi="Arial" w:cs="Arial"/>
          <w:spacing w:val="1"/>
          <w:sz w:val="24"/>
        </w:rPr>
        <w:t>h</w:t>
      </w:r>
      <w:r>
        <w:rPr>
          <w:rFonts w:ascii="Arial" w:eastAsia="Calibri" w:hAnsi="Arial" w:cs="Arial"/>
          <w:sz w:val="24"/>
        </w:rPr>
        <w:t>e</w:t>
      </w:r>
      <w:r>
        <w:rPr>
          <w:rFonts w:ascii="Arial" w:eastAsia="Calibri" w:hAnsi="Arial" w:cs="Arial"/>
          <w:spacing w:val="6"/>
          <w:sz w:val="24"/>
        </w:rPr>
        <w:t xml:space="preserve"> </w:t>
      </w:r>
      <w:r>
        <w:rPr>
          <w:rFonts w:ascii="Arial" w:eastAsia="Calibri" w:hAnsi="Arial" w:cs="Arial"/>
          <w:spacing w:val="1"/>
          <w:sz w:val="24"/>
        </w:rPr>
        <w:t>s</w:t>
      </w:r>
      <w:r>
        <w:rPr>
          <w:rFonts w:ascii="Arial" w:eastAsia="Calibri" w:hAnsi="Arial" w:cs="Arial"/>
          <w:sz w:val="24"/>
        </w:rPr>
        <w:t>t</w:t>
      </w:r>
      <w:r>
        <w:rPr>
          <w:rFonts w:ascii="Arial" w:eastAsia="Calibri" w:hAnsi="Arial" w:cs="Arial"/>
          <w:spacing w:val="1"/>
          <w:sz w:val="24"/>
        </w:rPr>
        <w:t>a</w:t>
      </w:r>
      <w:r>
        <w:rPr>
          <w:rFonts w:ascii="Arial" w:eastAsia="Calibri" w:hAnsi="Arial" w:cs="Arial"/>
          <w:sz w:val="24"/>
        </w:rPr>
        <w:t>te</w:t>
      </w:r>
      <w:r>
        <w:rPr>
          <w:rFonts w:ascii="Arial" w:eastAsia="Calibri" w:hAnsi="Arial" w:cs="Arial"/>
          <w:spacing w:val="9"/>
          <w:sz w:val="24"/>
        </w:rPr>
        <w:t xml:space="preserve"> </w:t>
      </w:r>
      <w:r>
        <w:rPr>
          <w:rFonts w:ascii="Arial" w:eastAsia="Calibri" w:hAnsi="Arial" w:cs="Arial"/>
          <w:spacing w:val="-1"/>
          <w:sz w:val="24"/>
        </w:rPr>
        <w:t>o</w:t>
      </w:r>
      <w:r>
        <w:rPr>
          <w:rFonts w:ascii="Arial" w:eastAsia="Calibri" w:hAnsi="Arial" w:cs="Arial"/>
          <w:sz w:val="24"/>
        </w:rPr>
        <w:t>f ____________</w:t>
      </w:r>
      <w:r>
        <w:rPr>
          <w:rFonts w:ascii="Arial" w:eastAsia="Calibri" w:hAnsi="Arial" w:cs="Arial"/>
          <w:spacing w:val="1"/>
          <w:sz w:val="24"/>
        </w:rPr>
        <w:t>_</w:t>
      </w:r>
      <w:r>
        <w:rPr>
          <w:rFonts w:ascii="Arial" w:eastAsia="Calibri" w:hAnsi="Arial" w:cs="Arial"/>
          <w:sz w:val="24"/>
        </w:rPr>
        <w:t>,</w:t>
      </w:r>
      <w:r>
        <w:rPr>
          <w:rFonts w:ascii="Arial" w:eastAsia="Calibri" w:hAnsi="Arial" w:cs="Arial"/>
          <w:spacing w:val="8"/>
          <w:sz w:val="24"/>
        </w:rPr>
        <w:t xml:space="preserve"> </w:t>
      </w:r>
      <w:r>
        <w:rPr>
          <w:rFonts w:ascii="Arial" w:eastAsia="Calibri" w:hAnsi="Arial" w:cs="Arial"/>
          <w:sz w:val="24"/>
        </w:rPr>
        <w:t>f</w:t>
      </w:r>
      <w:r>
        <w:rPr>
          <w:rFonts w:ascii="Arial" w:eastAsia="Calibri" w:hAnsi="Arial" w:cs="Arial"/>
          <w:spacing w:val="1"/>
          <w:sz w:val="24"/>
        </w:rPr>
        <w:t xml:space="preserve">or </w:t>
      </w:r>
      <w:r>
        <w:rPr>
          <w:rFonts w:ascii="Arial" w:eastAsia="Calibri" w:hAnsi="Arial" w:cs="Arial"/>
          <w:spacing w:val="-3"/>
          <w:sz w:val="24"/>
        </w:rPr>
        <w:t>w</w:t>
      </w:r>
      <w:r>
        <w:rPr>
          <w:rFonts w:ascii="Arial" w:eastAsia="Calibri" w:hAnsi="Arial" w:cs="Arial"/>
          <w:spacing w:val="1"/>
          <w:sz w:val="24"/>
        </w:rPr>
        <w:t>ho</w:t>
      </w:r>
      <w:r>
        <w:rPr>
          <w:rFonts w:ascii="Arial" w:eastAsia="Calibri" w:hAnsi="Arial" w:cs="Arial"/>
          <w:sz w:val="24"/>
        </w:rPr>
        <w:t>m</w:t>
      </w:r>
      <w:r>
        <w:rPr>
          <w:rFonts w:ascii="Arial" w:eastAsia="Calibri" w:hAnsi="Arial" w:cs="Arial"/>
          <w:spacing w:val="67"/>
          <w:sz w:val="24"/>
        </w:rPr>
        <w:t xml:space="preserve"> </w:t>
      </w:r>
      <w:r>
        <w:rPr>
          <w:rFonts w:ascii="Arial" w:eastAsia="Calibri" w:hAnsi="Arial" w:cs="Arial"/>
          <w:sz w:val="24"/>
          <w:u w:val="single"/>
        </w:rPr>
        <w:t xml:space="preserve">                            </w:t>
      </w:r>
      <w:r>
        <w:rPr>
          <w:rFonts w:ascii="Arial" w:eastAsia="Calibri" w:hAnsi="Arial" w:cs="Arial"/>
          <w:spacing w:val="47"/>
          <w:sz w:val="24"/>
        </w:rPr>
        <w:t xml:space="preserve"> </w:t>
      </w:r>
      <w:r>
        <w:rPr>
          <w:rFonts w:ascii="Arial" w:eastAsia="Calibri" w:hAnsi="Arial" w:cs="Arial"/>
          <w:spacing w:val="-1"/>
          <w:sz w:val="24"/>
        </w:rPr>
        <w:t>b</w:t>
      </w:r>
      <w:r>
        <w:rPr>
          <w:rFonts w:ascii="Arial" w:eastAsia="Calibri" w:hAnsi="Arial" w:cs="Arial"/>
          <w:spacing w:val="1"/>
          <w:sz w:val="24"/>
        </w:rPr>
        <w:t>ea</w:t>
      </w:r>
      <w:r>
        <w:rPr>
          <w:rFonts w:ascii="Arial" w:eastAsia="Calibri" w:hAnsi="Arial" w:cs="Arial"/>
          <w:spacing w:val="-1"/>
          <w:sz w:val="24"/>
        </w:rPr>
        <w:t>r</w:t>
      </w:r>
      <w:r>
        <w:rPr>
          <w:rFonts w:ascii="Arial" w:eastAsia="Calibri" w:hAnsi="Arial" w:cs="Arial"/>
          <w:sz w:val="24"/>
        </w:rPr>
        <w:t>i</w:t>
      </w:r>
      <w:r>
        <w:rPr>
          <w:rFonts w:ascii="Arial" w:eastAsia="Calibri" w:hAnsi="Arial" w:cs="Arial"/>
          <w:spacing w:val="1"/>
          <w:sz w:val="24"/>
        </w:rPr>
        <w:t>n</w:t>
      </w:r>
      <w:r>
        <w:rPr>
          <w:rFonts w:ascii="Arial" w:eastAsia="Calibri" w:hAnsi="Arial" w:cs="Arial"/>
          <w:sz w:val="24"/>
        </w:rPr>
        <w:t>g</w:t>
      </w:r>
      <w:r>
        <w:rPr>
          <w:rFonts w:ascii="Arial" w:eastAsia="Calibri" w:hAnsi="Arial" w:cs="Arial"/>
          <w:spacing w:val="13"/>
          <w:sz w:val="24"/>
        </w:rPr>
        <w:t xml:space="preserve"> </w:t>
      </w:r>
      <w:r>
        <w:rPr>
          <w:rFonts w:ascii="Arial" w:eastAsia="Calibri" w:hAnsi="Arial" w:cs="Arial"/>
          <w:sz w:val="24"/>
        </w:rPr>
        <w:t>t</w:t>
      </w:r>
      <w:r>
        <w:rPr>
          <w:rFonts w:ascii="Arial" w:eastAsia="Calibri" w:hAnsi="Arial" w:cs="Arial"/>
          <w:spacing w:val="1"/>
          <w:sz w:val="24"/>
        </w:rPr>
        <w:t>h</w:t>
      </w:r>
      <w:r>
        <w:rPr>
          <w:rFonts w:ascii="Arial" w:eastAsia="Calibri" w:hAnsi="Arial" w:cs="Arial"/>
          <w:sz w:val="24"/>
        </w:rPr>
        <w:t>e</w:t>
      </w:r>
      <w:r>
        <w:rPr>
          <w:rFonts w:ascii="Arial" w:eastAsia="Calibri" w:hAnsi="Arial" w:cs="Arial"/>
          <w:spacing w:val="13"/>
          <w:sz w:val="24"/>
        </w:rPr>
        <w:t xml:space="preserve"> </w:t>
      </w:r>
      <w:r>
        <w:rPr>
          <w:rFonts w:ascii="Arial" w:eastAsia="Calibri" w:hAnsi="Arial" w:cs="Arial"/>
          <w:spacing w:val="-1"/>
          <w:sz w:val="24"/>
        </w:rPr>
        <w:t>o</w:t>
      </w:r>
      <w:r>
        <w:rPr>
          <w:rFonts w:ascii="Arial" w:eastAsia="Calibri" w:hAnsi="Arial" w:cs="Arial"/>
          <w:sz w:val="24"/>
        </w:rPr>
        <w:t>f</w:t>
      </w:r>
      <w:r>
        <w:rPr>
          <w:rFonts w:ascii="Arial" w:eastAsia="Calibri" w:hAnsi="Arial" w:cs="Arial"/>
          <w:spacing w:val="3"/>
          <w:sz w:val="24"/>
        </w:rPr>
        <w:t>f</w:t>
      </w:r>
      <w:r>
        <w:rPr>
          <w:rFonts w:ascii="Arial" w:eastAsia="Calibri" w:hAnsi="Arial" w:cs="Arial"/>
          <w:sz w:val="24"/>
        </w:rPr>
        <w:t>i</w:t>
      </w:r>
      <w:r>
        <w:rPr>
          <w:rFonts w:ascii="Arial" w:eastAsia="Calibri" w:hAnsi="Arial" w:cs="Arial"/>
          <w:spacing w:val="1"/>
          <w:sz w:val="24"/>
        </w:rPr>
        <w:t>c</w:t>
      </w:r>
      <w:r>
        <w:rPr>
          <w:rFonts w:ascii="Arial" w:eastAsia="Calibri" w:hAnsi="Arial" w:cs="Arial"/>
          <w:sz w:val="24"/>
        </w:rPr>
        <w:t>e</w:t>
      </w:r>
      <w:r>
        <w:rPr>
          <w:rFonts w:ascii="Arial" w:eastAsia="Calibri" w:hAnsi="Arial" w:cs="Arial"/>
          <w:spacing w:val="15"/>
          <w:sz w:val="24"/>
        </w:rPr>
        <w:t xml:space="preserve"> </w:t>
      </w:r>
      <w:r>
        <w:rPr>
          <w:rFonts w:ascii="Arial" w:eastAsia="Calibri" w:hAnsi="Arial" w:cs="Arial"/>
          <w:sz w:val="24"/>
        </w:rPr>
        <w:t>t</w:t>
      </w:r>
      <w:r>
        <w:rPr>
          <w:rFonts w:ascii="Arial" w:eastAsia="Calibri" w:hAnsi="Arial" w:cs="Arial"/>
          <w:spacing w:val="-3"/>
          <w:sz w:val="24"/>
        </w:rPr>
        <w:t>i</w:t>
      </w:r>
      <w:r>
        <w:rPr>
          <w:rFonts w:ascii="Arial" w:eastAsia="Calibri" w:hAnsi="Arial" w:cs="Arial"/>
          <w:sz w:val="24"/>
        </w:rPr>
        <w:t>tle</w:t>
      </w:r>
      <w:r>
        <w:rPr>
          <w:rFonts w:ascii="Arial" w:eastAsia="Calibri" w:hAnsi="Arial" w:cs="Arial"/>
          <w:spacing w:val="16"/>
          <w:sz w:val="24"/>
        </w:rPr>
        <w:t xml:space="preserve"> </w:t>
      </w:r>
      <w:r>
        <w:rPr>
          <w:rFonts w:ascii="Arial" w:eastAsia="Calibri" w:hAnsi="Arial" w:cs="Arial"/>
          <w:spacing w:val="-1"/>
          <w:sz w:val="24"/>
        </w:rPr>
        <w:t>o</w:t>
      </w:r>
      <w:r>
        <w:rPr>
          <w:rFonts w:ascii="Arial" w:eastAsia="Calibri" w:hAnsi="Arial" w:cs="Arial"/>
          <w:sz w:val="24"/>
        </w:rPr>
        <w:t xml:space="preserve">f </w:t>
      </w:r>
      <w:r>
        <w:rPr>
          <w:rFonts w:ascii="Arial" w:eastAsia="Calibri" w:hAnsi="Arial" w:cs="Arial"/>
          <w:sz w:val="24"/>
          <w:u w:val="single"/>
        </w:rPr>
        <w:t xml:space="preserve">  </w:t>
      </w:r>
      <w:r>
        <w:rPr>
          <w:rFonts w:ascii="Arial" w:eastAsia="Calibri" w:hAnsi="Arial" w:cs="Arial"/>
          <w:sz w:val="24"/>
        </w:rPr>
        <w:t xml:space="preserve">____________, </w:t>
      </w:r>
      <w:r>
        <w:rPr>
          <w:rFonts w:ascii="Arial" w:eastAsia="Calibri" w:hAnsi="Arial" w:cs="Arial"/>
          <w:spacing w:val="-3"/>
          <w:sz w:val="24"/>
        </w:rPr>
        <w:t>w</w:t>
      </w:r>
      <w:r>
        <w:rPr>
          <w:rFonts w:ascii="Arial" w:eastAsia="Calibri" w:hAnsi="Arial" w:cs="Arial"/>
          <w:spacing w:val="1"/>
          <w:sz w:val="24"/>
        </w:rPr>
        <w:t>hos</w:t>
      </w:r>
      <w:r>
        <w:rPr>
          <w:rFonts w:ascii="Arial" w:eastAsia="Calibri" w:hAnsi="Arial" w:cs="Arial"/>
          <w:sz w:val="24"/>
        </w:rPr>
        <w:t>e</w:t>
      </w:r>
      <w:r>
        <w:rPr>
          <w:rFonts w:ascii="Arial" w:eastAsia="Calibri" w:hAnsi="Arial" w:cs="Arial"/>
          <w:spacing w:val="15"/>
          <w:sz w:val="24"/>
        </w:rPr>
        <w:t xml:space="preserve"> </w:t>
      </w:r>
      <w:r>
        <w:rPr>
          <w:rFonts w:ascii="Arial" w:eastAsia="Calibri" w:hAnsi="Arial" w:cs="Arial"/>
          <w:spacing w:val="1"/>
          <w:sz w:val="24"/>
        </w:rPr>
        <w:t>s</w:t>
      </w:r>
      <w:r>
        <w:rPr>
          <w:rFonts w:ascii="Arial" w:eastAsia="Calibri" w:hAnsi="Arial" w:cs="Arial"/>
          <w:spacing w:val="-1"/>
          <w:sz w:val="24"/>
        </w:rPr>
        <w:t>ig</w:t>
      </w:r>
      <w:r>
        <w:rPr>
          <w:rFonts w:ascii="Arial" w:eastAsia="Calibri" w:hAnsi="Arial" w:cs="Arial"/>
          <w:spacing w:val="1"/>
          <w:sz w:val="24"/>
        </w:rPr>
        <w:t>na</w:t>
      </w:r>
      <w:r>
        <w:rPr>
          <w:rFonts w:ascii="Arial" w:eastAsia="Calibri" w:hAnsi="Arial" w:cs="Arial"/>
          <w:spacing w:val="-2"/>
          <w:sz w:val="24"/>
        </w:rPr>
        <w:t>t</w:t>
      </w:r>
      <w:r>
        <w:rPr>
          <w:rFonts w:ascii="Arial" w:eastAsia="Calibri" w:hAnsi="Arial" w:cs="Arial"/>
          <w:spacing w:val="1"/>
          <w:sz w:val="24"/>
        </w:rPr>
        <w:t>u</w:t>
      </w:r>
      <w:r>
        <w:rPr>
          <w:rFonts w:ascii="Arial" w:eastAsia="Calibri" w:hAnsi="Arial" w:cs="Arial"/>
          <w:spacing w:val="-1"/>
          <w:sz w:val="24"/>
        </w:rPr>
        <w:t>r</w:t>
      </w:r>
      <w:r>
        <w:rPr>
          <w:rFonts w:ascii="Arial" w:eastAsia="Calibri" w:hAnsi="Arial" w:cs="Arial"/>
          <w:sz w:val="24"/>
        </w:rPr>
        <w:t>e</w:t>
      </w:r>
      <w:r>
        <w:rPr>
          <w:rFonts w:ascii="Arial" w:eastAsia="Calibri" w:hAnsi="Arial" w:cs="Arial"/>
          <w:spacing w:val="16"/>
          <w:sz w:val="24"/>
        </w:rPr>
        <w:t xml:space="preserve"> </w:t>
      </w:r>
      <w:r>
        <w:rPr>
          <w:rFonts w:ascii="Arial" w:eastAsia="Calibri" w:hAnsi="Arial" w:cs="Arial"/>
          <w:sz w:val="24"/>
        </w:rPr>
        <w:t>is</w:t>
      </w:r>
      <w:r>
        <w:rPr>
          <w:rFonts w:ascii="Arial" w:eastAsia="Calibri" w:hAnsi="Arial" w:cs="Arial"/>
          <w:spacing w:val="15"/>
          <w:sz w:val="24"/>
        </w:rPr>
        <w:t xml:space="preserve"> </w:t>
      </w:r>
      <w:r>
        <w:rPr>
          <w:rFonts w:ascii="Arial" w:eastAsia="Calibri" w:hAnsi="Arial" w:cs="Arial"/>
          <w:spacing w:val="-1"/>
          <w:sz w:val="24"/>
        </w:rPr>
        <w:t>a</w:t>
      </w:r>
      <w:r>
        <w:rPr>
          <w:rFonts w:ascii="Arial" w:eastAsia="Calibri" w:hAnsi="Arial" w:cs="Arial"/>
          <w:sz w:val="24"/>
        </w:rPr>
        <w:t>f</w:t>
      </w:r>
      <w:r>
        <w:rPr>
          <w:rFonts w:ascii="Arial" w:eastAsia="Calibri" w:hAnsi="Arial" w:cs="Arial"/>
          <w:spacing w:val="3"/>
          <w:sz w:val="24"/>
        </w:rPr>
        <w:t>f</w:t>
      </w:r>
      <w:r>
        <w:rPr>
          <w:rFonts w:ascii="Arial" w:eastAsia="Calibri" w:hAnsi="Arial" w:cs="Arial"/>
          <w:sz w:val="24"/>
        </w:rPr>
        <w:t>i</w:t>
      </w:r>
      <w:r>
        <w:rPr>
          <w:rFonts w:ascii="Arial" w:eastAsia="Calibri" w:hAnsi="Arial" w:cs="Arial"/>
          <w:spacing w:val="-2"/>
          <w:sz w:val="24"/>
        </w:rPr>
        <w:t>x</w:t>
      </w:r>
      <w:r>
        <w:rPr>
          <w:rFonts w:ascii="Arial" w:eastAsia="Calibri" w:hAnsi="Arial" w:cs="Arial"/>
          <w:spacing w:val="1"/>
          <w:sz w:val="24"/>
        </w:rPr>
        <w:t>e</w:t>
      </w:r>
      <w:r>
        <w:rPr>
          <w:rFonts w:ascii="Arial" w:eastAsia="Calibri" w:hAnsi="Arial" w:cs="Arial"/>
          <w:sz w:val="24"/>
        </w:rPr>
        <w:t>d</w:t>
      </w:r>
      <w:r>
        <w:rPr>
          <w:rFonts w:ascii="Arial" w:eastAsia="Calibri" w:hAnsi="Arial" w:cs="Arial"/>
          <w:spacing w:val="16"/>
          <w:sz w:val="24"/>
        </w:rPr>
        <w:t xml:space="preserve"> </w:t>
      </w:r>
      <w:r>
        <w:rPr>
          <w:rFonts w:ascii="Arial" w:eastAsia="Calibri" w:hAnsi="Arial" w:cs="Arial"/>
          <w:spacing w:val="-2"/>
          <w:sz w:val="24"/>
        </w:rPr>
        <w:t>t</w:t>
      </w:r>
      <w:r>
        <w:rPr>
          <w:rFonts w:ascii="Arial" w:eastAsia="Calibri" w:hAnsi="Arial" w:cs="Arial"/>
          <w:sz w:val="24"/>
        </w:rPr>
        <w:t>o t</w:t>
      </w:r>
      <w:r>
        <w:rPr>
          <w:rFonts w:ascii="Arial" w:eastAsia="Calibri" w:hAnsi="Arial" w:cs="Arial"/>
          <w:spacing w:val="1"/>
          <w:sz w:val="24"/>
        </w:rPr>
        <w:t>h</w:t>
      </w:r>
      <w:r>
        <w:rPr>
          <w:rFonts w:ascii="Arial" w:eastAsia="Calibri" w:hAnsi="Arial" w:cs="Arial"/>
          <w:sz w:val="24"/>
        </w:rPr>
        <w:t>is bid,</w:t>
      </w:r>
      <w:r>
        <w:rPr>
          <w:rFonts w:ascii="Arial" w:eastAsia="Calibri" w:hAnsi="Arial" w:cs="Arial"/>
          <w:spacing w:val="1"/>
          <w:sz w:val="24"/>
        </w:rPr>
        <w:t xml:space="preserve"> </w:t>
      </w:r>
      <w:r>
        <w:rPr>
          <w:rFonts w:ascii="Arial" w:eastAsia="Calibri" w:hAnsi="Arial" w:cs="Arial"/>
          <w:sz w:val="24"/>
        </w:rPr>
        <w:t>is</w:t>
      </w:r>
      <w:r>
        <w:rPr>
          <w:rFonts w:ascii="Arial" w:eastAsia="Calibri" w:hAnsi="Arial" w:cs="Arial"/>
          <w:spacing w:val="-2"/>
          <w:sz w:val="24"/>
        </w:rPr>
        <w:t xml:space="preserve"> </w:t>
      </w:r>
      <w:r>
        <w:rPr>
          <w:rFonts w:ascii="Arial" w:eastAsia="Calibri" w:hAnsi="Arial" w:cs="Arial"/>
          <w:spacing w:val="1"/>
          <w:sz w:val="24"/>
        </w:rPr>
        <w:t>au</w:t>
      </w:r>
      <w:r>
        <w:rPr>
          <w:rFonts w:ascii="Arial" w:eastAsia="Calibri" w:hAnsi="Arial" w:cs="Arial"/>
          <w:spacing w:val="-2"/>
          <w:sz w:val="24"/>
        </w:rPr>
        <w:t>t</w:t>
      </w:r>
      <w:r>
        <w:rPr>
          <w:rFonts w:ascii="Arial" w:eastAsia="Calibri" w:hAnsi="Arial" w:cs="Arial"/>
          <w:spacing w:val="1"/>
          <w:sz w:val="24"/>
        </w:rPr>
        <w:t>ho</w:t>
      </w:r>
      <w:r>
        <w:rPr>
          <w:rFonts w:ascii="Arial" w:eastAsia="Calibri" w:hAnsi="Arial" w:cs="Arial"/>
          <w:spacing w:val="-3"/>
          <w:sz w:val="24"/>
        </w:rPr>
        <w:t>r</w:t>
      </w:r>
      <w:r>
        <w:rPr>
          <w:rFonts w:ascii="Arial" w:eastAsia="Calibri" w:hAnsi="Arial" w:cs="Arial"/>
          <w:sz w:val="24"/>
        </w:rPr>
        <w:t>i</w:t>
      </w:r>
      <w:r>
        <w:rPr>
          <w:rFonts w:ascii="Arial" w:eastAsia="Calibri" w:hAnsi="Arial" w:cs="Arial"/>
          <w:spacing w:val="-2"/>
          <w:sz w:val="24"/>
        </w:rPr>
        <w:t>z</w:t>
      </w:r>
      <w:r>
        <w:rPr>
          <w:rFonts w:ascii="Arial" w:eastAsia="Calibri" w:hAnsi="Arial" w:cs="Arial"/>
          <w:spacing w:val="1"/>
          <w:sz w:val="24"/>
        </w:rPr>
        <w:t>e</w:t>
      </w:r>
      <w:r>
        <w:rPr>
          <w:rFonts w:ascii="Arial" w:eastAsia="Calibri" w:hAnsi="Arial" w:cs="Arial"/>
          <w:sz w:val="24"/>
        </w:rPr>
        <w:t>d</w:t>
      </w:r>
      <w:r>
        <w:rPr>
          <w:rFonts w:ascii="Arial" w:eastAsia="Calibri" w:hAnsi="Arial" w:cs="Arial"/>
          <w:spacing w:val="1"/>
          <w:sz w:val="24"/>
        </w:rPr>
        <w:t xml:space="preserve"> </w:t>
      </w:r>
      <w:r>
        <w:rPr>
          <w:rFonts w:ascii="Arial" w:eastAsia="Calibri" w:hAnsi="Arial" w:cs="Arial"/>
          <w:sz w:val="24"/>
        </w:rPr>
        <w:t>to</w:t>
      </w:r>
      <w:r>
        <w:rPr>
          <w:rFonts w:ascii="Arial" w:eastAsia="Calibri" w:hAnsi="Arial" w:cs="Arial"/>
          <w:spacing w:val="1"/>
          <w:sz w:val="24"/>
        </w:rPr>
        <w:t xml:space="preserve"> e</w:t>
      </w:r>
      <w:r>
        <w:rPr>
          <w:rFonts w:ascii="Arial" w:eastAsia="Calibri" w:hAnsi="Arial" w:cs="Arial"/>
          <w:spacing w:val="-2"/>
          <w:sz w:val="24"/>
        </w:rPr>
        <w:t>x</w:t>
      </w:r>
      <w:r>
        <w:rPr>
          <w:rFonts w:ascii="Arial" w:eastAsia="Calibri" w:hAnsi="Arial" w:cs="Arial"/>
          <w:spacing w:val="1"/>
          <w:sz w:val="24"/>
        </w:rPr>
        <w:t>ec</w:t>
      </w:r>
      <w:r>
        <w:rPr>
          <w:rFonts w:ascii="Arial" w:eastAsia="Calibri" w:hAnsi="Arial" w:cs="Arial"/>
          <w:sz w:val="24"/>
        </w:rPr>
        <w:t>ute</w:t>
      </w:r>
      <w:r>
        <w:rPr>
          <w:rFonts w:ascii="Arial" w:eastAsia="Calibri" w:hAnsi="Arial" w:cs="Arial"/>
          <w:spacing w:val="-1"/>
          <w:sz w:val="24"/>
        </w:rPr>
        <w:t xml:space="preserve"> </w:t>
      </w:r>
      <w:r>
        <w:rPr>
          <w:rFonts w:ascii="Arial" w:eastAsia="Calibri" w:hAnsi="Arial" w:cs="Arial"/>
          <w:spacing w:val="1"/>
          <w:sz w:val="24"/>
        </w:rPr>
        <w:t>c</w:t>
      </w:r>
      <w:r>
        <w:rPr>
          <w:rFonts w:ascii="Arial" w:eastAsia="Calibri" w:hAnsi="Arial" w:cs="Arial"/>
          <w:sz w:val="24"/>
        </w:rPr>
        <w:t>o</w:t>
      </w:r>
      <w:r>
        <w:rPr>
          <w:rFonts w:ascii="Arial" w:eastAsia="Calibri" w:hAnsi="Arial" w:cs="Arial"/>
          <w:spacing w:val="1"/>
          <w:sz w:val="24"/>
        </w:rPr>
        <w:t>n</w:t>
      </w:r>
      <w:r>
        <w:rPr>
          <w:rFonts w:ascii="Arial" w:eastAsia="Calibri" w:hAnsi="Arial" w:cs="Arial"/>
          <w:sz w:val="24"/>
        </w:rPr>
        <w:t>t</w:t>
      </w:r>
      <w:r>
        <w:rPr>
          <w:rFonts w:ascii="Arial" w:eastAsia="Calibri" w:hAnsi="Arial" w:cs="Arial"/>
          <w:spacing w:val="-3"/>
          <w:sz w:val="24"/>
        </w:rPr>
        <w:t>r</w:t>
      </w:r>
      <w:r>
        <w:rPr>
          <w:rFonts w:ascii="Arial" w:eastAsia="Calibri" w:hAnsi="Arial" w:cs="Arial"/>
          <w:spacing w:val="-1"/>
          <w:sz w:val="24"/>
        </w:rPr>
        <w:t>a</w:t>
      </w:r>
      <w:r>
        <w:rPr>
          <w:rFonts w:ascii="Arial" w:eastAsia="Calibri" w:hAnsi="Arial" w:cs="Arial"/>
          <w:spacing w:val="1"/>
          <w:sz w:val="24"/>
        </w:rPr>
        <w:t>c</w:t>
      </w:r>
      <w:r>
        <w:rPr>
          <w:rFonts w:ascii="Arial" w:eastAsia="Calibri" w:hAnsi="Arial" w:cs="Arial"/>
          <w:sz w:val="24"/>
        </w:rPr>
        <w:t xml:space="preserve">ts </w:t>
      </w:r>
      <w:r>
        <w:rPr>
          <w:rFonts w:ascii="Arial" w:eastAsia="Calibri" w:hAnsi="Arial" w:cs="Arial"/>
          <w:spacing w:val="1"/>
          <w:sz w:val="24"/>
        </w:rPr>
        <w:t>o</w:t>
      </w:r>
      <w:r>
        <w:rPr>
          <w:rFonts w:ascii="Arial" w:eastAsia="Calibri" w:hAnsi="Arial" w:cs="Arial"/>
          <w:sz w:val="24"/>
        </w:rPr>
        <w:t>n</w:t>
      </w:r>
      <w:r>
        <w:rPr>
          <w:rFonts w:ascii="Arial" w:eastAsia="Calibri" w:hAnsi="Arial" w:cs="Arial"/>
          <w:spacing w:val="-1"/>
          <w:sz w:val="24"/>
        </w:rPr>
        <w:t xml:space="preserve"> </w:t>
      </w:r>
      <w:r>
        <w:rPr>
          <w:rFonts w:ascii="Arial" w:eastAsia="Calibri" w:hAnsi="Arial" w:cs="Arial"/>
          <w:spacing w:val="1"/>
          <w:sz w:val="24"/>
        </w:rPr>
        <w:t>b</w:t>
      </w:r>
      <w:r>
        <w:rPr>
          <w:rFonts w:ascii="Arial" w:eastAsia="Calibri" w:hAnsi="Arial" w:cs="Arial"/>
          <w:spacing w:val="-1"/>
          <w:sz w:val="24"/>
        </w:rPr>
        <w:t>e</w:t>
      </w:r>
      <w:r>
        <w:rPr>
          <w:rFonts w:ascii="Arial" w:eastAsia="Calibri" w:hAnsi="Arial" w:cs="Arial"/>
          <w:spacing w:val="1"/>
          <w:sz w:val="24"/>
        </w:rPr>
        <w:t>ha</w:t>
      </w:r>
      <w:r>
        <w:rPr>
          <w:rFonts w:ascii="Arial" w:eastAsia="Calibri" w:hAnsi="Arial" w:cs="Arial"/>
          <w:spacing w:val="-3"/>
          <w:sz w:val="24"/>
        </w:rPr>
        <w:t>l</w:t>
      </w:r>
      <w:r>
        <w:rPr>
          <w:rFonts w:ascii="Arial" w:eastAsia="Calibri" w:hAnsi="Arial" w:cs="Arial"/>
          <w:sz w:val="24"/>
        </w:rPr>
        <w:t>f</w:t>
      </w:r>
      <w:r>
        <w:rPr>
          <w:rFonts w:ascii="Arial" w:eastAsia="Calibri" w:hAnsi="Arial" w:cs="Arial"/>
          <w:spacing w:val="1"/>
          <w:sz w:val="24"/>
        </w:rPr>
        <w:t xml:space="preserve"> </w:t>
      </w:r>
      <w:r>
        <w:rPr>
          <w:rFonts w:ascii="Arial" w:eastAsia="Calibri" w:hAnsi="Arial" w:cs="Arial"/>
          <w:spacing w:val="-1"/>
          <w:sz w:val="24"/>
        </w:rPr>
        <w:t>o</w:t>
      </w:r>
      <w:r>
        <w:rPr>
          <w:rFonts w:ascii="Arial" w:eastAsia="Calibri" w:hAnsi="Arial" w:cs="Arial"/>
          <w:sz w:val="24"/>
        </w:rPr>
        <w:t>f</w:t>
      </w:r>
      <w:r>
        <w:rPr>
          <w:rFonts w:ascii="Arial" w:eastAsia="Calibri" w:hAnsi="Arial" w:cs="Arial"/>
          <w:spacing w:val="3"/>
          <w:sz w:val="24"/>
        </w:rPr>
        <w:t xml:space="preserve"> Bidder</w:t>
      </w:r>
      <w:r>
        <w:rPr>
          <w:rFonts w:ascii="Arial" w:eastAsia="Calibri" w:hAnsi="Arial" w:cs="Arial"/>
          <w:sz w:val="24"/>
        </w:rPr>
        <w:t>.*</w:t>
      </w:r>
    </w:p>
    <w:p w:rsidR="001A4060" w:rsidRDefault="001A4060" w:rsidP="001A4060">
      <w:pPr>
        <w:spacing w:before="18" w:line="238" w:lineRule="auto"/>
        <w:ind w:left="760" w:right="55"/>
        <w:rPr>
          <w:rFonts w:ascii="Arial" w:eastAsia="Calibri" w:hAnsi="Arial" w:cs="Arial"/>
          <w:sz w:val="24"/>
        </w:rPr>
      </w:pPr>
    </w:p>
    <w:p w:rsidR="001A4060" w:rsidRPr="00031356" w:rsidRDefault="001A4060" w:rsidP="001A4060">
      <w:pPr>
        <w:spacing w:before="18" w:line="238" w:lineRule="auto"/>
        <w:ind w:left="1435" w:right="55"/>
        <w:rPr>
          <w:rFonts w:ascii="Arial" w:eastAsia="Calibri" w:hAnsi="Arial" w:cs="Arial"/>
        </w:rPr>
      </w:pPr>
      <w:r w:rsidRPr="00031356">
        <w:rPr>
          <w:rFonts w:ascii="Arial" w:eastAsia="Calibri" w:hAnsi="Arial" w:cs="Arial"/>
        </w:rPr>
        <w:t>*If not incorporated in Michigan, please attach the corporation’s Certificate of Authority</w:t>
      </w:r>
    </w:p>
    <w:p w:rsidR="001A4060" w:rsidRDefault="001A4060" w:rsidP="001A4060">
      <w:pPr>
        <w:spacing w:before="2" w:line="110" w:lineRule="exact"/>
        <w:rPr>
          <w:rFonts w:ascii="Arial" w:eastAsia="Calibri" w:hAnsi="Arial" w:cs="Arial"/>
          <w:sz w:val="11"/>
          <w:szCs w:val="11"/>
        </w:rPr>
      </w:pPr>
    </w:p>
    <w:p w:rsidR="001A4060" w:rsidRDefault="001A4060" w:rsidP="001A4060">
      <w:pPr>
        <w:spacing w:before="32"/>
        <w:ind w:left="720" w:right="-76"/>
        <w:rPr>
          <w:rFonts w:ascii="Arial" w:eastAsia="Calibri" w:hAnsi="Arial" w:cs="Arial"/>
          <w:sz w:val="24"/>
        </w:rPr>
      </w:pPr>
      <w:r>
        <w:rPr>
          <w:rFonts w:eastAsia="Calibri"/>
          <w:w w:val="131"/>
          <w:sz w:val="24"/>
        </w:rPr>
        <w:t>•</w:t>
      </w:r>
      <w:r>
        <w:rPr>
          <w:rFonts w:eastAsia="Calibri"/>
          <w:sz w:val="24"/>
        </w:rPr>
        <w:t xml:space="preserve">    </w:t>
      </w:r>
      <w:r>
        <w:rPr>
          <w:rFonts w:eastAsia="Calibri"/>
          <w:spacing w:val="-7"/>
          <w:sz w:val="24"/>
        </w:rPr>
        <w:t xml:space="preserve"> </w:t>
      </w:r>
      <w:r>
        <w:rPr>
          <w:rFonts w:ascii="Arial" w:eastAsia="Calibri" w:hAnsi="Arial" w:cs="Arial"/>
          <w:sz w:val="24"/>
        </w:rPr>
        <w:t xml:space="preserve">A </w:t>
      </w:r>
      <w:r>
        <w:rPr>
          <w:rFonts w:ascii="Arial" w:eastAsia="Calibri" w:hAnsi="Arial" w:cs="Arial"/>
          <w:spacing w:val="-25"/>
          <w:sz w:val="24"/>
        </w:rPr>
        <w:t xml:space="preserve"> </w:t>
      </w:r>
      <w:r>
        <w:rPr>
          <w:rFonts w:ascii="Arial" w:eastAsia="Calibri" w:hAnsi="Arial" w:cs="Arial"/>
          <w:sz w:val="24"/>
        </w:rPr>
        <w:t>li</w:t>
      </w:r>
      <w:r>
        <w:rPr>
          <w:rFonts w:ascii="Arial" w:eastAsia="Calibri" w:hAnsi="Arial" w:cs="Arial"/>
          <w:spacing w:val="2"/>
          <w:sz w:val="24"/>
        </w:rPr>
        <w:t>m</w:t>
      </w:r>
      <w:r>
        <w:rPr>
          <w:rFonts w:ascii="Arial" w:eastAsia="Calibri" w:hAnsi="Arial" w:cs="Arial"/>
          <w:sz w:val="24"/>
        </w:rPr>
        <w:t>it</w:t>
      </w:r>
      <w:r>
        <w:rPr>
          <w:rFonts w:ascii="Arial" w:eastAsia="Calibri" w:hAnsi="Arial" w:cs="Arial"/>
          <w:spacing w:val="1"/>
          <w:sz w:val="24"/>
        </w:rPr>
        <w:t>e</w:t>
      </w:r>
      <w:r>
        <w:rPr>
          <w:rFonts w:ascii="Arial" w:eastAsia="Calibri" w:hAnsi="Arial" w:cs="Arial"/>
          <w:sz w:val="24"/>
        </w:rPr>
        <w:t xml:space="preserve">d </w:t>
      </w:r>
      <w:r>
        <w:rPr>
          <w:rFonts w:ascii="Arial" w:eastAsia="Calibri" w:hAnsi="Arial" w:cs="Arial"/>
          <w:spacing w:val="-24"/>
          <w:sz w:val="24"/>
        </w:rPr>
        <w:t xml:space="preserve"> </w:t>
      </w:r>
      <w:r>
        <w:rPr>
          <w:rFonts w:ascii="Arial" w:eastAsia="Calibri" w:hAnsi="Arial" w:cs="Arial"/>
          <w:sz w:val="24"/>
        </w:rPr>
        <w:t>li</w:t>
      </w:r>
      <w:r>
        <w:rPr>
          <w:rFonts w:ascii="Arial" w:eastAsia="Calibri" w:hAnsi="Arial" w:cs="Arial"/>
          <w:spacing w:val="1"/>
          <w:sz w:val="24"/>
        </w:rPr>
        <w:t>ab</w:t>
      </w:r>
      <w:r>
        <w:rPr>
          <w:rFonts w:ascii="Arial" w:eastAsia="Calibri" w:hAnsi="Arial" w:cs="Arial"/>
          <w:sz w:val="24"/>
        </w:rPr>
        <w:t xml:space="preserve">ility </w:t>
      </w:r>
      <w:r>
        <w:rPr>
          <w:rFonts w:ascii="Arial" w:eastAsia="Calibri" w:hAnsi="Arial" w:cs="Arial"/>
          <w:spacing w:val="-28"/>
          <w:sz w:val="24"/>
        </w:rPr>
        <w:t xml:space="preserve"> </w:t>
      </w:r>
      <w:r>
        <w:rPr>
          <w:rFonts w:ascii="Arial" w:eastAsia="Calibri" w:hAnsi="Arial" w:cs="Arial"/>
          <w:spacing w:val="1"/>
          <w:sz w:val="24"/>
        </w:rPr>
        <w:t>c</w:t>
      </w:r>
      <w:r>
        <w:rPr>
          <w:rFonts w:ascii="Arial" w:eastAsia="Calibri" w:hAnsi="Arial" w:cs="Arial"/>
          <w:sz w:val="24"/>
        </w:rPr>
        <w:t>o</w:t>
      </w:r>
      <w:r>
        <w:rPr>
          <w:rFonts w:ascii="Arial" w:eastAsia="Calibri" w:hAnsi="Arial" w:cs="Arial"/>
          <w:spacing w:val="2"/>
          <w:sz w:val="24"/>
        </w:rPr>
        <w:t>m</w:t>
      </w:r>
      <w:r>
        <w:rPr>
          <w:rFonts w:ascii="Arial" w:eastAsia="Calibri" w:hAnsi="Arial" w:cs="Arial"/>
          <w:spacing w:val="1"/>
          <w:sz w:val="24"/>
        </w:rPr>
        <w:t>pan</w:t>
      </w:r>
      <w:r>
        <w:rPr>
          <w:rFonts w:ascii="Arial" w:eastAsia="Calibri" w:hAnsi="Arial" w:cs="Arial"/>
          <w:sz w:val="24"/>
        </w:rPr>
        <w:t xml:space="preserve">y </w:t>
      </w:r>
      <w:r>
        <w:rPr>
          <w:rFonts w:ascii="Arial" w:eastAsia="Calibri" w:hAnsi="Arial" w:cs="Arial"/>
          <w:spacing w:val="-28"/>
          <w:sz w:val="24"/>
        </w:rPr>
        <w:t xml:space="preserve"> </w:t>
      </w:r>
      <w:r>
        <w:rPr>
          <w:rFonts w:ascii="Arial" w:eastAsia="Calibri" w:hAnsi="Arial" w:cs="Arial"/>
          <w:spacing w:val="1"/>
          <w:sz w:val="24"/>
        </w:rPr>
        <w:t>do</w:t>
      </w:r>
      <w:r>
        <w:rPr>
          <w:rFonts w:ascii="Arial" w:eastAsia="Calibri" w:hAnsi="Arial" w:cs="Arial"/>
          <w:sz w:val="24"/>
        </w:rPr>
        <w:t>i</w:t>
      </w:r>
      <w:r>
        <w:rPr>
          <w:rFonts w:ascii="Arial" w:eastAsia="Calibri" w:hAnsi="Arial" w:cs="Arial"/>
          <w:spacing w:val="1"/>
          <w:sz w:val="24"/>
        </w:rPr>
        <w:t>n</w:t>
      </w:r>
      <w:r>
        <w:rPr>
          <w:rFonts w:ascii="Arial" w:eastAsia="Calibri" w:hAnsi="Arial" w:cs="Arial"/>
          <w:sz w:val="24"/>
        </w:rPr>
        <w:t xml:space="preserve">g </w:t>
      </w:r>
      <w:r>
        <w:rPr>
          <w:rFonts w:ascii="Arial" w:eastAsia="Calibri" w:hAnsi="Arial" w:cs="Arial"/>
          <w:spacing w:val="-27"/>
          <w:sz w:val="24"/>
        </w:rPr>
        <w:t xml:space="preserve"> </w:t>
      </w:r>
      <w:r>
        <w:rPr>
          <w:rFonts w:ascii="Arial" w:eastAsia="Calibri" w:hAnsi="Arial" w:cs="Arial"/>
          <w:spacing w:val="1"/>
          <w:sz w:val="24"/>
        </w:rPr>
        <w:t>bus</w:t>
      </w:r>
      <w:r>
        <w:rPr>
          <w:rFonts w:ascii="Arial" w:eastAsia="Calibri" w:hAnsi="Arial" w:cs="Arial"/>
          <w:spacing w:val="-1"/>
          <w:sz w:val="24"/>
        </w:rPr>
        <w:t>i</w:t>
      </w:r>
      <w:r>
        <w:rPr>
          <w:rFonts w:ascii="Arial" w:eastAsia="Calibri" w:hAnsi="Arial" w:cs="Arial"/>
          <w:spacing w:val="1"/>
          <w:sz w:val="24"/>
        </w:rPr>
        <w:t>nes</w:t>
      </w:r>
      <w:r>
        <w:rPr>
          <w:rFonts w:ascii="Arial" w:eastAsia="Calibri" w:hAnsi="Arial" w:cs="Arial"/>
          <w:sz w:val="24"/>
        </w:rPr>
        <w:t xml:space="preserve">s </w:t>
      </w:r>
      <w:r>
        <w:rPr>
          <w:rFonts w:ascii="Arial" w:eastAsia="Calibri" w:hAnsi="Arial" w:cs="Arial"/>
          <w:spacing w:val="-29"/>
          <w:sz w:val="24"/>
        </w:rPr>
        <w:t xml:space="preserve"> </w:t>
      </w:r>
      <w:r>
        <w:rPr>
          <w:rFonts w:ascii="Arial" w:eastAsia="Calibri" w:hAnsi="Arial" w:cs="Arial"/>
          <w:spacing w:val="1"/>
          <w:sz w:val="24"/>
        </w:rPr>
        <w:t>un</w:t>
      </w:r>
      <w:r>
        <w:rPr>
          <w:rFonts w:ascii="Arial" w:eastAsia="Calibri" w:hAnsi="Arial" w:cs="Arial"/>
          <w:spacing w:val="-1"/>
          <w:sz w:val="24"/>
        </w:rPr>
        <w:t>d</w:t>
      </w:r>
      <w:r>
        <w:rPr>
          <w:rFonts w:ascii="Arial" w:eastAsia="Calibri" w:hAnsi="Arial" w:cs="Arial"/>
          <w:spacing w:val="1"/>
          <w:sz w:val="24"/>
        </w:rPr>
        <w:t>e</w:t>
      </w:r>
      <w:r>
        <w:rPr>
          <w:rFonts w:ascii="Arial" w:eastAsia="Calibri" w:hAnsi="Arial" w:cs="Arial"/>
          <w:sz w:val="24"/>
        </w:rPr>
        <w:t xml:space="preserve">r </w:t>
      </w:r>
      <w:r>
        <w:rPr>
          <w:rFonts w:ascii="Arial" w:eastAsia="Calibri" w:hAnsi="Arial" w:cs="Arial"/>
          <w:spacing w:val="-26"/>
          <w:sz w:val="24"/>
        </w:rPr>
        <w:t xml:space="preserve"> </w:t>
      </w:r>
      <w:r>
        <w:rPr>
          <w:rFonts w:ascii="Arial" w:eastAsia="Calibri" w:hAnsi="Arial" w:cs="Arial"/>
          <w:sz w:val="24"/>
        </w:rPr>
        <w:t>t</w:t>
      </w:r>
      <w:r>
        <w:rPr>
          <w:rFonts w:ascii="Arial" w:eastAsia="Calibri" w:hAnsi="Arial" w:cs="Arial"/>
          <w:spacing w:val="1"/>
          <w:sz w:val="24"/>
        </w:rPr>
        <w:t>h</w:t>
      </w:r>
      <w:r>
        <w:rPr>
          <w:rFonts w:ascii="Arial" w:eastAsia="Calibri" w:hAnsi="Arial" w:cs="Arial"/>
          <w:sz w:val="24"/>
        </w:rPr>
        <w:t xml:space="preserve">e </w:t>
      </w:r>
      <w:r>
        <w:rPr>
          <w:rFonts w:ascii="Arial" w:eastAsia="Calibri" w:hAnsi="Arial" w:cs="Arial"/>
          <w:spacing w:val="-24"/>
          <w:sz w:val="24"/>
        </w:rPr>
        <w:t xml:space="preserve"> </w:t>
      </w:r>
      <w:r>
        <w:rPr>
          <w:rFonts w:ascii="Arial" w:eastAsia="Calibri" w:hAnsi="Arial" w:cs="Arial"/>
          <w:sz w:val="24"/>
        </w:rPr>
        <w:t>l</w:t>
      </w:r>
      <w:r>
        <w:rPr>
          <w:rFonts w:ascii="Arial" w:eastAsia="Calibri" w:hAnsi="Arial" w:cs="Arial"/>
          <w:spacing w:val="1"/>
          <w:sz w:val="24"/>
        </w:rPr>
        <w:t>a</w:t>
      </w:r>
      <w:r>
        <w:rPr>
          <w:rFonts w:ascii="Arial" w:eastAsia="Calibri" w:hAnsi="Arial" w:cs="Arial"/>
          <w:spacing w:val="-3"/>
          <w:sz w:val="24"/>
        </w:rPr>
        <w:t>w</w:t>
      </w:r>
      <w:r>
        <w:rPr>
          <w:rFonts w:ascii="Arial" w:eastAsia="Calibri" w:hAnsi="Arial" w:cs="Arial"/>
          <w:sz w:val="24"/>
        </w:rPr>
        <w:t xml:space="preserve">s </w:t>
      </w:r>
      <w:r>
        <w:rPr>
          <w:rFonts w:ascii="Arial" w:eastAsia="Calibri" w:hAnsi="Arial" w:cs="Arial"/>
          <w:spacing w:val="-25"/>
          <w:sz w:val="24"/>
        </w:rPr>
        <w:t xml:space="preserve"> </w:t>
      </w:r>
      <w:r>
        <w:rPr>
          <w:rFonts w:ascii="Arial" w:eastAsia="Calibri" w:hAnsi="Arial" w:cs="Arial"/>
          <w:spacing w:val="1"/>
          <w:sz w:val="24"/>
        </w:rPr>
        <w:t>o</w:t>
      </w:r>
      <w:r>
        <w:rPr>
          <w:rFonts w:ascii="Arial" w:eastAsia="Calibri" w:hAnsi="Arial" w:cs="Arial"/>
          <w:sz w:val="24"/>
        </w:rPr>
        <w:t xml:space="preserve">f </w:t>
      </w:r>
      <w:r>
        <w:rPr>
          <w:rFonts w:ascii="Arial" w:eastAsia="Calibri" w:hAnsi="Arial" w:cs="Arial"/>
          <w:spacing w:val="-23"/>
          <w:sz w:val="24"/>
        </w:rPr>
        <w:t xml:space="preserve"> </w:t>
      </w:r>
      <w:r>
        <w:rPr>
          <w:rFonts w:ascii="Arial" w:eastAsia="Calibri" w:hAnsi="Arial" w:cs="Arial"/>
          <w:sz w:val="24"/>
        </w:rPr>
        <w:t>t</w:t>
      </w:r>
      <w:r>
        <w:rPr>
          <w:rFonts w:ascii="Arial" w:eastAsia="Calibri" w:hAnsi="Arial" w:cs="Arial"/>
          <w:spacing w:val="1"/>
          <w:sz w:val="24"/>
        </w:rPr>
        <w:t>h</w:t>
      </w:r>
      <w:r>
        <w:rPr>
          <w:rFonts w:ascii="Arial" w:eastAsia="Calibri" w:hAnsi="Arial" w:cs="Arial"/>
          <w:sz w:val="24"/>
        </w:rPr>
        <w:t xml:space="preserve">e </w:t>
      </w:r>
      <w:r>
        <w:rPr>
          <w:rFonts w:ascii="Arial" w:eastAsia="Calibri" w:hAnsi="Arial" w:cs="Arial"/>
          <w:spacing w:val="-27"/>
          <w:sz w:val="24"/>
        </w:rPr>
        <w:t xml:space="preserve"> </w:t>
      </w:r>
      <w:r>
        <w:rPr>
          <w:rFonts w:ascii="Arial" w:eastAsia="Calibri" w:hAnsi="Arial" w:cs="Arial"/>
          <w:spacing w:val="1"/>
          <w:sz w:val="24"/>
        </w:rPr>
        <w:t>s</w:t>
      </w:r>
      <w:r>
        <w:rPr>
          <w:rFonts w:ascii="Arial" w:eastAsia="Calibri" w:hAnsi="Arial" w:cs="Arial"/>
          <w:sz w:val="24"/>
        </w:rPr>
        <w:t>t</w:t>
      </w:r>
      <w:r>
        <w:rPr>
          <w:rFonts w:ascii="Arial" w:eastAsia="Calibri" w:hAnsi="Arial" w:cs="Arial"/>
          <w:spacing w:val="1"/>
          <w:sz w:val="24"/>
        </w:rPr>
        <w:t>a</w:t>
      </w:r>
      <w:r>
        <w:rPr>
          <w:rFonts w:ascii="Arial" w:eastAsia="Calibri" w:hAnsi="Arial" w:cs="Arial"/>
          <w:sz w:val="24"/>
        </w:rPr>
        <w:t xml:space="preserve">te </w:t>
      </w:r>
      <w:r>
        <w:rPr>
          <w:rFonts w:ascii="Arial" w:eastAsia="Calibri" w:hAnsi="Arial" w:cs="Arial"/>
          <w:spacing w:val="-24"/>
          <w:sz w:val="24"/>
        </w:rPr>
        <w:t xml:space="preserve"> </w:t>
      </w:r>
      <w:r>
        <w:rPr>
          <w:rFonts w:ascii="Arial" w:eastAsia="Calibri" w:hAnsi="Arial" w:cs="Arial"/>
          <w:spacing w:val="-1"/>
          <w:sz w:val="24"/>
        </w:rPr>
        <w:t>o</w:t>
      </w:r>
      <w:r>
        <w:rPr>
          <w:rFonts w:ascii="Arial" w:eastAsia="Calibri" w:hAnsi="Arial" w:cs="Arial"/>
          <w:sz w:val="24"/>
        </w:rPr>
        <w:t xml:space="preserve">f </w:t>
      </w:r>
      <w:r>
        <w:rPr>
          <w:rFonts w:ascii="Arial" w:eastAsia="Calibri" w:hAnsi="Arial" w:cs="Arial"/>
          <w:spacing w:val="-23"/>
          <w:sz w:val="24"/>
        </w:rPr>
        <w:t xml:space="preserve"> ___________,   </w:t>
      </w:r>
      <w:r>
        <w:rPr>
          <w:rFonts w:ascii="Arial" w:eastAsia="Calibri" w:hAnsi="Arial" w:cs="Arial"/>
          <w:spacing w:val="-3"/>
          <w:sz w:val="24"/>
        </w:rPr>
        <w:t>w</w:t>
      </w:r>
      <w:r>
        <w:rPr>
          <w:rFonts w:ascii="Arial" w:eastAsia="Calibri" w:hAnsi="Arial" w:cs="Arial"/>
          <w:spacing w:val="1"/>
          <w:sz w:val="24"/>
        </w:rPr>
        <w:t>ho</w:t>
      </w:r>
      <w:r>
        <w:rPr>
          <w:rFonts w:ascii="Arial" w:eastAsia="Calibri" w:hAnsi="Arial" w:cs="Arial"/>
          <w:sz w:val="24"/>
        </w:rPr>
        <w:t xml:space="preserve">m </w:t>
      </w:r>
      <w:r>
        <w:rPr>
          <w:rFonts w:ascii="Arial" w:eastAsia="Calibri" w:hAnsi="Arial" w:cs="Arial"/>
          <w:spacing w:val="7"/>
          <w:sz w:val="24"/>
        </w:rPr>
        <w:t xml:space="preserve"> ______________ </w:t>
      </w:r>
      <w:r>
        <w:rPr>
          <w:rFonts w:ascii="Arial" w:eastAsia="Calibri" w:hAnsi="Arial" w:cs="Arial"/>
          <w:spacing w:val="-1"/>
          <w:sz w:val="24"/>
        </w:rPr>
        <w:t>b</w:t>
      </w:r>
      <w:r>
        <w:rPr>
          <w:rFonts w:ascii="Arial" w:eastAsia="Calibri" w:hAnsi="Arial" w:cs="Arial"/>
          <w:spacing w:val="1"/>
          <w:sz w:val="24"/>
        </w:rPr>
        <w:t>ea</w:t>
      </w:r>
      <w:r>
        <w:rPr>
          <w:rFonts w:ascii="Arial" w:eastAsia="Calibri" w:hAnsi="Arial" w:cs="Arial"/>
          <w:spacing w:val="-1"/>
          <w:sz w:val="24"/>
        </w:rPr>
        <w:t>r</w:t>
      </w:r>
      <w:r>
        <w:rPr>
          <w:rFonts w:ascii="Arial" w:eastAsia="Calibri" w:hAnsi="Arial" w:cs="Arial"/>
          <w:sz w:val="24"/>
        </w:rPr>
        <w:t>i</w:t>
      </w:r>
      <w:r>
        <w:rPr>
          <w:rFonts w:ascii="Arial" w:eastAsia="Calibri" w:hAnsi="Arial" w:cs="Arial"/>
          <w:spacing w:val="1"/>
          <w:sz w:val="24"/>
        </w:rPr>
        <w:t>n</w:t>
      </w:r>
      <w:r>
        <w:rPr>
          <w:rFonts w:ascii="Arial" w:eastAsia="Calibri" w:hAnsi="Arial" w:cs="Arial"/>
          <w:sz w:val="24"/>
        </w:rPr>
        <w:t xml:space="preserve">g </w:t>
      </w:r>
      <w:r>
        <w:rPr>
          <w:rFonts w:ascii="Arial" w:eastAsia="Calibri" w:hAnsi="Arial" w:cs="Arial"/>
          <w:spacing w:val="4"/>
          <w:sz w:val="24"/>
        </w:rPr>
        <w:t xml:space="preserve"> </w:t>
      </w:r>
      <w:r>
        <w:rPr>
          <w:rFonts w:ascii="Arial" w:eastAsia="Calibri" w:hAnsi="Arial" w:cs="Arial"/>
          <w:sz w:val="24"/>
        </w:rPr>
        <w:t>t</w:t>
      </w:r>
      <w:r>
        <w:rPr>
          <w:rFonts w:ascii="Arial" w:eastAsia="Calibri" w:hAnsi="Arial" w:cs="Arial"/>
          <w:spacing w:val="1"/>
          <w:sz w:val="24"/>
        </w:rPr>
        <w:t>h</w:t>
      </w:r>
      <w:r>
        <w:rPr>
          <w:rFonts w:ascii="Arial" w:eastAsia="Calibri" w:hAnsi="Arial" w:cs="Arial"/>
          <w:sz w:val="24"/>
        </w:rPr>
        <w:t xml:space="preserve">e </w:t>
      </w:r>
      <w:r>
        <w:rPr>
          <w:rFonts w:ascii="Arial" w:eastAsia="Calibri" w:hAnsi="Arial" w:cs="Arial"/>
          <w:spacing w:val="4"/>
          <w:sz w:val="24"/>
        </w:rPr>
        <w:t xml:space="preserve"> </w:t>
      </w:r>
      <w:r>
        <w:rPr>
          <w:rFonts w:ascii="Arial" w:eastAsia="Calibri" w:hAnsi="Arial" w:cs="Arial"/>
          <w:sz w:val="24"/>
        </w:rPr>
        <w:t xml:space="preserve">title </w:t>
      </w:r>
      <w:r>
        <w:rPr>
          <w:rFonts w:ascii="Arial" w:eastAsia="Calibri" w:hAnsi="Arial" w:cs="Arial"/>
          <w:spacing w:val="4"/>
          <w:sz w:val="24"/>
        </w:rPr>
        <w:t xml:space="preserve"> </w:t>
      </w:r>
      <w:r>
        <w:rPr>
          <w:rFonts w:ascii="Arial" w:eastAsia="Calibri" w:hAnsi="Arial" w:cs="Arial"/>
          <w:spacing w:val="-1"/>
          <w:sz w:val="24"/>
        </w:rPr>
        <w:t>o</w:t>
      </w:r>
      <w:r>
        <w:rPr>
          <w:rFonts w:ascii="Arial" w:eastAsia="Calibri" w:hAnsi="Arial" w:cs="Arial"/>
          <w:sz w:val="24"/>
        </w:rPr>
        <w:t xml:space="preserve">f </w:t>
      </w:r>
      <w:r>
        <w:rPr>
          <w:rFonts w:ascii="Arial" w:eastAsia="Calibri" w:hAnsi="Arial" w:cs="Arial"/>
          <w:spacing w:val="6"/>
          <w:sz w:val="24"/>
        </w:rPr>
        <w:t xml:space="preserve"> _____________</w:t>
      </w:r>
      <w:r>
        <w:rPr>
          <w:rFonts w:ascii="Arial" w:eastAsia="Calibri" w:hAnsi="Arial" w:cs="Arial"/>
          <w:spacing w:val="1"/>
          <w:sz w:val="24"/>
          <w:u w:val="single"/>
        </w:rPr>
        <w:t xml:space="preserve"> </w:t>
      </w:r>
    </w:p>
    <w:p w:rsidR="001A4060" w:rsidRDefault="001A4060" w:rsidP="001A4060">
      <w:pPr>
        <w:spacing w:before="29"/>
        <w:ind w:left="720" w:right="-76"/>
        <w:rPr>
          <w:rFonts w:ascii="Arial" w:eastAsia="Calibri" w:hAnsi="Arial" w:cs="Arial"/>
          <w:sz w:val="24"/>
        </w:rPr>
      </w:pPr>
      <w:proofErr w:type="gramStart"/>
      <w:r>
        <w:rPr>
          <w:rFonts w:ascii="Arial" w:eastAsia="Calibri" w:hAnsi="Arial" w:cs="Arial"/>
          <w:spacing w:val="-3"/>
          <w:sz w:val="24"/>
        </w:rPr>
        <w:t>w</w:t>
      </w:r>
      <w:r>
        <w:rPr>
          <w:rFonts w:ascii="Arial" w:eastAsia="Calibri" w:hAnsi="Arial" w:cs="Arial"/>
          <w:spacing w:val="1"/>
          <w:sz w:val="24"/>
        </w:rPr>
        <w:t>hos</w:t>
      </w:r>
      <w:r>
        <w:rPr>
          <w:rFonts w:ascii="Arial" w:eastAsia="Calibri" w:hAnsi="Arial" w:cs="Arial"/>
          <w:sz w:val="24"/>
        </w:rPr>
        <w:t xml:space="preserve">e </w:t>
      </w:r>
      <w:r>
        <w:rPr>
          <w:rFonts w:ascii="Arial" w:eastAsia="Calibri" w:hAnsi="Arial" w:cs="Arial"/>
          <w:spacing w:val="6"/>
          <w:sz w:val="24"/>
        </w:rPr>
        <w:t xml:space="preserve"> </w:t>
      </w:r>
      <w:r>
        <w:rPr>
          <w:rFonts w:ascii="Arial" w:eastAsia="Calibri" w:hAnsi="Arial" w:cs="Arial"/>
          <w:spacing w:val="-2"/>
          <w:sz w:val="24"/>
        </w:rPr>
        <w:t>s</w:t>
      </w:r>
      <w:r>
        <w:rPr>
          <w:rFonts w:ascii="Arial" w:eastAsia="Calibri" w:hAnsi="Arial" w:cs="Arial"/>
          <w:sz w:val="24"/>
        </w:rPr>
        <w:t>i</w:t>
      </w:r>
      <w:r>
        <w:rPr>
          <w:rFonts w:ascii="Arial" w:eastAsia="Calibri" w:hAnsi="Arial" w:cs="Arial"/>
          <w:spacing w:val="-1"/>
          <w:sz w:val="24"/>
        </w:rPr>
        <w:t>g</w:t>
      </w:r>
      <w:r>
        <w:rPr>
          <w:rFonts w:ascii="Arial" w:eastAsia="Calibri" w:hAnsi="Arial" w:cs="Arial"/>
          <w:spacing w:val="1"/>
          <w:sz w:val="24"/>
        </w:rPr>
        <w:t>na</w:t>
      </w:r>
      <w:r>
        <w:rPr>
          <w:rFonts w:ascii="Arial" w:eastAsia="Calibri" w:hAnsi="Arial" w:cs="Arial"/>
          <w:sz w:val="24"/>
        </w:rPr>
        <w:t>t</w:t>
      </w:r>
      <w:r>
        <w:rPr>
          <w:rFonts w:ascii="Arial" w:eastAsia="Calibri" w:hAnsi="Arial" w:cs="Arial"/>
          <w:spacing w:val="1"/>
          <w:sz w:val="24"/>
        </w:rPr>
        <w:t>u</w:t>
      </w:r>
      <w:r>
        <w:rPr>
          <w:rFonts w:ascii="Arial" w:eastAsia="Calibri" w:hAnsi="Arial" w:cs="Arial"/>
          <w:spacing w:val="-1"/>
          <w:sz w:val="24"/>
        </w:rPr>
        <w:t>r</w:t>
      </w:r>
      <w:r>
        <w:rPr>
          <w:rFonts w:ascii="Arial" w:eastAsia="Calibri" w:hAnsi="Arial" w:cs="Arial"/>
          <w:sz w:val="24"/>
        </w:rPr>
        <w:t>e</w:t>
      </w:r>
      <w:proofErr w:type="gramEnd"/>
      <w:r>
        <w:rPr>
          <w:rFonts w:ascii="Arial" w:eastAsia="Calibri" w:hAnsi="Arial" w:cs="Arial"/>
          <w:sz w:val="24"/>
        </w:rPr>
        <w:t xml:space="preserve"> </w:t>
      </w:r>
      <w:r>
        <w:rPr>
          <w:rFonts w:ascii="Arial" w:eastAsia="Calibri" w:hAnsi="Arial" w:cs="Arial"/>
          <w:spacing w:val="7"/>
          <w:sz w:val="24"/>
        </w:rPr>
        <w:t xml:space="preserve"> </w:t>
      </w:r>
      <w:r>
        <w:rPr>
          <w:rFonts w:ascii="Arial" w:eastAsia="Calibri" w:hAnsi="Arial" w:cs="Arial"/>
          <w:sz w:val="24"/>
        </w:rPr>
        <w:t xml:space="preserve">is </w:t>
      </w:r>
      <w:r>
        <w:rPr>
          <w:rFonts w:ascii="Arial" w:eastAsia="Calibri" w:hAnsi="Arial" w:cs="Arial"/>
          <w:spacing w:val="6"/>
          <w:sz w:val="24"/>
        </w:rPr>
        <w:t xml:space="preserve"> </w:t>
      </w:r>
      <w:r>
        <w:rPr>
          <w:rFonts w:ascii="Arial" w:eastAsia="Calibri" w:hAnsi="Arial" w:cs="Arial"/>
          <w:spacing w:val="-1"/>
          <w:sz w:val="24"/>
        </w:rPr>
        <w:t>a</w:t>
      </w:r>
      <w:r>
        <w:rPr>
          <w:rFonts w:ascii="Arial" w:eastAsia="Calibri" w:hAnsi="Arial" w:cs="Arial"/>
          <w:sz w:val="24"/>
        </w:rPr>
        <w:t>ffi</w:t>
      </w:r>
      <w:r>
        <w:rPr>
          <w:rFonts w:ascii="Arial" w:eastAsia="Calibri" w:hAnsi="Arial" w:cs="Arial"/>
          <w:spacing w:val="-2"/>
          <w:sz w:val="24"/>
        </w:rPr>
        <w:t>x</w:t>
      </w:r>
      <w:r>
        <w:rPr>
          <w:rFonts w:ascii="Arial" w:eastAsia="Calibri" w:hAnsi="Arial" w:cs="Arial"/>
          <w:spacing w:val="1"/>
          <w:sz w:val="24"/>
        </w:rPr>
        <w:t>e</w:t>
      </w:r>
      <w:r>
        <w:rPr>
          <w:rFonts w:ascii="Arial" w:eastAsia="Calibri" w:hAnsi="Arial" w:cs="Arial"/>
          <w:sz w:val="24"/>
        </w:rPr>
        <w:t xml:space="preserve">d </w:t>
      </w:r>
      <w:r>
        <w:rPr>
          <w:rFonts w:ascii="Arial" w:eastAsia="Calibri" w:hAnsi="Arial" w:cs="Arial"/>
          <w:spacing w:val="7"/>
          <w:sz w:val="24"/>
        </w:rPr>
        <w:t xml:space="preserve"> </w:t>
      </w:r>
      <w:r>
        <w:rPr>
          <w:rFonts w:ascii="Arial" w:eastAsia="Calibri" w:hAnsi="Arial" w:cs="Arial"/>
          <w:sz w:val="24"/>
        </w:rPr>
        <w:t xml:space="preserve">to </w:t>
      </w:r>
      <w:r>
        <w:rPr>
          <w:rFonts w:ascii="Arial" w:eastAsia="Calibri" w:hAnsi="Arial" w:cs="Arial"/>
          <w:spacing w:val="4"/>
          <w:sz w:val="24"/>
        </w:rPr>
        <w:t xml:space="preserve"> </w:t>
      </w:r>
      <w:r>
        <w:rPr>
          <w:rFonts w:ascii="Arial" w:eastAsia="Calibri" w:hAnsi="Arial" w:cs="Arial"/>
          <w:sz w:val="24"/>
        </w:rPr>
        <w:t>t</w:t>
      </w:r>
      <w:r>
        <w:rPr>
          <w:rFonts w:ascii="Arial" w:eastAsia="Calibri" w:hAnsi="Arial" w:cs="Arial"/>
          <w:spacing w:val="1"/>
          <w:sz w:val="24"/>
        </w:rPr>
        <w:t>h</w:t>
      </w:r>
      <w:r>
        <w:rPr>
          <w:rFonts w:ascii="Arial" w:eastAsia="Calibri" w:hAnsi="Arial" w:cs="Arial"/>
          <w:spacing w:val="-3"/>
          <w:sz w:val="24"/>
        </w:rPr>
        <w:t>i</w:t>
      </w:r>
      <w:r>
        <w:rPr>
          <w:rFonts w:ascii="Arial" w:eastAsia="Calibri" w:hAnsi="Arial" w:cs="Arial"/>
          <w:sz w:val="24"/>
        </w:rPr>
        <w:t>s bid,</w:t>
      </w:r>
      <w:r>
        <w:rPr>
          <w:rFonts w:ascii="Arial" w:eastAsia="Calibri" w:hAnsi="Arial" w:cs="Arial"/>
          <w:spacing w:val="1"/>
          <w:sz w:val="24"/>
        </w:rPr>
        <w:t xml:space="preserve"> </w:t>
      </w:r>
      <w:r>
        <w:rPr>
          <w:rFonts w:ascii="Arial" w:eastAsia="Calibri" w:hAnsi="Arial" w:cs="Arial"/>
          <w:sz w:val="24"/>
        </w:rPr>
        <w:t xml:space="preserve">is </w:t>
      </w:r>
      <w:r>
        <w:rPr>
          <w:rFonts w:ascii="Arial" w:eastAsia="Calibri" w:hAnsi="Arial" w:cs="Arial"/>
          <w:spacing w:val="-1"/>
          <w:sz w:val="24"/>
        </w:rPr>
        <w:t>a</w:t>
      </w:r>
      <w:r>
        <w:rPr>
          <w:rFonts w:ascii="Arial" w:eastAsia="Calibri" w:hAnsi="Arial" w:cs="Arial"/>
          <w:spacing w:val="1"/>
          <w:sz w:val="24"/>
        </w:rPr>
        <w:t>u</w:t>
      </w:r>
      <w:r>
        <w:rPr>
          <w:rFonts w:ascii="Arial" w:eastAsia="Calibri" w:hAnsi="Arial" w:cs="Arial"/>
          <w:sz w:val="24"/>
        </w:rPr>
        <w:t>t</w:t>
      </w:r>
      <w:r>
        <w:rPr>
          <w:rFonts w:ascii="Arial" w:eastAsia="Calibri" w:hAnsi="Arial" w:cs="Arial"/>
          <w:spacing w:val="-1"/>
          <w:sz w:val="24"/>
        </w:rPr>
        <w:t>h</w:t>
      </w:r>
      <w:r>
        <w:rPr>
          <w:rFonts w:ascii="Arial" w:eastAsia="Calibri" w:hAnsi="Arial" w:cs="Arial"/>
          <w:spacing w:val="1"/>
          <w:sz w:val="24"/>
        </w:rPr>
        <w:t>o</w:t>
      </w:r>
      <w:r>
        <w:rPr>
          <w:rFonts w:ascii="Arial" w:eastAsia="Calibri" w:hAnsi="Arial" w:cs="Arial"/>
          <w:spacing w:val="-1"/>
          <w:sz w:val="24"/>
        </w:rPr>
        <w:t>r</w:t>
      </w:r>
      <w:r>
        <w:rPr>
          <w:rFonts w:ascii="Arial" w:eastAsia="Calibri" w:hAnsi="Arial" w:cs="Arial"/>
          <w:sz w:val="24"/>
        </w:rPr>
        <w:t>i</w:t>
      </w:r>
      <w:r>
        <w:rPr>
          <w:rFonts w:ascii="Arial" w:eastAsia="Calibri" w:hAnsi="Arial" w:cs="Arial"/>
          <w:spacing w:val="-2"/>
          <w:sz w:val="24"/>
        </w:rPr>
        <w:t>z</w:t>
      </w:r>
      <w:r>
        <w:rPr>
          <w:rFonts w:ascii="Arial" w:eastAsia="Calibri" w:hAnsi="Arial" w:cs="Arial"/>
          <w:spacing w:val="1"/>
          <w:sz w:val="24"/>
        </w:rPr>
        <w:t>e</w:t>
      </w:r>
      <w:r>
        <w:rPr>
          <w:rFonts w:ascii="Arial" w:eastAsia="Calibri" w:hAnsi="Arial" w:cs="Arial"/>
          <w:sz w:val="24"/>
        </w:rPr>
        <w:t>d</w:t>
      </w:r>
      <w:r>
        <w:rPr>
          <w:rFonts w:ascii="Arial" w:eastAsia="Calibri" w:hAnsi="Arial" w:cs="Arial"/>
          <w:spacing w:val="1"/>
          <w:sz w:val="24"/>
        </w:rPr>
        <w:t xml:space="preserve"> </w:t>
      </w:r>
      <w:r>
        <w:rPr>
          <w:rFonts w:ascii="Arial" w:eastAsia="Calibri" w:hAnsi="Arial" w:cs="Arial"/>
          <w:sz w:val="24"/>
        </w:rPr>
        <w:t>to</w:t>
      </w:r>
      <w:r>
        <w:rPr>
          <w:rFonts w:ascii="Arial" w:eastAsia="Calibri" w:hAnsi="Arial" w:cs="Arial"/>
          <w:spacing w:val="1"/>
          <w:sz w:val="24"/>
        </w:rPr>
        <w:t xml:space="preserve"> e</w:t>
      </w:r>
      <w:r>
        <w:rPr>
          <w:rFonts w:ascii="Arial" w:eastAsia="Calibri" w:hAnsi="Arial" w:cs="Arial"/>
          <w:spacing w:val="-2"/>
          <w:sz w:val="24"/>
        </w:rPr>
        <w:t>x</w:t>
      </w:r>
      <w:r>
        <w:rPr>
          <w:rFonts w:ascii="Arial" w:eastAsia="Calibri" w:hAnsi="Arial" w:cs="Arial"/>
          <w:spacing w:val="1"/>
          <w:sz w:val="24"/>
        </w:rPr>
        <w:t>ec</w:t>
      </w:r>
      <w:r>
        <w:rPr>
          <w:rFonts w:ascii="Arial" w:eastAsia="Calibri" w:hAnsi="Arial" w:cs="Arial"/>
          <w:sz w:val="24"/>
        </w:rPr>
        <w:t>u</w:t>
      </w:r>
      <w:r>
        <w:rPr>
          <w:rFonts w:ascii="Arial" w:eastAsia="Calibri" w:hAnsi="Arial" w:cs="Arial"/>
          <w:spacing w:val="-2"/>
          <w:sz w:val="24"/>
        </w:rPr>
        <w:t>t</w:t>
      </w:r>
      <w:r>
        <w:rPr>
          <w:rFonts w:ascii="Arial" w:eastAsia="Calibri" w:hAnsi="Arial" w:cs="Arial"/>
          <w:sz w:val="24"/>
        </w:rPr>
        <w:t>e</w:t>
      </w:r>
      <w:r>
        <w:rPr>
          <w:rFonts w:ascii="Arial" w:eastAsia="Calibri" w:hAnsi="Arial" w:cs="Arial"/>
          <w:spacing w:val="1"/>
          <w:sz w:val="24"/>
        </w:rPr>
        <w:t xml:space="preserve"> c</w:t>
      </w:r>
      <w:r>
        <w:rPr>
          <w:rFonts w:ascii="Arial" w:eastAsia="Calibri" w:hAnsi="Arial" w:cs="Arial"/>
          <w:spacing w:val="-2"/>
          <w:sz w:val="24"/>
        </w:rPr>
        <w:t>o</w:t>
      </w:r>
      <w:r>
        <w:rPr>
          <w:rFonts w:ascii="Arial" w:eastAsia="Calibri" w:hAnsi="Arial" w:cs="Arial"/>
          <w:spacing w:val="1"/>
          <w:sz w:val="24"/>
        </w:rPr>
        <w:t>n</w:t>
      </w:r>
      <w:r>
        <w:rPr>
          <w:rFonts w:ascii="Arial" w:eastAsia="Calibri" w:hAnsi="Arial" w:cs="Arial"/>
          <w:sz w:val="24"/>
        </w:rPr>
        <w:t>t</w:t>
      </w:r>
      <w:r>
        <w:rPr>
          <w:rFonts w:ascii="Arial" w:eastAsia="Calibri" w:hAnsi="Arial" w:cs="Arial"/>
          <w:spacing w:val="-1"/>
          <w:sz w:val="24"/>
        </w:rPr>
        <w:t>r</w:t>
      </w:r>
      <w:r>
        <w:rPr>
          <w:rFonts w:ascii="Arial" w:eastAsia="Calibri" w:hAnsi="Arial" w:cs="Arial"/>
          <w:spacing w:val="1"/>
          <w:sz w:val="24"/>
        </w:rPr>
        <w:t>ac</w:t>
      </w:r>
      <w:r>
        <w:rPr>
          <w:rFonts w:ascii="Arial" w:eastAsia="Calibri" w:hAnsi="Arial" w:cs="Arial"/>
          <w:sz w:val="24"/>
        </w:rPr>
        <w:t>t</w:t>
      </w:r>
      <w:r>
        <w:rPr>
          <w:rFonts w:ascii="Arial" w:eastAsia="Calibri" w:hAnsi="Arial" w:cs="Arial"/>
          <w:spacing w:val="-2"/>
          <w:sz w:val="24"/>
        </w:rPr>
        <w:t xml:space="preserve"> </w:t>
      </w:r>
      <w:r>
        <w:rPr>
          <w:rFonts w:ascii="Arial" w:eastAsia="Calibri" w:hAnsi="Arial" w:cs="Arial"/>
          <w:spacing w:val="1"/>
          <w:sz w:val="24"/>
        </w:rPr>
        <w:t>o</w:t>
      </w:r>
      <w:r>
        <w:rPr>
          <w:rFonts w:ascii="Arial" w:eastAsia="Calibri" w:hAnsi="Arial" w:cs="Arial"/>
          <w:sz w:val="24"/>
        </w:rPr>
        <w:t>n</w:t>
      </w:r>
      <w:r>
        <w:rPr>
          <w:rFonts w:ascii="Arial" w:eastAsia="Calibri" w:hAnsi="Arial" w:cs="Arial"/>
          <w:spacing w:val="-1"/>
          <w:sz w:val="24"/>
        </w:rPr>
        <w:t xml:space="preserve"> </w:t>
      </w:r>
      <w:r>
        <w:rPr>
          <w:rFonts w:ascii="Arial" w:eastAsia="Calibri" w:hAnsi="Arial" w:cs="Arial"/>
          <w:spacing w:val="1"/>
          <w:sz w:val="24"/>
        </w:rPr>
        <w:t>be</w:t>
      </w:r>
      <w:r>
        <w:rPr>
          <w:rFonts w:ascii="Arial" w:eastAsia="Calibri" w:hAnsi="Arial" w:cs="Arial"/>
          <w:spacing w:val="-1"/>
          <w:sz w:val="24"/>
        </w:rPr>
        <w:t>h</w:t>
      </w:r>
      <w:r>
        <w:rPr>
          <w:rFonts w:ascii="Arial" w:eastAsia="Calibri" w:hAnsi="Arial" w:cs="Arial"/>
          <w:spacing w:val="1"/>
          <w:sz w:val="24"/>
        </w:rPr>
        <w:t>a</w:t>
      </w:r>
      <w:r>
        <w:rPr>
          <w:rFonts w:ascii="Arial" w:eastAsia="Calibri" w:hAnsi="Arial" w:cs="Arial"/>
          <w:spacing w:val="-3"/>
          <w:sz w:val="24"/>
        </w:rPr>
        <w:t>l</w:t>
      </w:r>
      <w:r>
        <w:rPr>
          <w:rFonts w:ascii="Arial" w:eastAsia="Calibri" w:hAnsi="Arial" w:cs="Arial"/>
          <w:sz w:val="24"/>
        </w:rPr>
        <w:t>f</w:t>
      </w:r>
      <w:r>
        <w:rPr>
          <w:rFonts w:ascii="Arial" w:eastAsia="Calibri" w:hAnsi="Arial" w:cs="Arial"/>
          <w:spacing w:val="3"/>
          <w:sz w:val="24"/>
        </w:rPr>
        <w:t xml:space="preserve"> </w:t>
      </w:r>
      <w:r>
        <w:rPr>
          <w:rFonts w:ascii="Arial" w:eastAsia="Calibri" w:hAnsi="Arial" w:cs="Arial"/>
          <w:spacing w:val="-1"/>
          <w:sz w:val="24"/>
        </w:rPr>
        <w:t>o</w:t>
      </w:r>
      <w:r>
        <w:rPr>
          <w:rFonts w:ascii="Arial" w:eastAsia="Calibri" w:hAnsi="Arial" w:cs="Arial"/>
          <w:sz w:val="24"/>
        </w:rPr>
        <w:t>f</w:t>
      </w:r>
      <w:r>
        <w:rPr>
          <w:rFonts w:ascii="Arial" w:eastAsia="Calibri" w:hAnsi="Arial" w:cs="Arial"/>
          <w:spacing w:val="1"/>
          <w:sz w:val="24"/>
        </w:rPr>
        <w:t xml:space="preserve"> </w:t>
      </w:r>
      <w:r>
        <w:rPr>
          <w:rFonts w:ascii="Arial" w:eastAsia="Calibri" w:hAnsi="Arial" w:cs="Arial"/>
          <w:sz w:val="24"/>
        </w:rPr>
        <w:t>t</w:t>
      </w:r>
      <w:r>
        <w:rPr>
          <w:rFonts w:ascii="Arial" w:eastAsia="Calibri" w:hAnsi="Arial" w:cs="Arial"/>
          <w:spacing w:val="-1"/>
          <w:sz w:val="24"/>
        </w:rPr>
        <w:t>h</w:t>
      </w:r>
      <w:r>
        <w:rPr>
          <w:rFonts w:ascii="Arial" w:eastAsia="Calibri" w:hAnsi="Arial" w:cs="Arial"/>
          <w:sz w:val="24"/>
        </w:rPr>
        <w:t>e</w:t>
      </w:r>
      <w:r>
        <w:rPr>
          <w:rFonts w:ascii="Arial" w:eastAsia="Calibri" w:hAnsi="Arial" w:cs="Arial"/>
          <w:spacing w:val="1"/>
          <w:sz w:val="24"/>
        </w:rPr>
        <w:t xml:space="preserve"> </w:t>
      </w:r>
      <w:r>
        <w:rPr>
          <w:rFonts w:ascii="Arial" w:eastAsia="Calibri" w:hAnsi="Arial" w:cs="Arial"/>
          <w:spacing w:val="-1"/>
          <w:sz w:val="24"/>
        </w:rPr>
        <w:t>L</w:t>
      </w:r>
      <w:r>
        <w:rPr>
          <w:rFonts w:ascii="Arial" w:eastAsia="Calibri" w:hAnsi="Arial" w:cs="Arial"/>
          <w:spacing w:val="1"/>
          <w:sz w:val="24"/>
        </w:rPr>
        <w:t>L</w:t>
      </w:r>
      <w:r>
        <w:rPr>
          <w:rFonts w:ascii="Arial" w:eastAsia="Calibri" w:hAnsi="Arial" w:cs="Arial"/>
          <w:sz w:val="24"/>
        </w:rPr>
        <w:t>C.</w:t>
      </w:r>
    </w:p>
    <w:p w:rsidR="001A4060" w:rsidRDefault="001A4060" w:rsidP="001A4060">
      <w:pPr>
        <w:spacing w:before="29"/>
        <w:ind w:left="720" w:right="-76"/>
        <w:rPr>
          <w:rFonts w:ascii="Arial" w:eastAsia="Calibri" w:hAnsi="Arial" w:cs="Arial"/>
          <w:sz w:val="24"/>
        </w:rPr>
      </w:pPr>
    </w:p>
    <w:p w:rsidR="001A4060" w:rsidRDefault="001A4060" w:rsidP="00C16D68">
      <w:pPr>
        <w:spacing w:before="32"/>
        <w:ind w:left="720" w:right="-76"/>
        <w:rPr>
          <w:rFonts w:ascii="Arial" w:eastAsia="Calibri" w:hAnsi="Arial" w:cs="Arial"/>
          <w:sz w:val="24"/>
        </w:rPr>
      </w:pPr>
      <w:r>
        <w:rPr>
          <w:rFonts w:eastAsia="Calibri"/>
          <w:w w:val="131"/>
          <w:sz w:val="24"/>
        </w:rPr>
        <w:t xml:space="preserve">•  </w:t>
      </w:r>
      <w:r>
        <w:rPr>
          <w:rFonts w:eastAsia="Calibri"/>
          <w:spacing w:val="57"/>
          <w:w w:val="131"/>
          <w:sz w:val="24"/>
        </w:rPr>
        <w:t xml:space="preserve"> </w:t>
      </w:r>
      <w:r>
        <w:rPr>
          <w:rFonts w:ascii="Arial" w:eastAsia="Calibri" w:hAnsi="Arial" w:cs="Arial"/>
          <w:sz w:val="24"/>
        </w:rPr>
        <w:t>A</w:t>
      </w:r>
      <w:r>
        <w:rPr>
          <w:rFonts w:ascii="Arial" w:eastAsia="Calibri" w:hAnsi="Arial" w:cs="Arial"/>
          <w:spacing w:val="40"/>
          <w:sz w:val="24"/>
        </w:rPr>
        <w:t xml:space="preserve"> </w:t>
      </w:r>
      <w:r>
        <w:rPr>
          <w:rFonts w:ascii="Arial" w:eastAsia="Calibri" w:hAnsi="Arial" w:cs="Arial"/>
          <w:spacing w:val="1"/>
          <w:sz w:val="24"/>
        </w:rPr>
        <w:t>pa</w:t>
      </w:r>
      <w:r>
        <w:rPr>
          <w:rFonts w:ascii="Arial" w:eastAsia="Calibri" w:hAnsi="Arial" w:cs="Arial"/>
          <w:spacing w:val="-1"/>
          <w:sz w:val="24"/>
        </w:rPr>
        <w:t>r</w:t>
      </w:r>
      <w:r>
        <w:rPr>
          <w:rFonts w:ascii="Arial" w:eastAsia="Calibri" w:hAnsi="Arial" w:cs="Arial"/>
          <w:spacing w:val="-2"/>
          <w:sz w:val="24"/>
        </w:rPr>
        <w:t>t</w:t>
      </w:r>
      <w:r>
        <w:rPr>
          <w:rFonts w:ascii="Arial" w:eastAsia="Calibri" w:hAnsi="Arial" w:cs="Arial"/>
          <w:spacing w:val="1"/>
          <w:sz w:val="24"/>
        </w:rPr>
        <w:t>ne</w:t>
      </w:r>
      <w:r>
        <w:rPr>
          <w:rFonts w:ascii="Arial" w:eastAsia="Calibri" w:hAnsi="Arial" w:cs="Arial"/>
          <w:spacing w:val="-1"/>
          <w:sz w:val="24"/>
        </w:rPr>
        <w:t>r</w:t>
      </w:r>
      <w:r>
        <w:rPr>
          <w:rFonts w:ascii="Arial" w:eastAsia="Calibri" w:hAnsi="Arial" w:cs="Arial"/>
          <w:spacing w:val="1"/>
          <w:sz w:val="24"/>
        </w:rPr>
        <w:t>s</w:t>
      </w:r>
      <w:r>
        <w:rPr>
          <w:rFonts w:ascii="Arial" w:eastAsia="Calibri" w:hAnsi="Arial" w:cs="Arial"/>
          <w:sz w:val="24"/>
        </w:rPr>
        <w:t>hip</w:t>
      </w:r>
      <w:r>
        <w:rPr>
          <w:rFonts w:ascii="Arial" w:eastAsia="Calibri" w:hAnsi="Arial" w:cs="Arial"/>
          <w:spacing w:val="38"/>
          <w:sz w:val="24"/>
        </w:rPr>
        <w:t xml:space="preserve"> </w:t>
      </w:r>
      <w:r>
        <w:rPr>
          <w:rFonts w:ascii="Arial" w:eastAsia="Calibri" w:hAnsi="Arial" w:cs="Arial"/>
          <w:spacing w:val="1"/>
          <w:sz w:val="24"/>
        </w:rPr>
        <w:t>o</w:t>
      </w:r>
      <w:r>
        <w:rPr>
          <w:rFonts w:ascii="Arial" w:eastAsia="Calibri" w:hAnsi="Arial" w:cs="Arial"/>
          <w:spacing w:val="-1"/>
          <w:sz w:val="24"/>
        </w:rPr>
        <w:t>rg</w:t>
      </w:r>
      <w:r>
        <w:rPr>
          <w:rFonts w:ascii="Arial" w:eastAsia="Calibri" w:hAnsi="Arial" w:cs="Arial"/>
          <w:spacing w:val="1"/>
          <w:sz w:val="24"/>
        </w:rPr>
        <w:t>an</w:t>
      </w:r>
      <w:r>
        <w:rPr>
          <w:rFonts w:ascii="Arial" w:eastAsia="Calibri" w:hAnsi="Arial" w:cs="Arial"/>
          <w:sz w:val="24"/>
        </w:rPr>
        <w:t>i</w:t>
      </w:r>
      <w:r>
        <w:rPr>
          <w:rFonts w:ascii="Arial" w:eastAsia="Calibri" w:hAnsi="Arial" w:cs="Arial"/>
          <w:spacing w:val="1"/>
          <w:sz w:val="24"/>
        </w:rPr>
        <w:t>z</w:t>
      </w:r>
      <w:r>
        <w:rPr>
          <w:rFonts w:ascii="Arial" w:eastAsia="Calibri" w:hAnsi="Arial" w:cs="Arial"/>
          <w:sz w:val="24"/>
        </w:rPr>
        <w:t>ed</w:t>
      </w:r>
      <w:r>
        <w:rPr>
          <w:rFonts w:ascii="Arial" w:eastAsia="Calibri" w:hAnsi="Arial" w:cs="Arial"/>
          <w:spacing w:val="40"/>
          <w:sz w:val="24"/>
        </w:rPr>
        <w:t xml:space="preserve"> </w:t>
      </w:r>
      <w:r>
        <w:rPr>
          <w:rFonts w:ascii="Arial" w:eastAsia="Calibri" w:hAnsi="Arial" w:cs="Arial"/>
          <w:spacing w:val="-1"/>
          <w:sz w:val="24"/>
        </w:rPr>
        <w:t>u</w:t>
      </w:r>
      <w:r>
        <w:rPr>
          <w:rFonts w:ascii="Arial" w:eastAsia="Calibri" w:hAnsi="Arial" w:cs="Arial"/>
          <w:spacing w:val="1"/>
          <w:sz w:val="24"/>
        </w:rPr>
        <w:t>n</w:t>
      </w:r>
      <w:r>
        <w:rPr>
          <w:rFonts w:ascii="Arial" w:eastAsia="Calibri" w:hAnsi="Arial" w:cs="Arial"/>
          <w:spacing w:val="-1"/>
          <w:sz w:val="24"/>
        </w:rPr>
        <w:t>d</w:t>
      </w:r>
      <w:r>
        <w:rPr>
          <w:rFonts w:ascii="Arial" w:eastAsia="Calibri" w:hAnsi="Arial" w:cs="Arial"/>
          <w:spacing w:val="1"/>
          <w:sz w:val="24"/>
        </w:rPr>
        <w:t>e</w:t>
      </w:r>
      <w:r>
        <w:rPr>
          <w:rFonts w:ascii="Arial" w:eastAsia="Calibri" w:hAnsi="Arial" w:cs="Arial"/>
          <w:sz w:val="24"/>
        </w:rPr>
        <w:t>r</w:t>
      </w:r>
      <w:r>
        <w:rPr>
          <w:rFonts w:ascii="Arial" w:eastAsia="Calibri" w:hAnsi="Arial" w:cs="Arial"/>
          <w:spacing w:val="38"/>
          <w:sz w:val="24"/>
        </w:rPr>
        <w:t xml:space="preserve"> </w:t>
      </w:r>
      <w:r>
        <w:rPr>
          <w:rFonts w:ascii="Arial" w:eastAsia="Calibri" w:hAnsi="Arial" w:cs="Arial"/>
          <w:sz w:val="24"/>
        </w:rPr>
        <w:t>t</w:t>
      </w:r>
      <w:r>
        <w:rPr>
          <w:rFonts w:ascii="Arial" w:eastAsia="Calibri" w:hAnsi="Arial" w:cs="Arial"/>
          <w:spacing w:val="1"/>
          <w:sz w:val="24"/>
        </w:rPr>
        <w:t>h</w:t>
      </w:r>
      <w:r>
        <w:rPr>
          <w:rFonts w:ascii="Arial" w:eastAsia="Calibri" w:hAnsi="Arial" w:cs="Arial"/>
          <w:sz w:val="24"/>
        </w:rPr>
        <w:t>e</w:t>
      </w:r>
      <w:r>
        <w:rPr>
          <w:rFonts w:ascii="Arial" w:eastAsia="Calibri" w:hAnsi="Arial" w:cs="Arial"/>
          <w:spacing w:val="38"/>
          <w:sz w:val="24"/>
        </w:rPr>
        <w:t xml:space="preserve"> </w:t>
      </w:r>
      <w:r>
        <w:rPr>
          <w:rFonts w:ascii="Arial" w:eastAsia="Calibri" w:hAnsi="Arial" w:cs="Arial"/>
          <w:sz w:val="24"/>
        </w:rPr>
        <w:t>l</w:t>
      </w:r>
      <w:r>
        <w:rPr>
          <w:rFonts w:ascii="Arial" w:eastAsia="Calibri" w:hAnsi="Arial" w:cs="Arial"/>
          <w:spacing w:val="1"/>
          <w:sz w:val="24"/>
        </w:rPr>
        <w:t>a</w:t>
      </w:r>
      <w:r>
        <w:rPr>
          <w:rFonts w:ascii="Arial" w:eastAsia="Calibri" w:hAnsi="Arial" w:cs="Arial"/>
          <w:spacing w:val="-3"/>
          <w:sz w:val="24"/>
        </w:rPr>
        <w:t>w</w:t>
      </w:r>
      <w:r>
        <w:rPr>
          <w:rFonts w:ascii="Arial" w:eastAsia="Calibri" w:hAnsi="Arial" w:cs="Arial"/>
          <w:sz w:val="24"/>
        </w:rPr>
        <w:t>s</w:t>
      </w:r>
      <w:r>
        <w:rPr>
          <w:rFonts w:ascii="Arial" w:eastAsia="Calibri" w:hAnsi="Arial" w:cs="Arial"/>
          <w:spacing w:val="39"/>
          <w:sz w:val="24"/>
        </w:rPr>
        <w:t xml:space="preserve"> </w:t>
      </w:r>
      <w:r>
        <w:rPr>
          <w:rFonts w:ascii="Arial" w:eastAsia="Calibri" w:hAnsi="Arial" w:cs="Arial"/>
          <w:spacing w:val="-1"/>
          <w:sz w:val="24"/>
        </w:rPr>
        <w:t>o</w:t>
      </w:r>
      <w:r>
        <w:rPr>
          <w:rFonts w:ascii="Arial" w:eastAsia="Calibri" w:hAnsi="Arial" w:cs="Arial"/>
          <w:sz w:val="24"/>
        </w:rPr>
        <w:t>f</w:t>
      </w:r>
      <w:r>
        <w:rPr>
          <w:rFonts w:ascii="Arial" w:eastAsia="Calibri" w:hAnsi="Arial" w:cs="Arial"/>
          <w:spacing w:val="40"/>
          <w:sz w:val="24"/>
        </w:rPr>
        <w:t xml:space="preserve"> the state of </w:t>
      </w:r>
      <w:r w:rsidR="00C16D68">
        <w:rPr>
          <w:rFonts w:ascii="Arial" w:eastAsia="Calibri" w:hAnsi="Arial" w:cs="Arial"/>
          <w:spacing w:val="6"/>
          <w:sz w:val="24"/>
        </w:rPr>
        <w:t>____________</w:t>
      </w:r>
      <w:proofErr w:type="gramStart"/>
      <w:r w:rsidR="00C16D68">
        <w:rPr>
          <w:rFonts w:ascii="Arial" w:eastAsia="Calibri" w:hAnsi="Arial" w:cs="Arial"/>
          <w:spacing w:val="6"/>
          <w:sz w:val="24"/>
        </w:rPr>
        <w:t>_</w:t>
      </w:r>
      <w:r w:rsidR="00C16D68">
        <w:rPr>
          <w:rFonts w:ascii="Arial" w:eastAsia="Calibri" w:hAnsi="Arial" w:cs="Arial"/>
          <w:spacing w:val="1"/>
          <w:sz w:val="24"/>
          <w:u w:val="single"/>
        </w:rPr>
        <w:t xml:space="preserve"> </w:t>
      </w:r>
      <w:r w:rsidR="00C16D68">
        <w:rPr>
          <w:rFonts w:ascii="Arial" w:eastAsia="Calibri" w:hAnsi="Arial" w:cs="Arial"/>
          <w:spacing w:val="1"/>
          <w:sz w:val="24"/>
        </w:rPr>
        <w:t xml:space="preserve"> </w:t>
      </w:r>
      <w:r>
        <w:rPr>
          <w:rFonts w:ascii="Arial" w:eastAsia="Calibri" w:hAnsi="Arial" w:cs="Arial"/>
          <w:spacing w:val="1"/>
          <w:sz w:val="24"/>
        </w:rPr>
        <w:t>an</w:t>
      </w:r>
      <w:r>
        <w:rPr>
          <w:rFonts w:ascii="Arial" w:eastAsia="Calibri" w:hAnsi="Arial" w:cs="Arial"/>
          <w:sz w:val="24"/>
        </w:rPr>
        <w:t>d</w:t>
      </w:r>
      <w:proofErr w:type="gramEnd"/>
      <w:r>
        <w:rPr>
          <w:rFonts w:ascii="Arial" w:eastAsia="Calibri" w:hAnsi="Arial" w:cs="Arial"/>
          <w:spacing w:val="38"/>
          <w:sz w:val="24"/>
        </w:rPr>
        <w:t xml:space="preserve"> </w:t>
      </w:r>
      <w:r>
        <w:rPr>
          <w:rFonts w:ascii="Arial" w:eastAsia="Calibri" w:hAnsi="Arial" w:cs="Arial"/>
          <w:spacing w:val="3"/>
          <w:sz w:val="24"/>
        </w:rPr>
        <w:t>f</w:t>
      </w:r>
      <w:r>
        <w:rPr>
          <w:rFonts w:ascii="Arial" w:eastAsia="Calibri" w:hAnsi="Arial" w:cs="Arial"/>
          <w:sz w:val="24"/>
        </w:rPr>
        <w:t>i</w:t>
      </w:r>
      <w:r>
        <w:rPr>
          <w:rFonts w:ascii="Arial" w:eastAsia="Calibri" w:hAnsi="Arial" w:cs="Arial"/>
          <w:spacing w:val="-3"/>
          <w:sz w:val="24"/>
        </w:rPr>
        <w:t>l</w:t>
      </w:r>
      <w:r>
        <w:rPr>
          <w:rFonts w:ascii="Arial" w:eastAsia="Calibri" w:hAnsi="Arial" w:cs="Arial"/>
          <w:spacing w:val="1"/>
          <w:sz w:val="24"/>
        </w:rPr>
        <w:t>e</w:t>
      </w:r>
      <w:r>
        <w:rPr>
          <w:rFonts w:ascii="Arial" w:eastAsia="Calibri" w:hAnsi="Arial" w:cs="Arial"/>
          <w:sz w:val="24"/>
        </w:rPr>
        <w:t>d</w:t>
      </w:r>
      <w:r>
        <w:rPr>
          <w:rFonts w:ascii="Arial" w:eastAsia="Calibri" w:hAnsi="Arial" w:cs="Arial"/>
          <w:spacing w:val="40"/>
          <w:sz w:val="24"/>
        </w:rPr>
        <w:t xml:space="preserve"> </w:t>
      </w:r>
      <w:r>
        <w:rPr>
          <w:rFonts w:ascii="Arial" w:eastAsia="Calibri" w:hAnsi="Arial" w:cs="Arial"/>
          <w:spacing w:val="-3"/>
          <w:sz w:val="24"/>
        </w:rPr>
        <w:t>w</w:t>
      </w:r>
      <w:r>
        <w:rPr>
          <w:rFonts w:ascii="Arial" w:eastAsia="Calibri" w:hAnsi="Arial" w:cs="Arial"/>
          <w:sz w:val="24"/>
        </w:rPr>
        <w:t>ith</w:t>
      </w:r>
      <w:r>
        <w:rPr>
          <w:rFonts w:ascii="Arial" w:eastAsia="Calibri" w:hAnsi="Arial" w:cs="Arial"/>
          <w:spacing w:val="40"/>
          <w:sz w:val="24"/>
        </w:rPr>
        <w:t xml:space="preserve"> </w:t>
      </w:r>
      <w:r>
        <w:rPr>
          <w:rFonts w:ascii="Arial" w:eastAsia="Calibri" w:hAnsi="Arial" w:cs="Arial"/>
          <w:sz w:val="24"/>
        </w:rPr>
        <w:t>t</w:t>
      </w:r>
      <w:r>
        <w:rPr>
          <w:rFonts w:ascii="Arial" w:eastAsia="Calibri" w:hAnsi="Arial" w:cs="Arial"/>
          <w:spacing w:val="-1"/>
          <w:sz w:val="24"/>
        </w:rPr>
        <w:t>h</w:t>
      </w:r>
      <w:r>
        <w:rPr>
          <w:rFonts w:ascii="Arial" w:eastAsia="Calibri" w:hAnsi="Arial" w:cs="Arial"/>
          <w:sz w:val="24"/>
        </w:rPr>
        <w:t>e</w:t>
      </w:r>
      <w:r>
        <w:rPr>
          <w:rFonts w:ascii="Arial" w:eastAsia="Calibri" w:hAnsi="Arial" w:cs="Arial"/>
          <w:spacing w:val="1"/>
          <w:sz w:val="24"/>
        </w:rPr>
        <w:t xml:space="preserve"> c</w:t>
      </w:r>
      <w:r>
        <w:rPr>
          <w:rFonts w:ascii="Arial" w:eastAsia="Calibri" w:hAnsi="Arial" w:cs="Arial"/>
          <w:sz w:val="24"/>
        </w:rPr>
        <w:t>o</w:t>
      </w:r>
      <w:r>
        <w:rPr>
          <w:rFonts w:ascii="Arial" w:eastAsia="Calibri" w:hAnsi="Arial" w:cs="Arial"/>
          <w:spacing w:val="1"/>
          <w:sz w:val="24"/>
        </w:rPr>
        <w:t>un</w:t>
      </w:r>
      <w:r>
        <w:rPr>
          <w:rFonts w:ascii="Arial" w:eastAsia="Calibri" w:hAnsi="Arial" w:cs="Arial"/>
          <w:sz w:val="24"/>
        </w:rPr>
        <w:t>ty</w:t>
      </w:r>
      <w:r>
        <w:rPr>
          <w:rFonts w:ascii="Arial" w:eastAsia="Calibri" w:hAnsi="Arial" w:cs="Arial"/>
          <w:spacing w:val="-2"/>
          <w:sz w:val="24"/>
        </w:rPr>
        <w:t xml:space="preserve"> </w:t>
      </w:r>
      <w:r>
        <w:rPr>
          <w:rFonts w:ascii="Arial" w:eastAsia="Calibri" w:hAnsi="Arial" w:cs="Arial"/>
          <w:spacing w:val="-1"/>
          <w:sz w:val="24"/>
        </w:rPr>
        <w:t>o</w:t>
      </w:r>
      <w:r>
        <w:rPr>
          <w:rFonts w:ascii="Arial" w:eastAsia="Calibri" w:hAnsi="Arial" w:cs="Arial"/>
          <w:sz w:val="24"/>
        </w:rPr>
        <w:t xml:space="preserve">f </w:t>
      </w:r>
      <w:r>
        <w:rPr>
          <w:rFonts w:ascii="Arial" w:eastAsia="Calibri" w:hAnsi="Arial" w:cs="Arial"/>
          <w:sz w:val="24"/>
          <w:u w:val="single"/>
        </w:rPr>
        <w:t xml:space="preserve">                    </w:t>
      </w:r>
      <w:r>
        <w:rPr>
          <w:rFonts w:ascii="Arial" w:eastAsia="Calibri" w:hAnsi="Arial" w:cs="Arial"/>
          <w:spacing w:val="1"/>
          <w:sz w:val="24"/>
        </w:rPr>
        <w:t xml:space="preserve"> </w:t>
      </w:r>
      <w:r>
        <w:rPr>
          <w:rFonts w:ascii="Arial" w:eastAsia="Calibri" w:hAnsi="Arial" w:cs="Arial"/>
          <w:sz w:val="24"/>
        </w:rPr>
        <w:t>,</w:t>
      </w:r>
      <w:r>
        <w:rPr>
          <w:rFonts w:ascii="Arial" w:eastAsia="Calibri" w:hAnsi="Arial" w:cs="Arial"/>
          <w:spacing w:val="1"/>
          <w:sz w:val="24"/>
        </w:rPr>
        <w:t xml:space="preserve"> </w:t>
      </w:r>
      <w:r>
        <w:rPr>
          <w:rFonts w:ascii="Arial" w:eastAsia="Calibri" w:hAnsi="Arial" w:cs="Arial"/>
          <w:spacing w:val="-3"/>
          <w:sz w:val="24"/>
        </w:rPr>
        <w:t>w</w:t>
      </w:r>
      <w:r>
        <w:rPr>
          <w:rFonts w:ascii="Arial" w:eastAsia="Calibri" w:hAnsi="Arial" w:cs="Arial"/>
          <w:spacing w:val="1"/>
          <w:sz w:val="24"/>
        </w:rPr>
        <w:t>hos</w:t>
      </w:r>
      <w:r>
        <w:rPr>
          <w:rFonts w:ascii="Arial" w:eastAsia="Calibri" w:hAnsi="Arial" w:cs="Arial"/>
          <w:sz w:val="24"/>
        </w:rPr>
        <w:t xml:space="preserve">e </w:t>
      </w:r>
      <w:r>
        <w:rPr>
          <w:rFonts w:ascii="Arial" w:eastAsia="Calibri" w:hAnsi="Arial" w:cs="Arial"/>
          <w:spacing w:val="-1"/>
          <w:sz w:val="24"/>
        </w:rPr>
        <w:t>m</w:t>
      </w:r>
      <w:r>
        <w:rPr>
          <w:rFonts w:ascii="Arial" w:eastAsia="Calibri" w:hAnsi="Arial" w:cs="Arial"/>
          <w:spacing w:val="1"/>
          <w:sz w:val="24"/>
        </w:rPr>
        <w:t>e</w:t>
      </w:r>
      <w:r>
        <w:rPr>
          <w:rFonts w:ascii="Arial" w:eastAsia="Calibri" w:hAnsi="Arial" w:cs="Arial"/>
          <w:spacing w:val="-1"/>
          <w:sz w:val="24"/>
        </w:rPr>
        <w:t>m</w:t>
      </w:r>
      <w:r>
        <w:rPr>
          <w:rFonts w:ascii="Arial" w:eastAsia="Calibri" w:hAnsi="Arial" w:cs="Arial"/>
          <w:spacing w:val="1"/>
          <w:sz w:val="24"/>
        </w:rPr>
        <w:t>be</w:t>
      </w:r>
      <w:r>
        <w:rPr>
          <w:rFonts w:ascii="Arial" w:eastAsia="Calibri" w:hAnsi="Arial" w:cs="Arial"/>
          <w:spacing w:val="-1"/>
          <w:sz w:val="24"/>
        </w:rPr>
        <w:t>r</w:t>
      </w:r>
      <w:r>
        <w:rPr>
          <w:rFonts w:ascii="Arial" w:eastAsia="Calibri" w:hAnsi="Arial" w:cs="Arial"/>
          <w:sz w:val="24"/>
        </w:rPr>
        <w:t xml:space="preserve">s </w:t>
      </w:r>
      <w:r>
        <w:rPr>
          <w:rFonts w:ascii="Arial" w:eastAsia="Calibri" w:hAnsi="Arial" w:cs="Arial"/>
          <w:spacing w:val="1"/>
          <w:sz w:val="24"/>
        </w:rPr>
        <w:t>a</w:t>
      </w:r>
      <w:r>
        <w:rPr>
          <w:rFonts w:ascii="Arial" w:eastAsia="Calibri" w:hAnsi="Arial" w:cs="Arial"/>
          <w:spacing w:val="-1"/>
          <w:sz w:val="24"/>
        </w:rPr>
        <w:t>r</w:t>
      </w:r>
      <w:r>
        <w:rPr>
          <w:rFonts w:ascii="Arial" w:eastAsia="Calibri" w:hAnsi="Arial" w:cs="Arial"/>
          <w:sz w:val="24"/>
        </w:rPr>
        <w:t>e</w:t>
      </w:r>
      <w:r>
        <w:rPr>
          <w:rFonts w:ascii="Arial" w:eastAsia="Calibri" w:hAnsi="Arial" w:cs="Arial"/>
          <w:spacing w:val="-1"/>
          <w:sz w:val="24"/>
        </w:rPr>
        <w:t xml:space="preserve"> (attach </w:t>
      </w:r>
      <w:r>
        <w:rPr>
          <w:rFonts w:ascii="Arial" w:eastAsia="Calibri" w:hAnsi="Arial" w:cs="Arial"/>
          <w:sz w:val="24"/>
        </w:rPr>
        <w:t>li</w:t>
      </w:r>
      <w:r>
        <w:rPr>
          <w:rFonts w:ascii="Arial" w:eastAsia="Calibri" w:hAnsi="Arial" w:cs="Arial"/>
          <w:spacing w:val="1"/>
          <w:sz w:val="24"/>
        </w:rPr>
        <w:t>s</w:t>
      </w:r>
      <w:r>
        <w:rPr>
          <w:rFonts w:ascii="Arial" w:eastAsia="Calibri" w:hAnsi="Arial" w:cs="Arial"/>
          <w:sz w:val="24"/>
        </w:rPr>
        <w:t xml:space="preserve">t including </w:t>
      </w:r>
      <w:r>
        <w:rPr>
          <w:rFonts w:ascii="Arial" w:eastAsia="Calibri" w:hAnsi="Arial" w:cs="Arial"/>
          <w:spacing w:val="1"/>
          <w:sz w:val="24"/>
        </w:rPr>
        <w:t>s</w:t>
      </w:r>
      <w:r>
        <w:rPr>
          <w:rFonts w:ascii="Arial" w:eastAsia="Calibri" w:hAnsi="Arial" w:cs="Arial"/>
          <w:sz w:val="24"/>
        </w:rPr>
        <w:t>t</w:t>
      </w:r>
      <w:r>
        <w:rPr>
          <w:rFonts w:ascii="Arial" w:eastAsia="Calibri" w:hAnsi="Arial" w:cs="Arial"/>
          <w:spacing w:val="-1"/>
          <w:sz w:val="24"/>
        </w:rPr>
        <w:t>r</w:t>
      </w:r>
      <w:r>
        <w:rPr>
          <w:rFonts w:ascii="Arial" w:eastAsia="Calibri" w:hAnsi="Arial" w:cs="Arial"/>
          <w:spacing w:val="1"/>
          <w:sz w:val="24"/>
        </w:rPr>
        <w:t>ee</w:t>
      </w:r>
      <w:r>
        <w:rPr>
          <w:rFonts w:ascii="Arial" w:eastAsia="Calibri" w:hAnsi="Arial" w:cs="Arial"/>
          <w:sz w:val="24"/>
        </w:rPr>
        <w:t>t</w:t>
      </w:r>
      <w:r>
        <w:rPr>
          <w:rFonts w:ascii="Arial" w:eastAsia="Calibri" w:hAnsi="Arial" w:cs="Arial"/>
          <w:spacing w:val="1"/>
          <w:sz w:val="24"/>
        </w:rPr>
        <w:t xml:space="preserve"> </w:t>
      </w:r>
      <w:r>
        <w:rPr>
          <w:rFonts w:ascii="Arial" w:eastAsia="Calibri" w:hAnsi="Arial" w:cs="Arial"/>
          <w:spacing w:val="-1"/>
          <w:sz w:val="24"/>
        </w:rPr>
        <w:t>a</w:t>
      </w:r>
      <w:r>
        <w:rPr>
          <w:rFonts w:ascii="Arial" w:eastAsia="Calibri" w:hAnsi="Arial" w:cs="Arial"/>
          <w:spacing w:val="1"/>
          <w:sz w:val="24"/>
        </w:rPr>
        <w:t>n</w:t>
      </w:r>
      <w:r>
        <w:rPr>
          <w:rFonts w:ascii="Arial" w:eastAsia="Calibri" w:hAnsi="Arial" w:cs="Arial"/>
          <w:sz w:val="24"/>
        </w:rPr>
        <w:t>d</w:t>
      </w:r>
      <w:r>
        <w:rPr>
          <w:rFonts w:ascii="Arial" w:eastAsia="Calibri" w:hAnsi="Arial" w:cs="Arial"/>
          <w:spacing w:val="-1"/>
          <w:sz w:val="24"/>
        </w:rPr>
        <w:t xml:space="preserve"> m</w:t>
      </w:r>
      <w:r>
        <w:rPr>
          <w:rFonts w:ascii="Arial" w:eastAsia="Calibri" w:hAnsi="Arial" w:cs="Arial"/>
          <w:spacing w:val="1"/>
          <w:sz w:val="24"/>
        </w:rPr>
        <w:t>a</w:t>
      </w:r>
      <w:r>
        <w:rPr>
          <w:rFonts w:ascii="Arial" w:eastAsia="Calibri" w:hAnsi="Arial" w:cs="Arial"/>
          <w:sz w:val="24"/>
        </w:rPr>
        <w:t>ili</w:t>
      </w:r>
      <w:r>
        <w:rPr>
          <w:rFonts w:ascii="Arial" w:eastAsia="Calibri" w:hAnsi="Arial" w:cs="Arial"/>
          <w:spacing w:val="1"/>
          <w:sz w:val="24"/>
        </w:rPr>
        <w:t>n</w:t>
      </w:r>
      <w:r>
        <w:rPr>
          <w:rFonts w:ascii="Arial" w:eastAsia="Calibri" w:hAnsi="Arial" w:cs="Arial"/>
          <w:sz w:val="24"/>
        </w:rPr>
        <w:t>g</w:t>
      </w:r>
      <w:r>
        <w:rPr>
          <w:rFonts w:ascii="Arial" w:eastAsia="Calibri" w:hAnsi="Arial" w:cs="Arial"/>
          <w:spacing w:val="-1"/>
          <w:sz w:val="24"/>
        </w:rPr>
        <w:t xml:space="preserve"> </w:t>
      </w:r>
      <w:r>
        <w:rPr>
          <w:rFonts w:ascii="Arial" w:eastAsia="Calibri" w:hAnsi="Arial" w:cs="Arial"/>
          <w:spacing w:val="1"/>
          <w:sz w:val="24"/>
        </w:rPr>
        <w:t>add</w:t>
      </w:r>
      <w:r>
        <w:rPr>
          <w:rFonts w:ascii="Arial" w:eastAsia="Calibri" w:hAnsi="Arial" w:cs="Arial"/>
          <w:spacing w:val="-1"/>
          <w:sz w:val="24"/>
        </w:rPr>
        <w:t>r</w:t>
      </w:r>
      <w:r>
        <w:rPr>
          <w:rFonts w:ascii="Arial" w:eastAsia="Calibri" w:hAnsi="Arial" w:cs="Arial"/>
          <w:spacing w:val="1"/>
          <w:sz w:val="24"/>
        </w:rPr>
        <w:t>es</w:t>
      </w:r>
      <w:r>
        <w:rPr>
          <w:rFonts w:ascii="Arial" w:eastAsia="Calibri" w:hAnsi="Arial" w:cs="Arial"/>
          <w:sz w:val="24"/>
        </w:rPr>
        <w:t>s</w:t>
      </w:r>
      <w:r>
        <w:rPr>
          <w:rFonts w:ascii="Arial" w:eastAsia="Calibri" w:hAnsi="Arial" w:cs="Arial"/>
          <w:spacing w:val="-3"/>
          <w:sz w:val="24"/>
        </w:rPr>
        <w:t xml:space="preserve"> </w:t>
      </w:r>
      <w:r>
        <w:rPr>
          <w:rFonts w:ascii="Arial" w:eastAsia="Calibri" w:hAnsi="Arial" w:cs="Arial"/>
          <w:sz w:val="24"/>
        </w:rPr>
        <w:t>f</w:t>
      </w:r>
      <w:r>
        <w:rPr>
          <w:rFonts w:ascii="Arial" w:eastAsia="Calibri" w:hAnsi="Arial" w:cs="Arial"/>
          <w:spacing w:val="1"/>
          <w:sz w:val="24"/>
        </w:rPr>
        <w:t>o</w:t>
      </w:r>
      <w:r>
        <w:rPr>
          <w:rFonts w:ascii="Arial" w:eastAsia="Calibri" w:hAnsi="Arial" w:cs="Arial"/>
          <w:sz w:val="24"/>
        </w:rPr>
        <w:t xml:space="preserve">r </w:t>
      </w:r>
      <w:r>
        <w:rPr>
          <w:rFonts w:ascii="Arial" w:eastAsia="Calibri" w:hAnsi="Arial" w:cs="Arial"/>
          <w:spacing w:val="1"/>
          <w:sz w:val="24"/>
        </w:rPr>
        <w:t>ea</w:t>
      </w:r>
      <w:r>
        <w:rPr>
          <w:rFonts w:ascii="Arial" w:eastAsia="Calibri" w:hAnsi="Arial" w:cs="Arial"/>
          <w:spacing w:val="-2"/>
          <w:sz w:val="24"/>
        </w:rPr>
        <w:t>c</w:t>
      </w:r>
      <w:r>
        <w:rPr>
          <w:rFonts w:ascii="Arial" w:eastAsia="Calibri" w:hAnsi="Arial" w:cs="Arial"/>
          <w:spacing w:val="1"/>
          <w:sz w:val="24"/>
        </w:rPr>
        <w:t>h</w:t>
      </w:r>
      <w:r>
        <w:rPr>
          <w:rFonts w:ascii="Arial" w:eastAsia="Calibri" w:hAnsi="Arial" w:cs="Arial"/>
          <w:sz w:val="24"/>
        </w:rPr>
        <w:t>.)</w:t>
      </w:r>
    </w:p>
    <w:p w:rsidR="001A4060" w:rsidRDefault="001A4060" w:rsidP="001A4060">
      <w:pPr>
        <w:spacing w:before="21" w:line="276" w:lineRule="exact"/>
        <w:ind w:left="760" w:right="56"/>
        <w:rPr>
          <w:rFonts w:ascii="Arial" w:eastAsia="Calibri" w:hAnsi="Arial" w:cs="Arial"/>
          <w:sz w:val="24"/>
        </w:rPr>
      </w:pPr>
    </w:p>
    <w:p w:rsidR="001A4060" w:rsidRDefault="001A4060" w:rsidP="001A4060">
      <w:pPr>
        <w:spacing w:before="12"/>
        <w:ind w:left="362"/>
        <w:rPr>
          <w:rFonts w:ascii="Arial" w:eastAsia="Calibri" w:hAnsi="Arial" w:cs="Arial"/>
          <w:sz w:val="24"/>
        </w:rPr>
      </w:pPr>
      <w:r>
        <w:rPr>
          <w:rFonts w:eastAsia="Calibri"/>
          <w:w w:val="131"/>
          <w:sz w:val="24"/>
        </w:rPr>
        <w:t xml:space="preserve">•  </w:t>
      </w:r>
      <w:r>
        <w:rPr>
          <w:rFonts w:eastAsia="Calibri"/>
          <w:spacing w:val="57"/>
          <w:w w:val="131"/>
          <w:sz w:val="24"/>
        </w:rPr>
        <w:t xml:space="preserve"> </w:t>
      </w:r>
      <w:r>
        <w:rPr>
          <w:rFonts w:ascii="Arial" w:eastAsia="Calibri" w:hAnsi="Arial" w:cs="Arial"/>
          <w:spacing w:val="1"/>
          <w:sz w:val="24"/>
        </w:rPr>
        <w:t>A</w:t>
      </w:r>
      <w:r>
        <w:rPr>
          <w:rFonts w:ascii="Arial" w:eastAsia="Calibri" w:hAnsi="Arial" w:cs="Arial"/>
          <w:sz w:val="24"/>
        </w:rPr>
        <w:t>n</w:t>
      </w:r>
      <w:r>
        <w:rPr>
          <w:rFonts w:ascii="Arial" w:eastAsia="Calibri" w:hAnsi="Arial" w:cs="Arial"/>
          <w:spacing w:val="1"/>
          <w:sz w:val="24"/>
        </w:rPr>
        <w:t xml:space="preserve"> </w:t>
      </w:r>
      <w:r>
        <w:rPr>
          <w:rFonts w:ascii="Arial" w:eastAsia="Calibri" w:hAnsi="Arial" w:cs="Arial"/>
          <w:sz w:val="24"/>
        </w:rPr>
        <w:t>i</w:t>
      </w:r>
      <w:r>
        <w:rPr>
          <w:rFonts w:ascii="Arial" w:eastAsia="Calibri" w:hAnsi="Arial" w:cs="Arial"/>
          <w:spacing w:val="1"/>
          <w:sz w:val="24"/>
        </w:rPr>
        <w:t>nd</w:t>
      </w:r>
      <w:r>
        <w:rPr>
          <w:rFonts w:ascii="Arial" w:eastAsia="Calibri" w:hAnsi="Arial" w:cs="Arial"/>
          <w:sz w:val="24"/>
        </w:rPr>
        <w:t>i</w:t>
      </w:r>
      <w:r>
        <w:rPr>
          <w:rFonts w:ascii="Arial" w:eastAsia="Calibri" w:hAnsi="Arial" w:cs="Arial"/>
          <w:spacing w:val="-2"/>
          <w:sz w:val="24"/>
        </w:rPr>
        <w:t>v</w:t>
      </w:r>
      <w:r>
        <w:rPr>
          <w:rFonts w:ascii="Arial" w:eastAsia="Calibri" w:hAnsi="Arial" w:cs="Arial"/>
          <w:sz w:val="24"/>
        </w:rPr>
        <w:t>i</w:t>
      </w:r>
      <w:r>
        <w:rPr>
          <w:rFonts w:ascii="Arial" w:eastAsia="Calibri" w:hAnsi="Arial" w:cs="Arial"/>
          <w:spacing w:val="1"/>
          <w:sz w:val="24"/>
        </w:rPr>
        <w:t>dua</w:t>
      </w:r>
      <w:r>
        <w:rPr>
          <w:rFonts w:ascii="Arial" w:eastAsia="Calibri" w:hAnsi="Arial" w:cs="Arial"/>
          <w:sz w:val="24"/>
        </w:rPr>
        <w:t>l,</w:t>
      </w:r>
      <w:r>
        <w:rPr>
          <w:rFonts w:ascii="Arial" w:eastAsia="Calibri" w:hAnsi="Arial" w:cs="Arial"/>
          <w:spacing w:val="1"/>
          <w:sz w:val="24"/>
        </w:rPr>
        <w:t xml:space="preserve"> </w:t>
      </w:r>
      <w:r>
        <w:rPr>
          <w:rFonts w:ascii="Arial" w:eastAsia="Calibri" w:hAnsi="Arial" w:cs="Arial"/>
          <w:spacing w:val="-3"/>
          <w:sz w:val="24"/>
        </w:rPr>
        <w:t>w</w:t>
      </w:r>
      <w:r>
        <w:rPr>
          <w:rFonts w:ascii="Arial" w:eastAsia="Calibri" w:hAnsi="Arial" w:cs="Arial"/>
          <w:spacing w:val="1"/>
          <w:sz w:val="24"/>
        </w:rPr>
        <w:t>hos</w:t>
      </w:r>
      <w:r>
        <w:rPr>
          <w:rFonts w:ascii="Arial" w:eastAsia="Calibri" w:hAnsi="Arial" w:cs="Arial"/>
          <w:sz w:val="24"/>
        </w:rPr>
        <w:t xml:space="preserve">e </w:t>
      </w:r>
      <w:r>
        <w:rPr>
          <w:rFonts w:ascii="Arial" w:eastAsia="Calibri" w:hAnsi="Arial" w:cs="Arial"/>
          <w:spacing w:val="1"/>
          <w:sz w:val="24"/>
        </w:rPr>
        <w:t>s</w:t>
      </w:r>
      <w:r>
        <w:rPr>
          <w:rFonts w:ascii="Arial" w:eastAsia="Calibri" w:hAnsi="Arial" w:cs="Arial"/>
          <w:spacing w:val="-4"/>
          <w:sz w:val="24"/>
        </w:rPr>
        <w:t>i</w:t>
      </w:r>
      <w:r>
        <w:rPr>
          <w:rFonts w:ascii="Arial" w:eastAsia="Calibri" w:hAnsi="Arial" w:cs="Arial"/>
          <w:spacing w:val="-1"/>
          <w:sz w:val="24"/>
        </w:rPr>
        <w:t>g</w:t>
      </w:r>
      <w:r>
        <w:rPr>
          <w:rFonts w:ascii="Arial" w:eastAsia="Calibri" w:hAnsi="Arial" w:cs="Arial"/>
          <w:spacing w:val="1"/>
          <w:sz w:val="24"/>
        </w:rPr>
        <w:t>na</w:t>
      </w:r>
      <w:r>
        <w:rPr>
          <w:rFonts w:ascii="Arial" w:eastAsia="Calibri" w:hAnsi="Arial" w:cs="Arial"/>
          <w:sz w:val="24"/>
        </w:rPr>
        <w:t>t</w:t>
      </w:r>
      <w:r>
        <w:rPr>
          <w:rFonts w:ascii="Arial" w:eastAsia="Calibri" w:hAnsi="Arial" w:cs="Arial"/>
          <w:spacing w:val="1"/>
          <w:sz w:val="24"/>
        </w:rPr>
        <w:t>u</w:t>
      </w:r>
      <w:r>
        <w:rPr>
          <w:rFonts w:ascii="Arial" w:eastAsia="Calibri" w:hAnsi="Arial" w:cs="Arial"/>
          <w:spacing w:val="-1"/>
          <w:sz w:val="24"/>
        </w:rPr>
        <w:t>r</w:t>
      </w:r>
      <w:r>
        <w:rPr>
          <w:rFonts w:ascii="Arial" w:eastAsia="Calibri" w:hAnsi="Arial" w:cs="Arial"/>
          <w:sz w:val="24"/>
        </w:rPr>
        <w:t>e</w:t>
      </w:r>
      <w:r>
        <w:rPr>
          <w:rFonts w:ascii="Arial" w:eastAsia="Calibri" w:hAnsi="Arial" w:cs="Arial"/>
          <w:spacing w:val="1"/>
          <w:sz w:val="24"/>
        </w:rPr>
        <w:t xml:space="preserve"> </w:t>
      </w:r>
      <w:r>
        <w:rPr>
          <w:rFonts w:ascii="Arial" w:eastAsia="Calibri" w:hAnsi="Arial" w:cs="Arial"/>
          <w:spacing w:val="-3"/>
          <w:sz w:val="24"/>
        </w:rPr>
        <w:t>w</w:t>
      </w:r>
      <w:r>
        <w:rPr>
          <w:rFonts w:ascii="Arial" w:eastAsia="Calibri" w:hAnsi="Arial" w:cs="Arial"/>
          <w:sz w:val="24"/>
        </w:rPr>
        <w:t>ith</w:t>
      </w:r>
      <w:r>
        <w:rPr>
          <w:rFonts w:ascii="Arial" w:eastAsia="Calibri" w:hAnsi="Arial" w:cs="Arial"/>
          <w:spacing w:val="1"/>
          <w:sz w:val="24"/>
        </w:rPr>
        <w:t xml:space="preserve"> a</w:t>
      </w:r>
      <w:r>
        <w:rPr>
          <w:rFonts w:ascii="Arial" w:eastAsia="Calibri" w:hAnsi="Arial" w:cs="Arial"/>
          <w:spacing w:val="-1"/>
          <w:sz w:val="24"/>
        </w:rPr>
        <w:t>d</w:t>
      </w:r>
      <w:r>
        <w:rPr>
          <w:rFonts w:ascii="Arial" w:eastAsia="Calibri" w:hAnsi="Arial" w:cs="Arial"/>
          <w:spacing w:val="1"/>
          <w:sz w:val="24"/>
        </w:rPr>
        <w:t>d</w:t>
      </w:r>
      <w:r>
        <w:rPr>
          <w:rFonts w:ascii="Arial" w:eastAsia="Calibri" w:hAnsi="Arial" w:cs="Arial"/>
          <w:spacing w:val="-1"/>
          <w:sz w:val="24"/>
        </w:rPr>
        <w:t>r</w:t>
      </w:r>
      <w:r>
        <w:rPr>
          <w:rFonts w:ascii="Arial" w:eastAsia="Calibri" w:hAnsi="Arial" w:cs="Arial"/>
          <w:spacing w:val="1"/>
          <w:sz w:val="24"/>
        </w:rPr>
        <w:t>ess</w:t>
      </w:r>
      <w:r>
        <w:rPr>
          <w:rFonts w:ascii="Arial" w:eastAsia="Calibri" w:hAnsi="Arial" w:cs="Arial"/>
          <w:sz w:val="24"/>
        </w:rPr>
        <w:t>,</w:t>
      </w:r>
      <w:r>
        <w:rPr>
          <w:rFonts w:ascii="Arial" w:eastAsia="Calibri" w:hAnsi="Arial" w:cs="Arial"/>
          <w:spacing w:val="-1"/>
          <w:sz w:val="24"/>
        </w:rPr>
        <w:t xml:space="preserve"> </w:t>
      </w:r>
      <w:r>
        <w:rPr>
          <w:rFonts w:ascii="Arial" w:eastAsia="Calibri" w:hAnsi="Arial" w:cs="Arial"/>
          <w:spacing w:val="-3"/>
          <w:sz w:val="24"/>
        </w:rPr>
        <w:t>i</w:t>
      </w:r>
      <w:r>
        <w:rPr>
          <w:rFonts w:ascii="Arial" w:eastAsia="Calibri" w:hAnsi="Arial" w:cs="Arial"/>
          <w:sz w:val="24"/>
        </w:rPr>
        <w:t xml:space="preserve">s </w:t>
      </w:r>
      <w:r>
        <w:rPr>
          <w:rFonts w:ascii="Arial" w:eastAsia="Calibri" w:hAnsi="Arial" w:cs="Arial"/>
          <w:spacing w:val="-1"/>
          <w:sz w:val="24"/>
        </w:rPr>
        <w:t>a</w:t>
      </w:r>
      <w:r>
        <w:rPr>
          <w:rFonts w:ascii="Arial" w:eastAsia="Calibri" w:hAnsi="Arial" w:cs="Arial"/>
          <w:sz w:val="24"/>
        </w:rPr>
        <w:t>f</w:t>
      </w:r>
      <w:r>
        <w:rPr>
          <w:rFonts w:ascii="Arial" w:eastAsia="Calibri" w:hAnsi="Arial" w:cs="Arial"/>
          <w:spacing w:val="3"/>
          <w:sz w:val="24"/>
        </w:rPr>
        <w:t>f</w:t>
      </w:r>
      <w:r>
        <w:rPr>
          <w:rFonts w:ascii="Arial" w:eastAsia="Calibri" w:hAnsi="Arial" w:cs="Arial"/>
          <w:sz w:val="24"/>
        </w:rPr>
        <w:t>i</w:t>
      </w:r>
      <w:r>
        <w:rPr>
          <w:rFonts w:ascii="Arial" w:eastAsia="Calibri" w:hAnsi="Arial" w:cs="Arial"/>
          <w:spacing w:val="-2"/>
          <w:sz w:val="24"/>
        </w:rPr>
        <w:t>x</w:t>
      </w:r>
      <w:r>
        <w:rPr>
          <w:rFonts w:ascii="Arial" w:eastAsia="Calibri" w:hAnsi="Arial" w:cs="Arial"/>
          <w:spacing w:val="1"/>
          <w:sz w:val="24"/>
        </w:rPr>
        <w:t>e</w:t>
      </w:r>
      <w:r>
        <w:rPr>
          <w:rFonts w:ascii="Arial" w:eastAsia="Calibri" w:hAnsi="Arial" w:cs="Arial"/>
          <w:sz w:val="24"/>
        </w:rPr>
        <w:t>d</w:t>
      </w:r>
      <w:r>
        <w:rPr>
          <w:rFonts w:ascii="Arial" w:eastAsia="Calibri" w:hAnsi="Arial" w:cs="Arial"/>
          <w:spacing w:val="1"/>
          <w:sz w:val="24"/>
        </w:rPr>
        <w:t xml:space="preserve"> </w:t>
      </w:r>
      <w:r>
        <w:rPr>
          <w:rFonts w:ascii="Arial" w:eastAsia="Calibri" w:hAnsi="Arial" w:cs="Arial"/>
          <w:sz w:val="24"/>
        </w:rPr>
        <w:t>to</w:t>
      </w:r>
      <w:r>
        <w:rPr>
          <w:rFonts w:ascii="Arial" w:eastAsia="Calibri" w:hAnsi="Arial" w:cs="Arial"/>
          <w:spacing w:val="-1"/>
          <w:sz w:val="24"/>
        </w:rPr>
        <w:t xml:space="preserve"> </w:t>
      </w:r>
      <w:r>
        <w:rPr>
          <w:rFonts w:ascii="Arial" w:eastAsia="Calibri" w:hAnsi="Arial" w:cs="Arial"/>
          <w:sz w:val="24"/>
        </w:rPr>
        <w:t>t</w:t>
      </w:r>
      <w:r>
        <w:rPr>
          <w:rFonts w:ascii="Arial" w:eastAsia="Calibri" w:hAnsi="Arial" w:cs="Arial"/>
          <w:spacing w:val="1"/>
          <w:sz w:val="24"/>
        </w:rPr>
        <w:t>h</w:t>
      </w:r>
      <w:r>
        <w:rPr>
          <w:rFonts w:ascii="Arial" w:eastAsia="Calibri" w:hAnsi="Arial" w:cs="Arial"/>
          <w:sz w:val="24"/>
        </w:rPr>
        <w:t>is bid.</w:t>
      </w:r>
    </w:p>
    <w:p w:rsidR="001A4060" w:rsidRDefault="001A4060" w:rsidP="001A4060">
      <w:pPr>
        <w:spacing w:before="15" w:line="260" w:lineRule="exact"/>
        <w:rPr>
          <w:rFonts w:ascii="Arial" w:eastAsia="Calibri" w:hAnsi="Arial" w:cs="Arial"/>
          <w:sz w:val="26"/>
          <w:szCs w:val="26"/>
        </w:rPr>
      </w:pPr>
    </w:p>
    <w:p w:rsidR="001148BB" w:rsidRPr="00676E3F" w:rsidRDefault="001A4060">
      <w:pPr>
        <w:tabs>
          <w:tab w:val="left" w:pos="-1440"/>
          <w:tab w:val="left" w:pos="-720"/>
          <w:tab w:val="left" w:pos="764"/>
          <w:tab w:val="right" w:leader="dot" w:pos="9116"/>
        </w:tabs>
        <w:jc w:val="both"/>
        <w:rPr>
          <w:rFonts w:ascii="Arial" w:hAnsi="Arial" w:cs="Arial"/>
          <w:sz w:val="24"/>
        </w:rPr>
      </w:pPr>
      <w:r>
        <w:rPr>
          <w:rFonts w:ascii="Arial" w:hAnsi="Arial" w:cs="Arial"/>
          <w:sz w:val="24"/>
        </w:rPr>
        <w:br w:type="page"/>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center" w:pos="4680"/>
          <w:tab w:val="right" w:leader="dot" w:pos="9116"/>
        </w:tabs>
        <w:jc w:val="both"/>
        <w:rPr>
          <w:rFonts w:ascii="Arial" w:hAnsi="Arial" w:cs="Arial"/>
          <w:sz w:val="24"/>
        </w:rPr>
      </w:pPr>
      <w:r w:rsidRPr="00676E3F">
        <w:rPr>
          <w:rFonts w:ascii="Arial" w:hAnsi="Arial" w:cs="Arial"/>
          <w:sz w:val="24"/>
        </w:rPr>
        <w:tab/>
      </w:r>
      <w:r w:rsidR="009F01CF">
        <w:rPr>
          <w:rFonts w:ascii="Arial" w:hAnsi="Arial" w:cs="Arial"/>
          <w:sz w:val="24"/>
        </w:rPr>
        <w:t>B</w:t>
      </w:r>
      <w:r w:rsidRPr="00676E3F">
        <w:rPr>
          <w:rFonts w:ascii="Arial" w:hAnsi="Arial" w:cs="Arial"/>
          <w:sz w:val="24"/>
        </w:rPr>
        <w:t>ID FORM</w:t>
      </w:r>
    </w:p>
    <w:p w:rsidR="00546487" w:rsidRDefault="001148BB" w:rsidP="00546487">
      <w:pPr>
        <w:tabs>
          <w:tab w:val="center" w:pos="4680"/>
          <w:tab w:val="right" w:leader="dot" w:pos="9116"/>
        </w:tabs>
        <w:jc w:val="both"/>
        <w:rPr>
          <w:rFonts w:ascii="Arial" w:hAnsi="Arial" w:cs="Arial"/>
          <w:sz w:val="24"/>
        </w:rPr>
      </w:pPr>
      <w:r w:rsidRPr="00676E3F">
        <w:rPr>
          <w:rFonts w:ascii="Arial" w:hAnsi="Arial" w:cs="Arial"/>
          <w:sz w:val="24"/>
        </w:rPr>
        <w:tab/>
      </w:r>
      <w:r w:rsidR="00546487" w:rsidRPr="00676E3F">
        <w:rPr>
          <w:rFonts w:ascii="Arial" w:hAnsi="Arial" w:cs="Arial"/>
          <w:sz w:val="24"/>
        </w:rPr>
        <w:t>Section 1 - Schedule of Prices</w:t>
      </w:r>
    </w:p>
    <w:p w:rsidR="00546487" w:rsidRDefault="00546487" w:rsidP="00546487">
      <w:pPr>
        <w:tabs>
          <w:tab w:val="center" w:pos="4680"/>
          <w:tab w:val="right" w:leader="dot" w:pos="9116"/>
        </w:tabs>
        <w:jc w:val="both"/>
        <w:rPr>
          <w:rFonts w:ascii="Arial" w:hAnsi="Arial" w:cs="Arial"/>
          <w:sz w:val="24"/>
        </w:rPr>
      </w:pPr>
    </w:p>
    <w:p w:rsidR="00546487" w:rsidRDefault="00546487" w:rsidP="00546487">
      <w:pPr>
        <w:tabs>
          <w:tab w:val="center" w:pos="4680"/>
          <w:tab w:val="right" w:leader="dot" w:pos="9116"/>
        </w:tabs>
        <w:jc w:val="both"/>
        <w:rPr>
          <w:rFonts w:ascii="Arial" w:hAnsi="Arial" w:cs="Arial"/>
          <w:sz w:val="24"/>
        </w:rPr>
      </w:pPr>
    </w:p>
    <w:p w:rsidR="00546487" w:rsidRDefault="00546487" w:rsidP="00546487">
      <w:pPr>
        <w:tabs>
          <w:tab w:val="center" w:pos="4680"/>
          <w:tab w:val="right" w:leader="dot" w:pos="9116"/>
        </w:tabs>
        <w:jc w:val="both"/>
        <w:rPr>
          <w:rFonts w:ascii="Arial" w:hAnsi="Arial" w:cs="Arial"/>
          <w:sz w:val="24"/>
        </w:rPr>
      </w:pPr>
    </w:p>
    <w:p w:rsidR="00546487" w:rsidRDefault="00861197" w:rsidP="00546487">
      <w:pPr>
        <w:tabs>
          <w:tab w:val="center" w:pos="4680"/>
          <w:tab w:val="right" w:leader="dot" w:pos="9116"/>
        </w:tabs>
        <w:jc w:val="both"/>
        <w:rPr>
          <w:rFonts w:ascii="Arial" w:hAnsi="Arial" w:cs="Arial"/>
          <w:sz w:val="24"/>
        </w:rPr>
      </w:pPr>
      <w:r>
        <w:rPr>
          <w:rFonts w:ascii="Arial" w:hAnsi="Arial" w:cs="Arial"/>
          <w:noProof/>
          <w:sz w:val="24"/>
        </w:rPr>
        <w:pict>
          <v:shape id="_x0000_s1056" type="#_x0000_t32" style="position:absolute;left:0;text-align:left;margin-left:72.75pt;margin-top:10.8pt;width:284.25pt;height:.05pt;z-index:251665408" o:connectortype="straight"/>
        </w:pict>
      </w:r>
      <w:r w:rsidR="00546487">
        <w:rPr>
          <w:rFonts w:ascii="Arial" w:hAnsi="Arial" w:cs="Arial"/>
          <w:sz w:val="24"/>
        </w:rPr>
        <w:t xml:space="preserve">Company:  </w:t>
      </w:r>
    </w:p>
    <w:p w:rsidR="00546487" w:rsidRPr="00676E3F" w:rsidRDefault="00546487" w:rsidP="00546487">
      <w:pPr>
        <w:tabs>
          <w:tab w:val="center" w:pos="4680"/>
          <w:tab w:val="right" w:leader="dot" w:pos="9116"/>
        </w:tabs>
        <w:jc w:val="both"/>
        <w:rPr>
          <w:rFonts w:ascii="Arial" w:hAnsi="Arial" w:cs="Arial"/>
          <w:sz w:val="24"/>
        </w:rPr>
      </w:pPr>
    </w:p>
    <w:p w:rsidR="00546487" w:rsidRDefault="00546487" w:rsidP="00546487">
      <w:pPr>
        <w:tabs>
          <w:tab w:val="left" w:pos="-1440"/>
          <w:tab w:val="left" w:pos="-720"/>
          <w:tab w:val="left" w:pos="764"/>
        </w:tabs>
        <w:jc w:val="both"/>
        <w:rPr>
          <w:rFonts w:ascii="Arial" w:hAnsi="Arial" w:cs="Arial"/>
          <w:sz w:val="24"/>
        </w:rPr>
      </w:pPr>
      <w:r>
        <w:rPr>
          <w:rFonts w:ascii="Arial" w:hAnsi="Arial" w:cs="Arial"/>
          <w:sz w:val="24"/>
        </w:rPr>
        <w:t xml:space="preserve">Project: </w:t>
      </w:r>
      <w:r>
        <w:rPr>
          <w:rFonts w:ascii="Arial" w:hAnsi="Arial" w:cs="Arial"/>
          <w:sz w:val="24"/>
        </w:rPr>
        <w:tab/>
      </w:r>
      <w:r w:rsidR="002965C7" w:rsidRPr="002965C7">
        <w:rPr>
          <w:rFonts w:ascii="Arial" w:hAnsi="Arial" w:cs="Arial"/>
          <w:b/>
          <w:sz w:val="24"/>
        </w:rPr>
        <w:t>Larcom</w:t>
      </w:r>
      <w:r w:rsidR="002965C7">
        <w:rPr>
          <w:rFonts w:ascii="Arial" w:hAnsi="Arial" w:cs="Arial"/>
          <w:sz w:val="24"/>
        </w:rPr>
        <w:t xml:space="preserve"> </w:t>
      </w:r>
      <w:r w:rsidR="009F6CDC">
        <w:rPr>
          <w:rFonts w:ascii="Arial" w:hAnsi="Arial" w:cs="Arial"/>
          <w:b/>
          <w:sz w:val="24"/>
        </w:rPr>
        <w:t>Secondary Chiller</w:t>
      </w:r>
      <w:r w:rsidRPr="008A5AF6">
        <w:rPr>
          <w:rFonts w:ascii="Arial" w:hAnsi="Arial" w:cs="Arial"/>
          <w:b/>
          <w:sz w:val="24"/>
        </w:rPr>
        <w:t xml:space="preserve"> Project</w:t>
      </w:r>
      <w:r w:rsidR="00CC0554">
        <w:rPr>
          <w:rFonts w:ascii="Arial" w:hAnsi="Arial" w:cs="Arial"/>
          <w:b/>
          <w:sz w:val="24"/>
        </w:rPr>
        <w:t xml:space="preserve"> Rebid</w:t>
      </w:r>
      <w:r w:rsidR="009F6CDC">
        <w:rPr>
          <w:rFonts w:ascii="Arial" w:hAnsi="Arial" w:cs="Arial"/>
          <w:b/>
          <w:sz w:val="24"/>
        </w:rPr>
        <w:t>,</w:t>
      </w:r>
      <w:r w:rsidRPr="008A5AF6">
        <w:rPr>
          <w:rFonts w:ascii="Arial" w:hAnsi="Arial" w:cs="Arial"/>
          <w:b/>
          <w:sz w:val="24"/>
        </w:rPr>
        <w:t xml:space="preserve"> ITB </w:t>
      </w:r>
      <w:r w:rsidR="002965C7">
        <w:rPr>
          <w:rFonts w:ascii="Arial" w:hAnsi="Arial" w:cs="Arial"/>
          <w:b/>
          <w:sz w:val="24"/>
        </w:rPr>
        <w:t>4</w:t>
      </w:r>
      <w:r w:rsidR="00D775EF">
        <w:rPr>
          <w:rFonts w:ascii="Arial" w:hAnsi="Arial" w:cs="Arial"/>
          <w:b/>
          <w:sz w:val="24"/>
        </w:rPr>
        <w:t>3</w:t>
      </w:r>
      <w:r w:rsidR="005B2E44">
        <w:rPr>
          <w:rFonts w:ascii="Arial" w:hAnsi="Arial" w:cs="Arial"/>
          <w:b/>
          <w:sz w:val="24"/>
        </w:rPr>
        <w:t>1</w:t>
      </w:r>
      <w:r w:rsidR="00CC0554">
        <w:rPr>
          <w:rFonts w:ascii="Arial" w:hAnsi="Arial" w:cs="Arial"/>
          <w:b/>
          <w:sz w:val="24"/>
        </w:rPr>
        <w:t>8</w:t>
      </w:r>
    </w:p>
    <w:p w:rsidR="00546487" w:rsidRDefault="00546487" w:rsidP="00546487">
      <w:pPr>
        <w:tabs>
          <w:tab w:val="left" w:pos="-1440"/>
          <w:tab w:val="left" w:pos="-720"/>
          <w:tab w:val="left" w:pos="764"/>
          <w:tab w:val="right" w:leader="dot" w:pos="9116"/>
        </w:tabs>
        <w:jc w:val="both"/>
        <w:rPr>
          <w:rFonts w:ascii="Arial" w:hAnsi="Arial" w:cs="Arial"/>
          <w:sz w:val="24"/>
        </w:rPr>
      </w:pPr>
    </w:p>
    <w:p w:rsidR="00546487" w:rsidRPr="00676E3F" w:rsidRDefault="00546487" w:rsidP="00546487">
      <w:pPr>
        <w:tabs>
          <w:tab w:val="left" w:pos="-1440"/>
          <w:tab w:val="left" w:pos="-720"/>
          <w:tab w:val="left" w:pos="764"/>
          <w:tab w:val="right" w:leader="dot" w:pos="9116"/>
        </w:tabs>
        <w:jc w:val="both"/>
        <w:rPr>
          <w:rFonts w:ascii="Arial" w:hAnsi="Arial" w:cs="Arial"/>
          <w:sz w:val="24"/>
        </w:rPr>
      </w:pPr>
    </w:p>
    <w:p w:rsidR="00546487" w:rsidRDefault="00546487" w:rsidP="00546487">
      <w:pPr>
        <w:tabs>
          <w:tab w:val="left" w:pos="-1440"/>
          <w:tab w:val="left" w:pos="-720"/>
          <w:tab w:val="left" w:pos="764"/>
          <w:tab w:val="right" w:leader="dot" w:pos="9116"/>
        </w:tabs>
        <w:jc w:val="both"/>
        <w:rPr>
          <w:b/>
          <w:sz w:val="24"/>
          <w:u w:val="single"/>
        </w:rPr>
      </w:pPr>
      <w:r w:rsidRPr="007D219E">
        <w:rPr>
          <w:b/>
          <w:sz w:val="24"/>
          <w:u w:val="single"/>
        </w:rPr>
        <w:t>Base Bid</w:t>
      </w:r>
    </w:p>
    <w:p w:rsidR="00546487" w:rsidRDefault="00546487" w:rsidP="00546487">
      <w:pPr>
        <w:rPr>
          <w:b/>
          <w:sz w:val="24"/>
          <w:u w:val="single"/>
        </w:rPr>
      </w:pPr>
    </w:p>
    <w:p w:rsidR="00546487" w:rsidRDefault="00546487" w:rsidP="00546487">
      <w:pPr>
        <w:tabs>
          <w:tab w:val="left" w:pos="-1440"/>
          <w:tab w:val="left" w:pos="-720"/>
          <w:tab w:val="left" w:pos="764"/>
          <w:tab w:val="right" w:leader="dot" w:pos="9116"/>
        </w:tabs>
        <w:jc w:val="both"/>
        <w:rPr>
          <w:sz w:val="24"/>
        </w:rPr>
      </w:pPr>
    </w:p>
    <w:p w:rsidR="00546487" w:rsidRDefault="00546487" w:rsidP="00546487">
      <w:pPr>
        <w:tabs>
          <w:tab w:val="left" w:pos="-1440"/>
          <w:tab w:val="left" w:pos="-720"/>
          <w:tab w:val="left" w:pos="764"/>
          <w:tab w:val="right" w:leader="dot" w:pos="9116"/>
        </w:tabs>
        <w:jc w:val="both"/>
        <w:rPr>
          <w:sz w:val="24"/>
        </w:rPr>
      </w:pPr>
      <w:r>
        <w:rPr>
          <w:sz w:val="24"/>
        </w:rPr>
        <w:t xml:space="preserve">For the entire work outlined in these documents, complete as specified, using equipment and materials </w:t>
      </w:r>
      <w:r w:rsidRPr="008E0345">
        <w:rPr>
          <w:sz w:val="24"/>
        </w:rPr>
        <w:t>only</w:t>
      </w:r>
      <w:r>
        <w:rPr>
          <w:sz w:val="24"/>
        </w:rPr>
        <w:t xml:space="preserve"> of the type and manufacturers where specifically named.</w:t>
      </w:r>
    </w:p>
    <w:p w:rsidR="00546487" w:rsidRDefault="00546487" w:rsidP="00546487">
      <w:pPr>
        <w:tabs>
          <w:tab w:val="left" w:pos="-1440"/>
          <w:tab w:val="left" w:pos="-720"/>
          <w:tab w:val="left" w:pos="764"/>
          <w:tab w:val="right" w:leader="dot" w:pos="9116"/>
        </w:tabs>
        <w:jc w:val="both"/>
        <w:rPr>
          <w:sz w:val="24"/>
        </w:rPr>
      </w:pPr>
    </w:p>
    <w:p w:rsidR="00546487" w:rsidRDefault="00546487" w:rsidP="00546487">
      <w:pPr>
        <w:tabs>
          <w:tab w:val="left" w:pos="-1440"/>
          <w:tab w:val="left" w:pos="-720"/>
          <w:tab w:val="left" w:pos="764"/>
          <w:tab w:val="right" w:leader="dot" w:pos="9116"/>
        </w:tabs>
        <w:jc w:val="both"/>
        <w:rPr>
          <w:sz w:val="24"/>
        </w:rPr>
      </w:pPr>
      <w:r>
        <w:rPr>
          <w:sz w:val="24"/>
          <w:u w:val="single"/>
        </w:rPr>
        <w:tab/>
      </w:r>
      <w:r>
        <w:rPr>
          <w:sz w:val="24"/>
          <w:u w:val="single"/>
        </w:rPr>
        <w:tab/>
      </w:r>
      <w:r>
        <w:rPr>
          <w:sz w:val="24"/>
        </w:rPr>
        <w:t>Dollars ($</w:t>
      </w:r>
      <w:r>
        <w:rPr>
          <w:sz w:val="24"/>
          <w:u w:val="single"/>
        </w:rPr>
        <w:t xml:space="preserve">                    </w:t>
      </w:r>
      <w:r>
        <w:rPr>
          <w:sz w:val="24"/>
        </w:rPr>
        <w:t>)</w:t>
      </w:r>
    </w:p>
    <w:p w:rsidR="00546487" w:rsidRDefault="00546487" w:rsidP="00546487">
      <w:pPr>
        <w:rPr>
          <w:sz w:val="24"/>
          <w:u w:val="single"/>
        </w:rPr>
      </w:pPr>
    </w:p>
    <w:p w:rsidR="0018506B" w:rsidRPr="00676E3F" w:rsidRDefault="0018506B" w:rsidP="00546487">
      <w:pPr>
        <w:tabs>
          <w:tab w:val="center" w:pos="4680"/>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sectPr w:rsidR="001148BB" w:rsidRPr="00676E3F">
          <w:footerReference w:type="default" r:id="rId21"/>
          <w:endnotePr>
            <w:numFmt w:val="decimal"/>
          </w:endnotePr>
          <w:pgSz w:w="12240" w:h="15840"/>
          <w:pgMar w:top="720" w:right="1440" w:bottom="720" w:left="1440" w:header="720" w:footer="720" w:gutter="0"/>
          <w:pgNumType w:start="1"/>
          <w:cols w:space="720"/>
          <w:noEndnote/>
        </w:sectPr>
      </w:pPr>
    </w:p>
    <w:p w:rsidR="0085694C" w:rsidRPr="00676E3F" w:rsidRDefault="001148BB" w:rsidP="0085694C">
      <w:pPr>
        <w:tabs>
          <w:tab w:val="center" w:pos="4680"/>
          <w:tab w:val="right" w:leader="dot" w:pos="9116"/>
        </w:tabs>
        <w:jc w:val="both"/>
        <w:rPr>
          <w:rFonts w:ascii="Arial" w:hAnsi="Arial" w:cs="Arial"/>
          <w:sz w:val="24"/>
        </w:rPr>
      </w:pPr>
      <w:r w:rsidRPr="00676E3F">
        <w:rPr>
          <w:rFonts w:ascii="Arial" w:hAnsi="Arial" w:cs="Arial"/>
          <w:sz w:val="24"/>
        </w:rPr>
        <w:lastRenderedPageBreak/>
        <w:tab/>
      </w:r>
    </w:p>
    <w:p w:rsidR="00BA222F" w:rsidRDefault="00BA222F">
      <w:pPr>
        <w:tabs>
          <w:tab w:val="center" w:pos="4680"/>
          <w:tab w:val="right" w:leader="dot" w:pos="9116"/>
        </w:tabs>
        <w:jc w:val="both"/>
        <w:rPr>
          <w:rFonts w:ascii="Arial" w:hAnsi="Arial" w:cs="Arial"/>
          <w:sz w:val="24"/>
        </w:rPr>
      </w:pPr>
    </w:p>
    <w:p w:rsidR="001148BB" w:rsidRPr="00676E3F" w:rsidRDefault="001148BB" w:rsidP="00BA222F">
      <w:pPr>
        <w:tabs>
          <w:tab w:val="center" w:pos="4680"/>
          <w:tab w:val="right" w:leader="dot" w:pos="9116"/>
        </w:tabs>
        <w:jc w:val="center"/>
        <w:rPr>
          <w:rFonts w:ascii="Arial" w:hAnsi="Arial" w:cs="Arial"/>
          <w:sz w:val="24"/>
        </w:rPr>
      </w:pPr>
      <w:r w:rsidRPr="00676E3F">
        <w:rPr>
          <w:rFonts w:ascii="Arial" w:hAnsi="Arial" w:cs="Arial"/>
          <w:sz w:val="24"/>
        </w:rPr>
        <w:t>BID FORM</w:t>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center" w:pos="4680"/>
          <w:tab w:val="right" w:leader="dot" w:pos="9116"/>
        </w:tabs>
        <w:jc w:val="both"/>
        <w:rPr>
          <w:rFonts w:ascii="Arial" w:hAnsi="Arial" w:cs="Arial"/>
          <w:sz w:val="24"/>
        </w:rPr>
      </w:pPr>
      <w:r w:rsidRPr="00676E3F">
        <w:rPr>
          <w:rFonts w:ascii="Arial" w:hAnsi="Arial" w:cs="Arial"/>
          <w:sz w:val="24"/>
        </w:rPr>
        <w:tab/>
        <w:t>Section 2 - Material and Equipment Alternates</w:t>
      </w:r>
    </w:p>
    <w:p w:rsidR="001148BB" w:rsidRPr="00676E3F" w:rsidRDefault="001148BB">
      <w:pPr>
        <w:tabs>
          <w:tab w:val="left" w:pos="-1440"/>
          <w:tab w:val="left" w:pos="-720"/>
          <w:tab w:val="left" w:pos="764"/>
          <w:tab w:val="right" w:leader="dot" w:pos="9116"/>
        </w:tabs>
        <w:jc w:val="both"/>
        <w:rPr>
          <w:rFonts w:ascii="Arial" w:hAnsi="Arial" w:cs="Arial"/>
          <w:sz w:val="24"/>
        </w:rPr>
      </w:pPr>
    </w:p>
    <w:p w:rsidR="002965C7" w:rsidRPr="00676E3F" w:rsidRDefault="002965C7" w:rsidP="002965C7">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The Base Bid price shall include materials and equipment selected from the designated items and manufacturers listed in the bidding documents. This is done to establish uniformity in bidding and to establish standards of quality for the items named.</w:t>
      </w:r>
    </w:p>
    <w:p w:rsidR="002965C7" w:rsidRPr="00676E3F" w:rsidRDefault="002965C7" w:rsidP="002965C7">
      <w:pPr>
        <w:tabs>
          <w:tab w:val="left" w:pos="-1440"/>
          <w:tab w:val="left" w:pos="-720"/>
          <w:tab w:val="left" w:pos="764"/>
          <w:tab w:val="right" w:leader="dot" w:pos="9116"/>
        </w:tabs>
        <w:jc w:val="both"/>
        <w:rPr>
          <w:rFonts w:ascii="Arial" w:hAnsi="Arial" w:cs="Arial"/>
          <w:sz w:val="24"/>
        </w:rPr>
      </w:pPr>
    </w:p>
    <w:p w:rsidR="002965C7" w:rsidRPr="00676E3F" w:rsidRDefault="002965C7" w:rsidP="002965C7">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If the Contractor wishes to quote alternate items for consideration by the City, it may do so under this Section.  A complete description of the item and the proposed price differential must be provided.  Unless approved at the time of award, substitutions where items are specifically named will be considered only as a negotiated change in Contract Sum.</w:t>
      </w:r>
    </w:p>
    <w:p w:rsidR="002965C7" w:rsidRPr="00676E3F" w:rsidRDefault="002965C7" w:rsidP="002965C7">
      <w:pPr>
        <w:tabs>
          <w:tab w:val="left" w:pos="-1440"/>
          <w:tab w:val="left" w:pos="-720"/>
          <w:tab w:val="left" w:pos="764"/>
          <w:tab w:val="right" w:leader="dot" w:pos="9116"/>
        </w:tabs>
        <w:jc w:val="both"/>
        <w:rPr>
          <w:rFonts w:ascii="Arial" w:hAnsi="Arial" w:cs="Arial"/>
          <w:sz w:val="24"/>
        </w:rPr>
      </w:pPr>
    </w:p>
    <w:p w:rsidR="002965C7" w:rsidRPr="00676E3F" w:rsidRDefault="002965C7" w:rsidP="002965C7">
      <w:pPr>
        <w:tabs>
          <w:tab w:val="left" w:pos="-1440"/>
          <w:tab w:val="left" w:pos="-720"/>
          <w:tab w:val="left" w:pos="764"/>
          <w:tab w:val="right" w:leader="dot" w:pos="9116"/>
        </w:tabs>
        <w:jc w:val="both"/>
        <w:rPr>
          <w:rFonts w:ascii="Arial" w:hAnsi="Arial" w:cs="Arial"/>
          <w:sz w:val="24"/>
        </w:rPr>
      </w:pPr>
      <w:r w:rsidRPr="00676E3F">
        <w:rPr>
          <w:rFonts w:ascii="Arial" w:hAnsi="Arial" w:cs="Arial"/>
          <w:sz w:val="24"/>
          <w:u w:val="single"/>
        </w:rPr>
        <w:t>Item Number</w:t>
      </w:r>
      <w:r w:rsidRPr="00676E3F">
        <w:rPr>
          <w:rFonts w:ascii="Arial" w:hAnsi="Arial" w:cs="Arial"/>
          <w:sz w:val="24"/>
        </w:rPr>
        <w:t xml:space="preserve">                          </w:t>
      </w:r>
      <w:r w:rsidRPr="00676E3F">
        <w:rPr>
          <w:rFonts w:ascii="Arial" w:hAnsi="Arial" w:cs="Arial"/>
          <w:sz w:val="24"/>
          <w:u w:val="single"/>
        </w:rPr>
        <w:t>Description</w:t>
      </w:r>
      <w:r w:rsidRPr="00676E3F">
        <w:rPr>
          <w:rFonts w:ascii="Arial" w:hAnsi="Arial" w:cs="Arial"/>
          <w:sz w:val="24"/>
        </w:rPr>
        <w:t xml:space="preserve">                                             </w:t>
      </w:r>
      <w:r w:rsidRPr="00676E3F">
        <w:rPr>
          <w:rFonts w:ascii="Arial" w:hAnsi="Arial" w:cs="Arial"/>
          <w:sz w:val="24"/>
          <w:u w:val="single"/>
        </w:rPr>
        <w:t>Add/Deduct Amount</w:t>
      </w:r>
    </w:p>
    <w:p w:rsidR="002965C7" w:rsidRPr="00676E3F" w:rsidRDefault="002965C7" w:rsidP="002965C7">
      <w:pPr>
        <w:tabs>
          <w:tab w:val="left" w:pos="-1440"/>
          <w:tab w:val="left" w:pos="-720"/>
          <w:tab w:val="left" w:pos="764"/>
          <w:tab w:val="right" w:leader="dot" w:pos="9116"/>
        </w:tabs>
        <w:jc w:val="both"/>
        <w:rPr>
          <w:rFonts w:ascii="Arial" w:hAnsi="Arial" w:cs="Arial"/>
          <w:sz w:val="24"/>
        </w:rPr>
      </w:pPr>
    </w:p>
    <w:p w:rsidR="002965C7" w:rsidRPr="00676E3F" w:rsidRDefault="002965C7" w:rsidP="002965C7">
      <w:pPr>
        <w:tabs>
          <w:tab w:val="left" w:pos="-1440"/>
          <w:tab w:val="left" w:pos="-720"/>
          <w:tab w:val="left" w:pos="764"/>
          <w:tab w:val="right" w:leader="dot" w:pos="9116"/>
        </w:tabs>
        <w:jc w:val="both"/>
        <w:rPr>
          <w:rFonts w:ascii="Arial" w:hAnsi="Arial" w:cs="Arial"/>
          <w:sz w:val="24"/>
        </w:rPr>
      </w:pPr>
    </w:p>
    <w:p w:rsidR="002965C7" w:rsidRPr="00676E3F" w:rsidRDefault="002965C7" w:rsidP="002965C7">
      <w:pPr>
        <w:tabs>
          <w:tab w:val="left" w:pos="-1440"/>
          <w:tab w:val="left" w:pos="-720"/>
          <w:tab w:val="left" w:pos="764"/>
          <w:tab w:val="right" w:leader="dot" w:pos="9116"/>
        </w:tabs>
        <w:jc w:val="both"/>
        <w:rPr>
          <w:rFonts w:ascii="Arial" w:hAnsi="Arial" w:cs="Arial"/>
          <w:sz w:val="24"/>
        </w:rPr>
      </w:pPr>
    </w:p>
    <w:p w:rsidR="002965C7" w:rsidRPr="00676E3F" w:rsidRDefault="002965C7" w:rsidP="002965C7">
      <w:pPr>
        <w:tabs>
          <w:tab w:val="center" w:pos="4680"/>
          <w:tab w:val="right" w:leader="dot" w:pos="9116"/>
        </w:tabs>
        <w:jc w:val="both"/>
        <w:rPr>
          <w:rFonts w:ascii="Arial" w:hAnsi="Arial" w:cs="Arial"/>
          <w:sz w:val="24"/>
        </w:rPr>
      </w:pPr>
      <w:r w:rsidRPr="00676E3F">
        <w:rPr>
          <w:rFonts w:ascii="Arial" w:hAnsi="Arial" w:cs="Arial"/>
          <w:sz w:val="24"/>
        </w:rPr>
        <w:tab/>
      </w:r>
    </w:p>
    <w:p w:rsidR="002965C7" w:rsidRPr="00676E3F" w:rsidRDefault="002965C7" w:rsidP="002965C7">
      <w:pPr>
        <w:tabs>
          <w:tab w:val="left" w:pos="-1440"/>
          <w:tab w:val="left" w:pos="-720"/>
          <w:tab w:val="left" w:pos="764"/>
          <w:tab w:val="right" w:leader="dot" w:pos="9116"/>
        </w:tabs>
        <w:jc w:val="both"/>
        <w:rPr>
          <w:rFonts w:ascii="Arial" w:hAnsi="Arial" w:cs="Arial"/>
          <w:sz w:val="24"/>
        </w:rPr>
      </w:pPr>
    </w:p>
    <w:p w:rsidR="002965C7" w:rsidRPr="00676E3F" w:rsidRDefault="002965C7" w:rsidP="002965C7">
      <w:pPr>
        <w:tabs>
          <w:tab w:val="left" w:pos="-1440"/>
          <w:tab w:val="left" w:pos="-720"/>
          <w:tab w:val="left" w:pos="764"/>
          <w:tab w:val="right" w:leader="dot" w:pos="9116"/>
        </w:tabs>
        <w:jc w:val="both"/>
        <w:rPr>
          <w:rFonts w:ascii="Arial" w:hAnsi="Arial" w:cs="Arial"/>
          <w:sz w:val="24"/>
        </w:rPr>
      </w:pPr>
    </w:p>
    <w:p w:rsidR="002965C7" w:rsidRPr="00676E3F" w:rsidRDefault="002965C7" w:rsidP="002965C7">
      <w:pPr>
        <w:tabs>
          <w:tab w:val="left" w:pos="-1440"/>
          <w:tab w:val="left" w:pos="-720"/>
          <w:tab w:val="left" w:pos="764"/>
          <w:tab w:val="right" w:leader="dot" w:pos="9116"/>
        </w:tabs>
        <w:jc w:val="both"/>
        <w:rPr>
          <w:rFonts w:ascii="Arial" w:hAnsi="Arial" w:cs="Arial"/>
          <w:sz w:val="24"/>
        </w:rPr>
      </w:pPr>
    </w:p>
    <w:p w:rsidR="002965C7" w:rsidRPr="00676E3F" w:rsidRDefault="002965C7" w:rsidP="002965C7">
      <w:pPr>
        <w:tabs>
          <w:tab w:val="left" w:pos="-1440"/>
          <w:tab w:val="left" w:pos="-720"/>
          <w:tab w:val="left" w:pos="764"/>
          <w:tab w:val="right" w:leader="dot" w:pos="9116"/>
        </w:tabs>
        <w:jc w:val="both"/>
        <w:rPr>
          <w:rFonts w:ascii="Arial" w:hAnsi="Arial" w:cs="Arial"/>
          <w:sz w:val="24"/>
        </w:rPr>
      </w:pPr>
    </w:p>
    <w:p w:rsidR="002965C7" w:rsidRPr="00676E3F" w:rsidRDefault="002965C7" w:rsidP="002965C7">
      <w:pPr>
        <w:tabs>
          <w:tab w:val="left" w:pos="-1440"/>
          <w:tab w:val="left" w:pos="-720"/>
          <w:tab w:val="left" w:pos="764"/>
          <w:tab w:val="right" w:leader="dot" w:pos="9116"/>
        </w:tabs>
        <w:jc w:val="both"/>
        <w:rPr>
          <w:rFonts w:ascii="Arial" w:hAnsi="Arial" w:cs="Arial"/>
          <w:sz w:val="24"/>
        </w:rPr>
      </w:pPr>
    </w:p>
    <w:p w:rsidR="002965C7" w:rsidRPr="00676E3F" w:rsidRDefault="002965C7" w:rsidP="002965C7">
      <w:pPr>
        <w:tabs>
          <w:tab w:val="left" w:pos="-1440"/>
          <w:tab w:val="left" w:pos="-720"/>
          <w:tab w:val="left" w:pos="764"/>
          <w:tab w:val="right" w:leader="dot" w:pos="9116"/>
        </w:tabs>
        <w:jc w:val="both"/>
        <w:rPr>
          <w:rFonts w:ascii="Arial" w:hAnsi="Arial" w:cs="Arial"/>
          <w:sz w:val="24"/>
        </w:rPr>
      </w:pPr>
    </w:p>
    <w:p w:rsidR="002965C7" w:rsidRPr="00676E3F" w:rsidRDefault="002965C7" w:rsidP="002965C7">
      <w:pPr>
        <w:tabs>
          <w:tab w:val="left" w:pos="-1440"/>
          <w:tab w:val="left" w:pos="-720"/>
          <w:tab w:val="left" w:pos="764"/>
          <w:tab w:val="right" w:leader="dot" w:pos="9116"/>
        </w:tabs>
        <w:jc w:val="both"/>
        <w:rPr>
          <w:rFonts w:ascii="Arial" w:hAnsi="Arial" w:cs="Arial"/>
          <w:sz w:val="24"/>
        </w:rPr>
      </w:pPr>
    </w:p>
    <w:p w:rsidR="002965C7" w:rsidRPr="00676E3F" w:rsidRDefault="002965C7" w:rsidP="002965C7">
      <w:pPr>
        <w:tabs>
          <w:tab w:val="left" w:pos="-1440"/>
          <w:tab w:val="left" w:pos="-720"/>
          <w:tab w:val="left" w:pos="764"/>
          <w:tab w:val="right" w:leader="dot" w:pos="9116"/>
        </w:tabs>
        <w:jc w:val="both"/>
        <w:rPr>
          <w:rFonts w:ascii="Arial" w:hAnsi="Arial" w:cs="Arial"/>
          <w:sz w:val="24"/>
        </w:rPr>
      </w:pPr>
    </w:p>
    <w:p w:rsidR="002965C7" w:rsidRPr="00676E3F" w:rsidRDefault="002965C7" w:rsidP="002965C7">
      <w:pPr>
        <w:tabs>
          <w:tab w:val="left" w:pos="-1440"/>
          <w:tab w:val="left" w:pos="-720"/>
          <w:tab w:val="left" w:pos="764"/>
          <w:tab w:val="right" w:leader="dot" w:pos="9116"/>
        </w:tabs>
        <w:jc w:val="both"/>
        <w:rPr>
          <w:rFonts w:ascii="Arial" w:hAnsi="Arial" w:cs="Arial"/>
          <w:sz w:val="24"/>
        </w:rPr>
      </w:pPr>
    </w:p>
    <w:p w:rsidR="002965C7" w:rsidRPr="00676E3F" w:rsidRDefault="002965C7" w:rsidP="002965C7">
      <w:pPr>
        <w:tabs>
          <w:tab w:val="left" w:pos="-1440"/>
          <w:tab w:val="left" w:pos="-720"/>
          <w:tab w:val="left" w:pos="764"/>
          <w:tab w:val="right" w:leader="dot" w:pos="9116"/>
        </w:tabs>
        <w:jc w:val="both"/>
        <w:rPr>
          <w:rFonts w:ascii="Arial" w:hAnsi="Arial" w:cs="Arial"/>
          <w:sz w:val="24"/>
        </w:rPr>
      </w:pPr>
    </w:p>
    <w:p w:rsidR="002965C7" w:rsidRPr="00676E3F" w:rsidRDefault="002965C7" w:rsidP="002965C7">
      <w:pPr>
        <w:tabs>
          <w:tab w:val="left" w:pos="-1440"/>
          <w:tab w:val="left" w:pos="-720"/>
          <w:tab w:val="left" w:pos="764"/>
          <w:tab w:val="right" w:leader="dot" w:pos="9116"/>
        </w:tabs>
        <w:jc w:val="both"/>
        <w:rPr>
          <w:rFonts w:ascii="Arial" w:hAnsi="Arial" w:cs="Arial"/>
          <w:sz w:val="24"/>
        </w:rPr>
      </w:pPr>
    </w:p>
    <w:p w:rsidR="002965C7" w:rsidRPr="00676E3F" w:rsidRDefault="002965C7" w:rsidP="002965C7">
      <w:pPr>
        <w:tabs>
          <w:tab w:val="left" w:pos="-1440"/>
          <w:tab w:val="left" w:pos="-720"/>
          <w:tab w:val="left" w:pos="764"/>
          <w:tab w:val="right" w:leader="dot" w:pos="9116"/>
        </w:tabs>
        <w:jc w:val="both"/>
        <w:rPr>
          <w:rFonts w:ascii="Arial" w:hAnsi="Arial" w:cs="Arial"/>
          <w:sz w:val="24"/>
        </w:rPr>
      </w:pPr>
    </w:p>
    <w:p w:rsidR="002965C7" w:rsidRPr="00676E3F" w:rsidRDefault="002965C7" w:rsidP="002965C7">
      <w:pPr>
        <w:tabs>
          <w:tab w:val="left" w:pos="-1440"/>
          <w:tab w:val="left" w:pos="-720"/>
          <w:tab w:val="left" w:pos="764"/>
          <w:tab w:val="right" w:leader="dot" w:pos="9116"/>
        </w:tabs>
        <w:jc w:val="both"/>
        <w:rPr>
          <w:rFonts w:ascii="Arial" w:hAnsi="Arial" w:cs="Arial"/>
          <w:sz w:val="24"/>
        </w:rPr>
      </w:pPr>
    </w:p>
    <w:p w:rsidR="002965C7" w:rsidRPr="00676E3F" w:rsidRDefault="002965C7" w:rsidP="002965C7">
      <w:pPr>
        <w:tabs>
          <w:tab w:val="left" w:pos="-1440"/>
          <w:tab w:val="left" w:pos="-720"/>
          <w:tab w:val="left" w:pos="764"/>
          <w:tab w:val="right" w:leader="dot" w:pos="9116"/>
        </w:tabs>
        <w:jc w:val="both"/>
        <w:rPr>
          <w:rFonts w:ascii="Arial" w:hAnsi="Arial" w:cs="Arial"/>
          <w:sz w:val="24"/>
        </w:rPr>
      </w:pPr>
    </w:p>
    <w:p w:rsidR="002965C7" w:rsidRPr="00676E3F" w:rsidRDefault="002965C7" w:rsidP="002965C7">
      <w:pPr>
        <w:tabs>
          <w:tab w:val="left" w:pos="-1440"/>
          <w:tab w:val="left" w:pos="-720"/>
          <w:tab w:val="left" w:pos="764"/>
          <w:tab w:val="right" w:leader="dot" w:pos="9116"/>
        </w:tabs>
        <w:jc w:val="both"/>
        <w:rPr>
          <w:rFonts w:ascii="Arial" w:hAnsi="Arial" w:cs="Arial"/>
          <w:sz w:val="24"/>
        </w:rPr>
      </w:pPr>
    </w:p>
    <w:p w:rsidR="002965C7" w:rsidRPr="00676E3F" w:rsidRDefault="002965C7" w:rsidP="002965C7">
      <w:pPr>
        <w:tabs>
          <w:tab w:val="left" w:pos="-1440"/>
          <w:tab w:val="left" w:pos="-720"/>
          <w:tab w:val="left" w:pos="764"/>
          <w:tab w:val="right" w:leader="dot" w:pos="9116"/>
        </w:tabs>
        <w:jc w:val="both"/>
        <w:rPr>
          <w:rFonts w:ascii="Arial" w:hAnsi="Arial" w:cs="Arial"/>
          <w:sz w:val="24"/>
        </w:rPr>
      </w:pPr>
    </w:p>
    <w:p w:rsidR="002965C7" w:rsidRPr="00676E3F" w:rsidRDefault="002965C7" w:rsidP="002965C7">
      <w:pPr>
        <w:tabs>
          <w:tab w:val="left" w:pos="-1440"/>
          <w:tab w:val="left" w:pos="-720"/>
          <w:tab w:val="left" w:pos="764"/>
          <w:tab w:val="right" w:leader="dot" w:pos="9116"/>
        </w:tabs>
        <w:jc w:val="both"/>
        <w:rPr>
          <w:rFonts w:ascii="Arial" w:hAnsi="Arial" w:cs="Arial"/>
          <w:sz w:val="24"/>
        </w:rPr>
      </w:pPr>
    </w:p>
    <w:p w:rsidR="002965C7" w:rsidRPr="00676E3F" w:rsidRDefault="002965C7" w:rsidP="002965C7">
      <w:pPr>
        <w:tabs>
          <w:tab w:val="left" w:pos="-1440"/>
          <w:tab w:val="left" w:pos="-720"/>
          <w:tab w:val="left" w:pos="764"/>
          <w:tab w:val="right" w:leader="dot" w:pos="9116"/>
        </w:tabs>
        <w:jc w:val="both"/>
        <w:rPr>
          <w:rFonts w:ascii="Arial" w:hAnsi="Arial" w:cs="Arial"/>
          <w:sz w:val="24"/>
        </w:rPr>
      </w:pPr>
    </w:p>
    <w:p w:rsidR="002965C7" w:rsidRPr="00676E3F" w:rsidRDefault="002965C7" w:rsidP="002965C7">
      <w:pPr>
        <w:tabs>
          <w:tab w:val="left" w:pos="-1440"/>
          <w:tab w:val="left" w:pos="-720"/>
          <w:tab w:val="left" w:pos="764"/>
          <w:tab w:val="right" w:leader="dot" w:pos="9116"/>
        </w:tabs>
        <w:jc w:val="both"/>
        <w:rPr>
          <w:rFonts w:ascii="Arial" w:hAnsi="Arial" w:cs="Arial"/>
          <w:sz w:val="24"/>
        </w:rPr>
      </w:pPr>
    </w:p>
    <w:p w:rsidR="002965C7" w:rsidRPr="00676E3F" w:rsidRDefault="002965C7" w:rsidP="002965C7">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 xml:space="preserve">If the Bidder does not suggest any material or equipment alternate, the Bidder </w:t>
      </w:r>
      <w:r w:rsidRPr="00676E3F">
        <w:rPr>
          <w:rFonts w:ascii="Arial" w:hAnsi="Arial" w:cs="Arial"/>
          <w:b/>
          <w:bCs/>
          <w:sz w:val="24"/>
        </w:rPr>
        <w:t>MUST</w:t>
      </w:r>
      <w:r w:rsidRPr="00676E3F">
        <w:rPr>
          <w:rFonts w:ascii="Arial" w:hAnsi="Arial" w:cs="Arial"/>
          <w:sz w:val="24"/>
        </w:rPr>
        <w:t xml:space="preserve"> complete the following statement:</w:t>
      </w:r>
    </w:p>
    <w:p w:rsidR="002965C7" w:rsidRPr="00676E3F" w:rsidRDefault="002965C7" w:rsidP="002965C7">
      <w:pPr>
        <w:tabs>
          <w:tab w:val="left" w:pos="-1440"/>
          <w:tab w:val="left" w:pos="-720"/>
          <w:tab w:val="left" w:pos="764"/>
          <w:tab w:val="right" w:leader="dot" w:pos="9116"/>
        </w:tabs>
        <w:jc w:val="both"/>
        <w:rPr>
          <w:rFonts w:ascii="Arial" w:hAnsi="Arial" w:cs="Arial"/>
          <w:sz w:val="24"/>
        </w:rPr>
      </w:pPr>
    </w:p>
    <w:p w:rsidR="002965C7" w:rsidRPr="00676E3F" w:rsidRDefault="002965C7" w:rsidP="002965C7">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 xml:space="preserve">For the work outlined in this request for bid, the bidder does NOT propose any material or </w:t>
      </w:r>
      <w:proofErr w:type="gramStart"/>
      <w:r w:rsidRPr="00676E3F">
        <w:rPr>
          <w:rFonts w:ascii="Arial" w:hAnsi="Arial" w:cs="Arial"/>
          <w:sz w:val="24"/>
        </w:rPr>
        <w:t>equipment  alternate</w:t>
      </w:r>
      <w:proofErr w:type="gramEnd"/>
      <w:r w:rsidRPr="00676E3F">
        <w:rPr>
          <w:rFonts w:ascii="Arial" w:hAnsi="Arial" w:cs="Arial"/>
          <w:sz w:val="24"/>
        </w:rPr>
        <w:t xml:space="preserve"> under the contract.</w:t>
      </w:r>
    </w:p>
    <w:p w:rsidR="002965C7" w:rsidRPr="00676E3F" w:rsidRDefault="002965C7" w:rsidP="002965C7">
      <w:pPr>
        <w:tabs>
          <w:tab w:val="left" w:pos="-1440"/>
          <w:tab w:val="left" w:pos="-720"/>
          <w:tab w:val="left" w:pos="764"/>
          <w:tab w:val="right" w:leader="dot" w:pos="9116"/>
        </w:tabs>
        <w:jc w:val="both"/>
        <w:rPr>
          <w:rFonts w:ascii="Arial" w:hAnsi="Arial" w:cs="Arial"/>
          <w:sz w:val="24"/>
        </w:rPr>
      </w:pPr>
    </w:p>
    <w:p w:rsidR="002965C7" w:rsidRPr="00676E3F" w:rsidRDefault="002965C7" w:rsidP="002965C7">
      <w:pPr>
        <w:tabs>
          <w:tab w:val="left" w:pos="-1440"/>
          <w:tab w:val="left" w:pos="-720"/>
          <w:tab w:val="left" w:pos="764"/>
          <w:tab w:val="right" w:leader="dot" w:pos="9116"/>
        </w:tabs>
        <w:jc w:val="both"/>
        <w:rPr>
          <w:rFonts w:ascii="Arial" w:hAnsi="Arial" w:cs="Arial"/>
          <w:sz w:val="24"/>
          <w:u w:val="single"/>
        </w:rPr>
      </w:pPr>
      <w:r w:rsidRPr="00676E3F">
        <w:rPr>
          <w:rFonts w:ascii="Arial" w:hAnsi="Arial" w:cs="Arial"/>
          <w:sz w:val="24"/>
          <w:u w:val="single"/>
        </w:rPr>
        <w:t xml:space="preserve">                                                                            </w:t>
      </w:r>
    </w:p>
    <w:p w:rsidR="002965C7" w:rsidRPr="008504F7" w:rsidRDefault="002965C7" w:rsidP="002965C7">
      <w:pPr>
        <w:tabs>
          <w:tab w:val="left" w:pos="-1440"/>
          <w:tab w:val="left" w:pos="-720"/>
          <w:tab w:val="left" w:pos="764"/>
        </w:tabs>
        <w:jc w:val="both"/>
        <w:rPr>
          <w:rFonts w:ascii="Arial" w:hAnsi="Arial" w:cs="Arial"/>
          <w:sz w:val="24"/>
          <w:u w:val="single"/>
        </w:rPr>
      </w:pPr>
      <w:r w:rsidRPr="00676E3F">
        <w:rPr>
          <w:rFonts w:ascii="Arial" w:hAnsi="Arial" w:cs="Arial"/>
          <w:sz w:val="24"/>
        </w:rPr>
        <w:t>Signature of Authorized Representative of Bidder</w:t>
      </w:r>
      <w:r>
        <w:rPr>
          <w:rFonts w:ascii="Arial" w:hAnsi="Arial" w:cs="Arial"/>
          <w:sz w:val="24"/>
        </w:rPr>
        <w:t xml:space="preserve">: </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rsidR="002965C7" w:rsidRDefault="001148BB">
      <w:pPr>
        <w:tabs>
          <w:tab w:val="center" w:pos="4680"/>
          <w:tab w:val="right" w:leader="dot" w:pos="9116"/>
        </w:tabs>
        <w:jc w:val="both"/>
        <w:rPr>
          <w:rFonts w:ascii="Arial" w:hAnsi="Arial" w:cs="Arial"/>
          <w:sz w:val="24"/>
        </w:rPr>
      </w:pPr>
      <w:r w:rsidRPr="00676E3F">
        <w:rPr>
          <w:rFonts w:ascii="Arial" w:hAnsi="Arial" w:cs="Arial"/>
          <w:sz w:val="24"/>
        </w:rPr>
        <w:lastRenderedPageBreak/>
        <w:tab/>
      </w:r>
    </w:p>
    <w:p w:rsidR="001148BB" w:rsidRPr="00676E3F" w:rsidRDefault="001148BB" w:rsidP="002965C7">
      <w:pPr>
        <w:tabs>
          <w:tab w:val="center" w:pos="4680"/>
          <w:tab w:val="right" w:leader="dot" w:pos="9116"/>
        </w:tabs>
        <w:jc w:val="center"/>
        <w:rPr>
          <w:rFonts w:ascii="Arial" w:hAnsi="Arial" w:cs="Arial"/>
          <w:sz w:val="24"/>
        </w:rPr>
      </w:pPr>
      <w:r w:rsidRPr="00676E3F">
        <w:rPr>
          <w:rFonts w:ascii="Arial" w:hAnsi="Arial" w:cs="Arial"/>
          <w:sz w:val="24"/>
        </w:rPr>
        <w:t>BID FORM</w:t>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center" w:pos="4680"/>
          <w:tab w:val="right" w:leader="dot" w:pos="9116"/>
        </w:tabs>
        <w:jc w:val="both"/>
        <w:rPr>
          <w:rFonts w:ascii="Arial" w:hAnsi="Arial" w:cs="Arial"/>
          <w:sz w:val="24"/>
        </w:rPr>
      </w:pPr>
      <w:r w:rsidRPr="00676E3F">
        <w:rPr>
          <w:rFonts w:ascii="Arial" w:hAnsi="Arial" w:cs="Arial"/>
          <w:sz w:val="24"/>
        </w:rPr>
        <w:tab/>
        <w:t>Section 3 - Time Alternate</w:t>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If the Bidder takes exception to the time stipulated in Article III of the Contract, Time of Completion, page C-1, it is requested to stipulate below its proposed time for performance of the work.  Consideration will be given to time in evaluating bids.</w:t>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center" w:pos="4680"/>
          <w:tab w:val="right" w:leader="dot" w:pos="9116"/>
        </w:tabs>
        <w:jc w:val="both"/>
        <w:rPr>
          <w:rFonts w:ascii="Arial" w:hAnsi="Arial" w:cs="Arial"/>
          <w:sz w:val="24"/>
        </w:rPr>
      </w:pPr>
      <w:r w:rsidRPr="00676E3F">
        <w:rPr>
          <w:rFonts w:ascii="Arial" w:hAnsi="Arial" w:cs="Arial"/>
          <w:sz w:val="24"/>
        </w:rPr>
        <w:tab/>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 xml:space="preserve">If the Bidder does not suggest any time alternate, the Bidder </w:t>
      </w:r>
      <w:r w:rsidRPr="00676E3F">
        <w:rPr>
          <w:rFonts w:ascii="Arial" w:hAnsi="Arial" w:cs="Arial"/>
          <w:b/>
          <w:bCs/>
          <w:sz w:val="24"/>
        </w:rPr>
        <w:t>MUST</w:t>
      </w:r>
      <w:r w:rsidRPr="00676E3F">
        <w:rPr>
          <w:rFonts w:ascii="Arial" w:hAnsi="Arial" w:cs="Arial"/>
          <w:sz w:val="24"/>
        </w:rPr>
        <w:t xml:space="preserve"> complete the following statement:</w:t>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For the work outlined in this request for bid, the bidder does NOT propose any time alternate under the contract.</w:t>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u w:val="single"/>
        </w:rPr>
      </w:pPr>
      <w:r w:rsidRPr="00676E3F">
        <w:rPr>
          <w:rFonts w:ascii="Arial" w:hAnsi="Arial" w:cs="Arial"/>
          <w:sz w:val="24"/>
          <w:u w:val="single"/>
        </w:rPr>
        <w:t xml:space="preserve">                                                                            </w:t>
      </w:r>
    </w:p>
    <w:p w:rsidR="001148BB"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Signature of Authorized Representative of Bidder</w:t>
      </w:r>
    </w:p>
    <w:p w:rsidR="001059B4" w:rsidRDefault="001059B4">
      <w:pPr>
        <w:tabs>
          <w:tab w:val="left" w:pos="-1440"/>
          <w:tab w:val="left" w:pos="-720"/>
          <w:tab w:val="left" w:pos="764"/>
          <w:tab w:val="right" w:leader="dot" w:pos="9116"/>
        </w:tabs>
        <w:jc w:val="both"/>
        <w:rPr>
          <w:rFonts w:ascii="Arial" w:hAnsi="Arial" w:cs="Arial"/>
          <w:sz w:val="24"/>
        </w:rPr>
      </w:pPr>
    </w:p>
    <w:p w:rsidR="001059B4" w:rsidRDefault="001059B4">
      <w:pPr>
        <w:tabs>
          <w:tab w:val="left" w:pos="-1440"/>
          <w:tab w:val="left" w:pos="-720"/>
          <w:tab w:val="left" w:pos="764"/>
          <w:tab w:val="right" w:leader="dot" w:pos="9116"/>
        </w:tabs>
        <w:jc w:val="both"/>
        <w:rPr>
          <w:rFonts w:ascii="Arial" w:hAnsi="Arial" w:cs="Arial"/>
          <w:sz w:val="24"/>
        </w:rPr>
      </w:pPr>
    </w:p>
    <w:p w:rsidR="001148BB" w:rsidRDefault="001148BB">
      <w:pPr>
        <w:tabs>
          <w:tab w:val="left" w:pos="-1440"/>
          <w:tab w:val="left" w:pos="-720"/>
          <w:tab w:val="left" w:pos="764"/>
          <w:tab w:val="right" w:leader="dot" w:pos="9116"/>
        </w:tabs>
        <w:jc w:val="both"/>
        <w:rPr>
          <w:rFonts w:ascii="Arial" w:hAnsi="Arial" w:cs="Arial"/>
          <w:sz w:val="24"/>
          <w:u w:val="single"/>
        </w:rPr>
      </w:pPr>
    </w:p>
    <w:p w:rsidR="002965C7" w:rsidRPr="002965C7" w:rsidRDefault="002965C7" w:rsidP="002965C7">
      <w:pPr>
        <w:tabs>
          <w:tab w:val="left" w:pos="-1440"/>
          <w:tab w:val="left" w:pos="-720"/>
          <w:tab w:val="left" w:pos="764"/>
          <w:tab w:val="left" w:pos="5580"/>
          <w:tab w:val="right" w:leader="dot" w:pos="9116"/>
        </w:tabs>
        <w:jc w:val="both"/>
        <w:rPr>
          <w:rFonts w:ascii="Arial" w:hAnsi="Arial" w:cs="Arial"/>
          <w:sz w:val="24"/>
          <w:u w:val="single"/>
        </w:rPr>
        <w:sectPr w:rsidR="002965C7" w:rsidRPr="002965C7">
          <w:endnotePr>
            <w:numFmt w:val="decimal"/>
          </w:endnotePr>
          <w:pgSz w:w="12240" w:h="15840"/>
          <w:pgMar w:top="720" w:right="1440" w:bottom="720" w:left="1440" w:header="720" w:footer="720" w:gutter="0"/>
          <w:cols w:space="720"/>
          <w:noEndnote/>
        </w:sectPr>
      </w:pPr>
      <w:r>
        <w:rPr>
          <w:rFonts w:ascii="Arial" w:hAnsi="Arial" w:cs="Arial"/>
          <w:sz w:val="24"/>
          <w:u w:val="single"/>
        </w:rPr>
        <w:tab/>
      </w:r>
      <w:r>
        <w:rPr>
          <w:rFonts w:ascii="Arial" w:hAnsi="Arial" w:cs="Arial"/>
          <w:sz w:val="24"/>
          <w:u w:val="single"/>
        </w:rPr>
        <w:tab/>
      </w:r>
    </w:p>
    <w:p w:rsidR="001148BB" w:rsidRPr="00676E3F" w:rsidRDefault="001148BB">
      <w:pPr>
        <w:tabs>
          <w:tab w:val="center" w:pos="4680"/>
          <w:tab w:val="right" w:leader="dot" w:pos="9116"/>
        </w:tabs>
        <w:jc w:val="both"/>
        <w:rPr>
          <w:rFonts w:ascii="Arial" w:hAnsi="Arial" w:cs="Arial"/>
          <w:sz w:val="24"/>
        </w:rPr>
      </w:pPr>
      <w:r w:rsidRPr="00676E3F">
        <w:rPr>
          <w:rFonts w:ascii="Arial" w:hAnsi="Arial" w:cs="Arial"/>
          <w:sz w:val="24"/>
        </w:rPr>
        <w:lastRenderedPageBreak/>
        <w:tab/>
        <w:t>BID FORM</w:t>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center" w:pos="4680"/>
          <w:tab w:val="right" w:leader="dot" w:pos="9116"/>
        </w:tabs>
        <w:jc w:val="both"/>
        <w:rPr>
          <w:rFonts w:ascii="Arial" w:hAnsi="Arial" w:cs="Arial"/>
          <w:sz w:val="24"/>
        </w:rPr>
      </w:pPr>
      <w:r w:rsidRPr="00676E3F">
        <w:rPr>
          <w:rFonts w:ascii="Arial" w:hAnsi="Arial" w:cs="Arial"/>
          <w:sz w:val="24"/>
        </w:rPr>
        <w:tab/>
        <w:t>Section 4 - Subcontractors</w:t>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For purposes of this contract, a Subcontractor is anyone (other than the Contractor) who performs work (other than or in addition to the furnishing of materials, plans or equipment) at or about the construction site, directly or indirectly for or on behalf of the Contractor (and whether or not in privity of contract with the Contractor), but shall not include any individual who furnishes merely the individual</w:t>
      </w:r>
      <w:r w:rsidR="00E741F4" w:rsidRPr="00676E3F">
        <w:rPr>
          <w:rFonts w:ascii="Arial" w:hAnsi="Arial" w:cs="Arial"/>
          <w:sz w:val="24"/>
        </w:rPr>
        <w:t>’</w:t>
      </w:r>
      <w:r w:rsidRPr="00676E3F">
        <w:rPr>
          <w:rFonts w:ascii="Arial" w:hAnsi="Arial" w:cs="Arial"/>
          <w:sz w:val="24"/>
        </w:rPr>
        <w:t>s own personal labor or services.</w:t>
      </w:r>
    </w:p>
    <w:p w:rsidR="00E741F4" w:rsidRPr="00676E3F" w:rsidRDefault="00E741F4" w:rsidP="00E741F4">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u w:val="single"/>
        </w:rPr>
        <w:t>Subcontractor (Name and Address)</w:t>
      </w:r>
      <w:r w:rsidRPr="00676E3F">
        <w:rPr>
          <w:rFonts w:ascii="Arial" w:hAnsi="Arial" w:cs="Arial"/>
          <w:sz w:val="24"/>
        </w:rPr>
        <w:t xml:space="preserve">                </w:t>
      </w:r>
      <w:r w:rsidRPr="00676E3F">
        <w:rPr>
          <w:rFonts w:ascii="Arial" w:hAnsi="Arial" w:cs="Arial"/>
          <w:sz w:val="24"/>
          <w:u w:val="single"/>
        </w:rPr>
        <w:t>Work</w:t>
      </w:r>
      <w:r w:rsidRPr="00676E3F">
        <w:rPr>
          <w:rFonts w:ascii="Arial" w:hAnsi="Arial" w:cs="Arial"/>
          <w:sz w:val="24"/>
        </w:rPr>
        <w:t xml:space="preserve">                                      </w:t>
      </w:r>
      <w:r w:rsidRPr="00676E3F">
        <w:rPr>
          <w:rFonts w:ascii="Arial" w:hAnsi="Arial" w:cs="Arial"/>
          <w:sz w:val="24"/>
          <w:u w:val="single"/>
        </w:rPr>
        <w:t>Amount</w:t>
      </w: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 xml:space="preserve"> </w:t>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rsidP="0085694C">
      <w:pPr>
        <w:tabs>
          <w:tab w:val="center" w:pos="4680"/>
          <w:tab w:val="right" w:leader="dot" w:pos="9116"/>
        </w:tabs>
        <w:jc w:val="both"/>
        <w:rPr>
          <w:rFonts w:ascii="Arial" w:hAnsi="Arial" w:cs="Arial"/>
          <w:sz w:val="24"/>
        </w:rPr>
      </w:pPr>
      <w:r w:rsidRPr="00676E3F">
        <w:rPr>
          <w:rFonts w:ascii="Arial" w:hAnsi="Arial" w:cs="Arial"/>
          <w:sz w:val="24"/>
        </w:rPr>
        <w:tab/>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 xml:space="preserve">If the Bidder does not expect to engage any major subcontractor, the Bidder </w:t>
      </w:r>
      <w:r w:rsidRPr="00676E3F">
        <w:rPr>
          <w:rFonts w:ascii="Arial" w:hAnsi="Arial" w:cs="Arial"/>
          <w:b/>
          <w:bCs/>
          <w:sz w:val="24"/>
        </w:rPr>
        <w:t>MUST</w:t>
      </w:r>
      <w:r w:rsidRPr="00676E3F">
        <w:rPr>
          <w:rFonts w:ascii="Arial" w:hAnsi="Arial" w:cs="Arial"/>
          <w:sz w:val="24"/>
        </w:rPr>
        <w:t xml:space="preserve"> complete the following statement:</w:t>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For the work outlined in this request for bid, the bidder does NOT expect to engage any major subcontractor to perform work under the contract.</w:t>
      </w:r>
    </w:p>
    <w:p w:rsidR="001148BB" w:rsidRPr="00676E3F" w:rsidRDefault="001148BB">
      <w:pPr>
        <w:tabs>
          <w:tab w:val="left" w:pos="-1440"/>
          <w:tab w:val="left" w:pos="-720"/>
          <w:tab w:val="left" w:pos="764"/>
          <w:tab w:val="right" w:leader="dot" w:pos="9116"/>
        </w:tabs>
        <w:jc w:val="both"/>
        <w:rPr>
          <w:rFonts w:ascii="Arial" w:hAnsi="Arial" w:cs="Arial"/>
          <w:sz w:val="24"/>
        </w:rPr>
      </w:pPr>
    </w:p>
    <w:p w:rsidR="001148BB" w:rsidRPr="00676E3F" w:rsidRDefault="001148BB">
      <w:pPr>
        <w:tabs>
          <w:tab w:val="left" w:pos="-1440"/>
          <w:tab w:val="left" w:pos="-720"/>
          <w:tab w:val="left" w:pos="764"/>
          <w:tab w:val="right" w:leader="dot" w:pos="9116"/>
        </w:tabs>
        <w:jc w:val="both"/>
        <w:rPr>
          <w:rFonts w:ascii="Arial" w:hAnsi="Arial" w:cs="Arial"/>
          <w:sz w:val="24"/>
          <w:u w:val="single"/>
        </w:rPr>
      </w:pPr>
      <w:r w:rsidRPr="00676E3F">
        <w:rPr>
          <w:rFonts w:ascii="Arial" w:hAnsi="Arial" w:cs="Arial"/>
          <w:sz w:val="24"/>
          <w:u w:val="single"/>
        </w:rPr>
        <w:t xml:space="preserve">                                                                            </w:t>
      </w:r>
    </w:p>
    <w:p w:rsidR="001148BB" w:rsidRDefault="001148BB">
      <w:pPr>
        <w:tabs>
          <w:tab w:val="left" w:pos="-1440"/>
          <w:tab w:val="left" w:pos="-720"/>
          <w:tab w:val="left" w:pos="764"/>
          <w:tab w:val="right" w:leader="dot" w:pos="9116"/>
        </w:tabs>
        <w:jc w:val="both"/>
        <w:rPr>
          <w:rFonts w:ascii="Arial" w:hAnsi="Arial" w:cs="Arial"/>
          <w:sz w:val="24"/>
        </w:rPr>
      </w:pPr>
      <w:r w:rsidRPr="00676E3F">
        <w:rPr>
          <w:rFonts w:ascii="Arial" w:hAnsi="Arial" w:cs="Arial"/>
          <w:sz w:val="24"/>
        </w:rPr>
        <w:t>Signature of Authorized Representative of Bidder</w:t>
      </w:r>
    </w:p>
    <w:p w:rsidR="001059B4" w:rsidRDefault="001059B4">
      <w:pPr>
        <w:tabs>
          <w:tab w:val="left" w:pos="-1440"/>
          <w:tab w:val="left" w:pos="-720"/>
          <w:tab w:val="left" w:pos="764"/>
          <w:tab w:val="right" w:leader="dot" w:pos="9116"/>
        </w:tabs>
        <w:jc w:val="both"/>
        <w:rPr>
          <w:rFonts w:ascii="Arial" w:hAnsi="Arial" w:cs="Arial"/>
          <w:sz w:val="24"/>
        </w:rPr>
      </w:pPr>
    </w:p>
    <w:p w:rsidR="001059B4" w:rsidRDefault="001059B4">
      <w:pPr>
        <w:tabs>
          <w:tab w:val="left" w:pos="-1440"/>
          <w:tab w:val="left" w:pos="-720"/>
          <w:tab w:val="left" w:pos="764"/>
          <w:tab w:val="right" w:leader="dot" w:pos="9116"/>
        </w:tabs>
        <w:jc w:val="both"/>
        <w:rPr>
          <w:rFonts w:ascii="Arial" w:hAnsi="Arial" w:cs="Arial"/>
          <w:sz w:val="24"/>
        </w:rPr>
      </w:pPr>
    </w:p>
    <w:p w:rsidR="001059B4" w:rsidRPr="002965C7" w:rsidRDefault="002965C7" w:rsidP="002965C7">
      <w:pPr>
        <w:tabs>
          <w:tab w:val="left" w:pos="-1440"/>
          <w:tab w:val="left" w:pos="-720"/>
          <w:tab w:val="left" w:pos="764"/>
          <w:tab w:val="left" w:pos="5580"/>
          <w:tab w:val="right" w:leader="dot" w:pos="9116"/>
        </w:tabs>
        <w:jc w:val="both"/>
        <w:rPr>
          <w:rFonts w:ascii="Arial" w:hAnsi="Arial" w:cs="Arial"/>
          <w:sz w:val="24"/>
          <w:u w:val="single"/>
        </w:rPr>
      </w:pPr>
      <w:r>
        <w:rPr>
          <w:rFonts w:ascii="Arial" w:hAnsi="Arial" w:cs="Arial"/>
          <w:sz w:val="24"/>
          <w:u w:val="single"/>
        </w:rPr>
        <w:tab/>
      </w:r>
      <w:r>
        <w:rPr>
          <w:rFonts w:ascii="Arial" w:hAnsi="Arial" w:cs="Arial"/>
          <w:sz w:val="24"/>
          <w:u w:val="single"/>
        </w:rPr>
        <w:tab/>
      </w:r>
    </w:p>
    <w:p w:rsidR="001059B4" w:rsidRPr="00676E3F" w:rsidRDefault="001059B4">
      <w:pPr>
        <w:tabs>
          <w:tab w:val="left" w:pos="-1440"/>
          <w:tab w:val="left" w:pos="-720"/>
          <w:tab w:val="left" w:pos="764"/>
          <w:tab w:val="right" w:leader="dot" w:pos="9116"/>
        </w:tabs>
        <w:jc w:val="both"/>
        <w:rPr>
          <w:rFonts w:ascii="Arial" w:hAnsi="Arial" w:cs="Arial"/>
          <w:sz w:val="24"/>
        </w:rPr>
      </w:pPr>
    </w:p>
    <w:p w:rsidR="001148BB" w:rsidRDefault="001148BB">
      <w:pPr>
        <w:tabs>
          <w:tab w:val="left" w:pos="-1440"/>
          <w:tab w:val="left" w:pos="-720"/>
          <w:tab w:val="left" w:pos="764"/>
          <w:tab w:val="right" w:leader="dot" w:pos="9116"/>
        </w:tabs>
        <w:jc w:val="both"/>
        <w:rPr>
          <w:sz w:val="24"/>
        </w:rPr>
        <w:sectPr w:rsidR="001148BB">
          <w:endnotePr>
            <w:numFmt w:val="decimal"/>
          </w:endnotePr>
          <w:pgSz w:w="12240" w:h="15840"/>
          <w:pgMar w:top="720" w:right="1440" w:bottom="720" w:left="1440" w:header="720" w:footer="720" w:gutter="0"/>
          <w:cols w:space="720"/>
          <w:noEndnote/>
        </w:sectPr>
      </w:pPr>
    </w:p>
    <w:p w:rsidR="001148BB" w:rsidRDefault="001148BB">
      <w:pPr>
        <w:tabs>
          <w:tab w:val="left" w:pos="-1440"/>
          <w:tab w:val="left" w:pos="-720"/>
          <w:tab w:val="left" w:pos="764"/>
          <w:tab w:val="right" w:leader="dot" w:pos="9116"/>
        </w:tabs>
        <w:jc w:val="center"/>
        <w:rPr>
          <w:b/>
          <w:bCs/>
          <w:sz w:val="24"/>
        </w:rPr>
      </w:pPr>
      <w:r>
        <w:rPr>
          <w:b/>
          <w:bCs/>
          <w:sz w:val="24"/>
        </w:rPr>
        <w:lastRenderedPageBreak/>
        <w:t>CONTRACT</w:t>
      </w:r>
    </w:p>
    <w:p w:rsidR="001148BB" w:rsidRDefault="001148BB">
      <w:pPr>
        <w:tabs>
          <w:tab w:val="left" w:pos="-1440"/>
          <w:tab w:val="left" w:pos="-720"/>
          <w:tab w:val="left" w:pos="764"/>
          <w:tab w:val="right" w:leader="dot" w:pos="9116"/>
        </w:tabs>
        <w:jc w:val="center"/>
        <w:rPr>
          <w:b/>
          <w:bCs/>
          <w:sz w:val="24"/>
        </w:rPr>
      </w:pPr>
    </w:p>
    <w:p w:rsidR="001148BB" w:rsidRDefault="001148BB" w:rsidP="001059B4">
      <w:pPr>
        <w:tabs>
          <w:tab w:val="left" w:pos="-1440"/>
          <w:tab w:val="left" w:pos="-720"/>
          <w:tab w:val="left" w:pos="764"/>
          <w:tab w:val="right" w:leader="dot" w:pos="9116"/>
        </w:tabs>
        <w:jc w:val="both"/>
        <w:rPr>
          <w:sz w:val="24"/>
        </w:rPr>
      </w:pPr>
      <w:r w:rsidRPr="00C03E00">
        <w:rPr>
          <w:sz w:val="24"/>
        </w:rPr>
        <w:t>THIS AGREEMENT is made on the ______ day of _________________, 20</w:t>
      </w:r>
      <w:r w:rsidR="0085694C">
        <w:rPr>
          <w:sz w:val="24"/>
        </w:rPr>
        <w:t>1</w:t>
      </w:r>
      <w:r w:rsidR="00CC0554">
        <w:rPr>
          <w:sz w:val="24"/>
        </w:rPr>
        <w:t>4</w:t>
      </w:r>
      <w:r w:rsidRPr="00C03E00">
        <w:rPr>
          <w:sz w:val="24"/>
        </w:rPr>
        <w:t xml:space="preserve">, between the CITY OF ANN ARBOR, a Michigan Municipal Corporation, </w:t>
      </w:r>
      <w:r w:rsidR="00C03E00" w:rsidRPr="00C03E00">
        <w:rPr>
          <w:sz w:val="24"/>
        </w:rPr>
        <w:t>301 E. Huron Street</w:t>
      </w:r>
      <w:r w:rsidRPr="00C03E00">
        <w:rPr>
          <w:sz w:val="24"/>
        </w:rPr>
        <w:t>, Ann Arbor, Michigan 48104</w:t>
      </w:r>
      <w:r w:rsidR="00C03E00">
        <w:rPr>
          <w:sz w:val="24"/>
        </w:rPr>
        <w:t xml:space="preserve"> (</w:t>
      </w:r>
      <w:r w:rsidR="00C03E00" w:rsidRPr="00C03E00">
        <w:rPr>
          <w:sz w:val="24"/>
        </w:rPr>
        <w:t>“</w:t>
      </w:r>
      <w:r w:rsidRPr="00C03E00">
        <w:rPr>
          <w:sz w:val="24"/>
        </w:rPr>
        <w:t>City</w:t>
      </w:r>
      <w:r w:rsidR="00C03E00" w:rsidRPr="00C03E00">
        <w:rPr>
          <w:sz w:val="24"/>
        </w:rPr>
        <w:t>”</w:t>
      </w:r>
      <w:r w:rsidRPr="00C03E00">
        <w:rPr>
          <w:sz w:val="24"/>
        </w:rPr>
        <w:t>) and _____________________________________________ (</w:t>
      </w:r>
      <w:r w:rsidR="00C03E00" w:rsidRPr="00C03E00">
        <w:rPr>
          <w:sz w:val="24"/>
        </w:rPr>
        <w:t>“</w:t>
      </w:r>
      <w:r w:rsidRPr="00C03E00">
        <w:rPr>
          <w:sz w:val="24"/>
        </w:rPr>
        <w:t>Contractor</w:t>
      </w:r>
      <w:r w:rsidR="00C03E00" w:rsidRPr="00C03E00">
        <w:rPr>
          <w:sz w:val="24"/>
        </w:rPr>
        <w:t>”</w:t>
      </w:r>
      <w:r w:rsidRPr="00C03E00">
        <w:rPr>
          <w:sz w:val="24"/>
        </w:rPr>
        <w:t>)</w:t>
      </w:r>
      <w:r>
        <w:rPr>
          <w:szCs w:val="20"/>
        </w:rPr>
        <w:t xml:space="preserve"> ______________________________</w:t>
      </w:r>
      <w:r w:rsidR="001059B4">
        <w:rPr>
          <w:szCs w:val="20"/>
        </w:rPr>
        <w:t>____</w:t>
      </w:r>
      <w:r>
        <w:rPr>
          <w:szCs w:val="20"/>
        </w:rPr>
        <w:t>_______________________</w:t>
      </w:r>
      <w:r>
        <w:rPr>
          <w:sz w:val="24"/>
        </w:rPr>
        <w:t>______________________________</w:t>
      </w:r>
    </w:p>
    <w:p w:rsidR="001148BB" w:rsidRDefault="001148BB">
      <w:pPr>
        <w:tabs>
          <w:tab w:val="left" w:pos="-1440"/>
          <w:tab w:val="left" w:pos="-720"/>
          <w:tab w:val="left" w:pos="764"/>
          <w:tab w:val="right" w:leader="dot" w:pos="9116"/>
        </w:tabs>
        <w:jc w:val="both"/>
        <w:rPr>
          <w:szCs w:val="20"/>
        </w:rPr>
      </w:pPr>
      <w:r>
        <w:rPr>
          <w:szCs w:val="20"/>
        </w:rPr>
        <w:t>(An individual/partnership/corporation, include state of incorporation)                                  (Address)</w:t>
      </w:r>
    </w:p>
    <w:p w:rsidR="001148BB" w:rsidRDefault="001148BB">
      <w:pPr>
        <w:tabs>
          <w:tab w:val="left" w:pos="-1440"/>
          <w:tab w:val="left" w:pos="-720"/>
          <w:tab w:val="left" w:pos="764"/>
          <w:tab w:val="right" w:leader="dot" w:pos="9116"/>
        </w:tabs>
        <w:jc w:val="both"/>
        <w:rPr>
          <w:sz w:val="24"/>
        </w:rPr>
      </w:pPr>
    </w:p>
    <w:p w:rsidR="001148BB" w:rsidRDefault="001148BB">
      <w:pPr>
        <w:tabs>
          <w:tab w:val="left" w:pos="-1440"/>
          <w:tab w:val="left" w:pos="-720"/>
          <w:tab w:val="left" w:pos="764"/>
          <w:tab w:val="right" w:leader="dot" w:pos="9116"/>
        </w:tabs>
        <w:ind w:firstLine="764"/>
        <w:jc w:val="both"/>
        <w:rPr>
          <w:sz w:val="24"/>
        </w:rPr>
      </w:pPr>
      <w:r>
        <w:rPr>
          <w:sz w:val="24"/>
        </w:rPr>
        <w:t>Based upon the mutual promises below, the Contractor and the City agree as follows:</w:t>
      </w:r>
    </w:p>
    <w:p w:rsidR="001148BB" w:rsidRDefault="001148BB">
      <w:pPr>
        <w:tabs>
          <w:tab w:val="left" w:pos="-1440"/>
          <w:tab w:val="left" w:pos="-720"/>
          <w:tab w:val="left" w:pos="764"/>
          <w:tab w:val="right" w:leader="dot" w:pos="9116"/>
        </w:tabs>
        <w:jc w:val="both"/>
        <w:rPr>
          <w:sz w:val="24"/>
        </w:rPr>
      </w:pPr>
    </w:p>
    <w:p w:rsidR="001148BB" w:rsidRDefault="001148BB">
      <w:pPr>
        <w:tabs>
          <w:tab w:val="left" w:pos="-1440"/>
          <w:tab w:val="left" w:pos="-720"/>
          <w:tab w:val="left" w:pos="764"/>
          <w:tab w:val="right" w:leader="dot" w:pos="9116"/>
        </w:tabs>
        <w:jc w:val="both"/>
        <w:rPr>
          <w:sz w:val="24"/>
        </w:rPr>
      </w:pPr>
      <w:r>
        <w:rPr>
          <w:sz w:val="24"/>
        </w:rPr>
        <w:t>ARTICLE I - Scope of Work</w:t>
      </w:r>
    </w:p>
    <w:p w:rsidR="001148BB" w:rsidRDefault="001148BB">
      <w:pPr>
        <w:tabs>
          <w:tab w:val="left" w:pos="-1440"/>
          <w:tab w:val="left" w:pos="-720"/>
          <w:tab w:val="left" w:pos="764"/>
          <w:tab w:val="right" w:leader="dot" w:pos="9116"/>
        </w:tabs>
        <w:jc w:val="both"/>
        <w:rPr>
          <w:sz w:val="24"/>
        </w:rPr>
      </w:pPr>
    </w:p>
    <w:p w:rsidR="001148BB" w:rsidRDefault="001148BB" w:rsidP="000A5062">
      <w:pPr>
        <w:tabs>
          <w:tab w:val="left" w:pos="-1440"/>
          <w:tab w:val="left" w:pos="-720"/>
          <w:tab w:val="left" w:pos="764"/>
          <w:tab w:val="right" w:leader="dot" w:pos="9116"/>
        </w:tabs>
        <w:jc w:val="both"/>
        <w:rPr>
          <w:sz w:val="24"/>
        </w:rPr>
      </w:pPr>
      <w:r>
        <w:rPr>
          <w:sz w:val="24"/>
        </w:rPr>
        <w:t xml:space="preserve">The Contractor agrees to furnish all of the materials, equipment and labor necessary; and to abide by all the duties and responsibilities applicable to it for the project titled </w:t>
      </w:r>
      <w:r w:rsidR="00E741F4">
        <w:rPr>
          <w:sz w:val="24"/>
        </w:rPr>
        <w:t>“</w:t>
      </w:r>
      <w:r w:rsidR="002965C7">
        <w:rPr>
          <w:sz w:val="24"/>
          <w:u w:val="single"/>
        </w:rPr>
        <w:t xml:space="preserve">Larcom </w:t>
      </w:r>
      <w:r w:rsidR="009F6CDC">
        <w:rPr>
          <w:sz w:val="24"/>
          <w:u w:val="single"/>
        </w:rPr>
        <w:t>Secondary Chiller Project</w:t>
      </w:r>
      <w:r w:rsidR="00CC0554">
        <w:rPr>
          <w:sz w:val="24"/>
          <w:u w:val="single"/>
        </w:rPr>
        <w:t xml:space="preserve"> Rebid</w:t>
      </w:r>
      <w:r w:rsidR="00E741F4">
        <w:rPr>
          <w:sz w:val="24"/>
        </w:rPr>
        <w:t>”</w:t>
      </w:r>
      <w:r>
        <w:rPr>
          <w:sz w:val="24"/>
        </w:rPr>
        <w:t xml:space="preserve"> in accordance with the requirements and provisions of the following documents, including all written modifications incorporated into any of the documents, which are incorporated as part of this Contract:</w:t>
      </w:r>
    </w:p>
    <w:p w:rsidR="001148BB" w:rsidRDefault="001148BB">
      <w:pPr>
        <w:tabs>
          <w:tab w:val="left" w:pos="-1440"/>
          <w:tab w:val="left" w:pos="-720"/>
          <w:tab w:val="left" w:pos="764"/>
          <w:tab w:val="right" w:leader="dot" w:pos="9116"/>
        </w:tabs>
        <w:jc w:val="both"/>
        <w:rPr>
          <w:sz w:val="24"/>
        </w:rPr>
      </w:pPr>
    </w:p>
    <w:tbl>
      <w:tblPr>
        <w:tblW w:w="0" w:type="auto"/>
        <w:tblInd w:w="480" w:type="dxa"/>
        <w:tblLayout w:type="fixed"/>
        <w:tblCellMar>
          <w:left w:w="480" w:type="dxa"/>
          <w:right w:w="480" w:type="dxa"/>
        </w:tblCellMar>
        <w:tblLook w:val="0000"/>
      </w:tblPr>
      <w:tblGrid>
        <w:gridCol w:w="4680"/>
        <w:gridCol w:w="4680"/>
      </w:tblGrid>
      <w:tr w:rsidR="001148BB">
        <w:tc>
          <w:tcPr>
            <w:tcW w:w="4680" w:type="dxa"/>
            <w:tcBorders>
              <w:top w:val="single" w:sz="6" w:space="0" w:color="FFFFFF"/>
              <w:left w:val="single" w:sz="6" w:space="0" w:color="FFFFFF"/>
              <w:bottom w:val="single" w:sz="6" w:space="0" w:color="FFFFFF"/>
              <w:right w:val="single" w:sz="6" w:space="0" w:color="FFFFFF"/>
            </w:tcBorders>
          </w:tcPr>
          <w:p w:rsidR="001148BB" w:rsidRDefault="001148BB">
            <w:pPr>
              <w:spacing w:line="120" w:lineRule="exact"/>
              <w:rPr>
                <w:sz w:val="24"/>
              </w:rPr>
            </w:pPr>
          </w:p>
          <w:p w:rsidR="001148BB" w:rsidRDefault="001148BB">
            <w:pPr>
              <w:tabs>
                <w:tab w:val="left" w:pos="-1440"/>
                <w:tab w:val="left" w:pos="-720"/>
                <w:tab w:val="left" w:pos="764"/>
                <w:tab w:val="right" w:leader="dot" w:pos="9116"/>
              </w:tabs>
              <w:rPr>
                <w:sz w:val="24"/>
              </w:rPr>
            </w:pPr>
            <w:r>
              <w:rPr>
                <w:sz w:val="24"/>
              </w:rPr>
              <w:t xml:space="preserve">Human Rights Division Contract          </w:t>
            </w:r>
            <w:r>
              <w:rPr>
                <w:sz w:val="24"/>
              </w:rPr>
              <w:tab/>
              <w:t>Compliance Forms</w:t>
            </w:r>
          </w:p>
          <w:p w:rsidR="001148BB" w:rsidRDefault="001148BB">
            <w:pPr>
              <w:tabs>
                <w:tab w:val="left" w:pos="-1440"/>
                <w:tab w:val="left" w:pos="-720"/>
                <w:tab w:val="left" w:pos="764"/>
                <w:tab w:val="right" w:leader="dot" w:pos="9116"/>
              </w:tabs>
              <w:rPr>
                <w:sz w:val="24"/>
              </w:rPr>
            </w:pPr>
            <w:r>
              <w:rPr>
                <w:sz w:val="24"/>
              </w:rPr>
              <w:t xml:space="preserve">Living Wage Declaration of  </w:t>
            </w:r>
          </w:p>
          <w:p w:rsidR="001148BB" w:rsidRDefault="001148BB">
            <w:pPr>
              <w:tabs>
                <w:tab w:val="left" w:pos="-1440"/>
                <w:tab w:val="left" w:pos="-720"/>
                <w:tab w:val="left" w:pos="764"/>
                <w:tab w:val="right" w:leader="dot" w:pos="9116"/>
              </w:tabs>
              <w:rPr>
                <w:sz w:val="24"/>
              </w:rPr>
            </w:pPr>
            <w:r>
              <w:rPr>
                <w:sz w:val="24"/>
              </w:rPr>
              <w:t xml:space="preserve">             Compliance Forms </w:t>
            </w:r>
          </w:p>
          <w:p w:rsidR="001148BB" w:rsidRDefault="001148BB">
            <w:pPr>
              <w:tabs>
                <w:tab w:val="left" w:pos="-1440"/>
                <w:tab w:val="left" w:pos="-720"/>
                <w:tab w:val="left" w:pos="764"/>
                <w:tab w:val="right" w:leader="dot" w:pos="9116"/>
              </w:tabs>
              <w:rPr>
                <w:sz w:val="24"/>
              </w:rPr>
            </w:pPr>
            <w:r>
              <w:rPr>
                <w:sz w:val="24"/>
              </w:rPr>
              <w:t xml:space="preserve">             (if applicable)</w:t>
            </w:r>
          </w:p>
          <w:p w:rsidR="00A52913" w:rsidRDefault="00A52913" w:rsidP="00A52913">
            <w:pPr>
              <w:tabs>
                <w:tab w:val="left" w:pos="-1440"/>
                <w:tab w:val="left" w:pos="-720"/>
                <w:tab w:val="left" w:pos="764"/>
                <w:tab w:val="right" w:leader="dot" w:pos="9116"/>
              </w:tabs>
              <w:ind w:left="780" w:hanging="780"/>
              <w:rPr>
                <w:sz w:val="24"/>
              </w:rPr>
            </w:pPr>
            <w:r>
              <w:rPr>
                <w:sz w:val="24"/>
              </w:rPr>
              <w:t>Vendor Conflict of Interest Disclosure        Form</w:t>
            </w:r>
          </w:p>
          <w:p w:rsidR="001148BB" w:rsidRDefault="001148BB" w:rsidP="00A52913">
            <w:pPr>
              <w:tabs>
                <w:tab w:val="left" w:pos="-1440"/>
                <w:tab w:val="left" w:pos="-720"/>
                <w:tab w:val="left" w:pos="764"/>
                <w:tab w:val="right" w:leader="dot" w:pos="9116"/>
              </w:tabs>
              <w:rPr>
                <w:sz w:val="24"/>
              </w:rPr>
            </w:pPr>
            <w:r>
              <w:rPr>
                <w:sz w:val="24"/>
              </w:rPr>
              <w:t>Bid Forms</w:t>
            </w:r>
          </w:p>
        </w:tc>
        <w:tc>
          <w:tcPr>
            <w:tcW w:w="4680" w:type="dxa"/>
            <w:tcBorders>
              <w:top w:val="single" w:sz="6" w:space="0" w:color="FFFFFF"/>
              <w:left w:val="single" w:sz="6" w:space="0" w:color="FFFFFF"/>
              <w:bottom w:val="single" w:sz="6" w:space="0" w:color="FFFFFF"/>
              <w:right w:val="single" w:sz="6" w:space="0" w:color="FFFFFF"/>
            </w:tcBorders>
          </w:tcPr>
          <w:p w:rsidR="001148BB" w:rsidRDefault="001148BB">
            <w:pPr>
              <w:spacing w:line="120" w:lineRule="exact"/>
              <w:rPr>
                <w:sz w:val="24"/>
              </w:rPr>
            </w:pPr>
          </w:p>
          <w:p w:rsidR="00A52913" w:rsidRDefault="00A52913">
            <w:pPr>
              <w:tabs>
                <w:tab w:val="left" w:pos="-1440"/>
                <w:tab w:val="left" w:pos="-720"/>
                <w:tab w:val="left" w:pos="764"/>
                <w:tab w:val="right" w:leader="dot" w:pos="9116"/>
              </w:tabs>
              <w:rPr>
                <w:sz w:val="24"/>
              </w:rPr>
            </w:pPr>
            <w:r>
              <w:rPr>
                <w:sz w:val="24"/>
              </w:rPr>
              <w:t>Contract and Exhibits</w:t>
            </w:r>
          </w:p>
          <w:p w:rsidR="00A52913" w:rsidRDefault="00A52913">
            <w:pPr>
              <w:tabs>
                <w:tab w:val="left" w:pos="-1440"/>
                <w:tab w:val="left" w:pos="-720"/>
                <w:tab w:val="left" w:pos="764"/>
                <w:tab w:val="right" w:leader="dot" w:pos="9116"/>
              </w:tabs>
              <w:rPr>
                <w:sz w:val="24"/>
              </w:rPr>
            </w:pPr>
            <w:r>
              <w:rPr>
                <w:sz w:val="24"/>
              </w:rPr>
              <w:t>Bonds</w:t>
            </w:r>
          </w:p>
          <w:p w:rsidR="001148BB" w:rsidRDefault="001148BB">
            <w:pPr>
              <w:tabs>
                <w:tab w:val="left" w:pos="-1440"/>
                <w:tab w:val="left" w:pos="-720"/>
                <w:tab w:val="left" w:pos="764"/>
                <w:tab w:val="right" w:leader="dot" w:pos="9116"/>
              </w:tabs>
              <w:rPr>
                <w:sz w:val="24"/>
              </w:rPr>
            </w:pPr>
            <w:r>
              <w:rPr>
                <w:sz w:val="24"/>
              </w:rPr>
              <w:t>General Conditions</w:t>
            </w:r>
          </w:p>
          <w:p w:rsidR="001148BB" w:rsidRDefault="001148BB">
            <w:pPr>
              <w:tabs>
                <w:tab w:val="left" w:pos="-1440"/>
                <w:tab w:val="left" w:pos="-720"/>
                <w:tab w:val="left" w:pos="764"/>
                <w:tab w:val="right" w:leader="dot" w:pos="9116"/>
              </w:tabs>
              <w:rPr>
                <w:sz w:val="24"/>
              </w:rPr>
            </w:pPr>
            <w:r>
              <w:rPr>
                <w:sz w:val="24"/>
              </w:rPr>
              <w:t>Standard Specifications</w:t>
            </w:r>
          </w:p>
          <w:p w:rsidR="001148BB" w:rsidRDefault="001148BB">
            <w:pPr>
              <w:tabs>
                <w:tab w:val="left" w:pos="-1440"/>
                <w:tab w:val="left" w:pos="-720"/>
                <w:tab w:val="left" w:pos="764"/>
                <w:tab w:val="right" w:leader="dot" w:pos="9116"/>
              </w:tabs>
              <w:rPr>
                <w:sz w:val="24"/>
              </w:rPr>
            </w:pPr>
            <w:r>
              <w:rPr>
                <w:sz w:val="24"/>
              </w:rPr>
              <w:t>Detailed Specifications</w:t>
            </w:r>
          </w:p>
          <w:p w:rsidR="001148BB" w:rsidRDefault="001148BB">
            <w:pPr>
              <w:tabs>
                <w:tab w:val="left" w:pos="-1440"/>
                <w:tab w:val="left" w:pos="-720"/>
                <w:tab w:val="left" w:pos="764"/>
                <w:tab w:val="right" w:leader="dot" w:pos="9116"/>
              </w:tabs>
              <w:rPr>
                <w:sz w:val="24"/>
              </w:rPr>
            </w:pPr>
            <w:r>
              <w:rPr>
                <w:sz w:val="24"/>
              </w:rPr>
              <w:t>Plans</w:t>
            </w:r>
          </w:p>
          <w:p w:rsidR="001148BB" w:rsidRDefault="001148BB">
            <w:pPr>
              <w:tabs>
                <w:tab w:val="left" w:pos="-1440"/>
                <w:tab w:val="left" w:pos="-720"/>
                <w:tab w:val="left" w:pos="764"/>
                <w:tab w:val="right" w:leader="dot" w:pos="9116"/>
              </w:tabs>
              <w:spacing w:after="58"/>
              <w:rPr>
                <w:sz w:val="24"/>
              </w:rPr>
            </w:pPr>
            <w:r>
              <w:rPr>
                <w:sz w:val="24"/>
              </w:rPr>
              <w:t>Addenda</w:t>
            </w:r>
          </w:p>
        </w:tc>
      </w:tr>
    </w:tbl>
    <w:p w:rsidR="00E741F4" w:rsidRDefault="00E741F4">
      <w:pPr>
        <w:tabs>
          <w:tab w:val="left" w:pos="-1440"/>
          <w:tab w:val="left" w:pos="-720"/>
          <w:tab w:val="left" w:pos="764"/>
          <w:tab w:val="right" w:leader="dot" w:pos="9116"/>
        </w:tabs>
        <w:jc w:val="both"/>
        <w:rPr>
          <w:sz w:val="24"/>
        </w:rPr>
      </w:pPr>
    </w:p>
    <w:p w:rsidR="001148BB" w:rsidRDefault="001148BB">
      <w:pPr>
        <w:tabs>
          <w:tab w:val="left" w:pos="-1440"/>
          <w:tab w:val="left" w:pos="-720"/>
          <w:tab w:val="left" w:pos="764"/>
          <w:tab w:val="right" w:leader="dot" w:pos="9116"/>
        </w:tabs>
        <w:jc w:val="both"/>
        <w:rPr>
          <w:sz w:val="24"/>
        </w:rPr>
      </w:pPr>
      <w:r>
        <w:rPr>
          <w:sz w:val="24"/>
        </w:rPr>
        <w:t>ARTICLE II - Definitions</w:t>
      </w:r>
    </w:p>
    <w:p w:rsidR="001148BB" w:rsidRDefault="001148BB">
      <w:pPr>
        <w:tabs>
          <w:tab w:val="left" w:pos="-1440"/>
          <w:tab w:val="left" w:pos="-720"/>
          <w:tab w:val="left" w:pos="764"/>
          <w:tab w:val="right" w:leader="dot" w:pos="9116"/>
        </w:tabs>
        <w:jc w:val="both"/>
        <w:rPr>
          <w:sz w:val="24"/>
        </w:rPr>
      </w:pPr>
    </w:p>
    <w:p w:rsidR="001148BB" w:rsidRPr="001A4060" w:rsidRDefault="001148BB" w:rsidP="00C9073F">
      <w:pPr>
        <w:tabs>
          <w:tab w:val="left" w:pos="-1440"/>
          <w:tab w:val="left" w:pos="-720"/>
          <w:tab w:val="left" w:pos="764"/>
          <w:tab w:val="right" w:leader="dot" w:pos="9116"/>
        </w:tabs>
        <w:jc w:val="both"/>
        <w:rPr>
          <w:sz w:val="24"/>
        </w:rPr>
      </w:pPr>
      <w:r>
        <w:rPr>
          <w:sz w:val="24"/>
        </w:rPr>
        <w:t xml:space="preserve">Administering Service Area/Unit means </w:t>
      </w:r>
      <w:r w:rsidR="001A4060">
        <w:rPr>
          <w:sz w:val="24"/>
        </w:rPr>
        <w:t xml:space="preserve">Public Services </w:t>
      </w:r>
      <w:r w:rsidR="001A4060" w:rsidRPr="001A4060">
        <w:rPr>
          <w:sz w:val="24"/>
        </w:rPr>
        <w:t>Area/</w:t>
      </w:r>
      <w:r w:rsidR="00C9073F" w:rsidRPr="001A4060">
        <w:rPr>
          <w:sz w:val="24"/>
        </w:rPr>
        <w:t xml:space="preserve">Fleet &amp; Facilities </w:t>
      </w:r>
      <w:r w:rsidR="001A4060" w:rsidRPr="001A4060">
        <w:rPr>
          <w:sz w:val="24"/>
        </w:rPr>
        <w:t xml:space="preserve">Services </w:t>
      </w:r>
      <w:r w:rsidR="00C9073F" w:rsidRPr="001A4060">
        <w:rPr>
          <w:sz w:val="24"/>
        </w:rPr>
        <w:t>Unit</w:t>
      </w:r>
    </w:p>
    <w:p w:rsidR="001148BB" w:rsidRPr="001A4060" w:rsidRDefault="001148BB">
      <w:pPr>
        <w:tabs>
          <w:tab w:val="left" w:pos="-1440"/>
          <w:tab w:val="left" w:pos="-720"/>
          <w:tab w:val="left" w:pos="764"/>
          <w:tab w:val="right" w:leader="dot" w:pos="9116"/>
        </w:tabs>
        <w:jc w:val="both"/>
        <w:rPr>
          <w:sz w:val="24"/>
        </w:rPr>
      </w:pPr>
    </w:p>
    <w:p w:rsidR="001148BB" w:rsidRDefault="001148BB" w:rsidP="000A5062">
      <w:pPr>
        <w:tabs>
          <w:tab w:val="left" w:pos="-1440"/>
          <w:tab w:val="left" w:pos="-720"/>
          <w:tab w:val="left" w:pos="764"/>
          <w:tab w:val="right" w:leader="dot" w:pos="9116"/>
        </w:tabs>
        <w:jc w:val="both"/>
        <w:rPr>
          <w:sz w:val="24"/>
        </w:rPr>
      </w:pPr>
      <w:r>
        <w:rPr>
          <w:sz w:val="24"/>
        </w:rPr>
        <w:t xml:space="preserve">Supervising </w:t>
      </w:r>
      <w:r w:rsidR="000A5062">
        <w:rPr>
          <w:sz w:val="24"/>
        </w:rPr>
        <w:t>Professional means</w:t>
      </w:r>
      <w:r>
        <w:rPr>
          <w:sz w:val="24"/>
        </w:rPr>
        <w:t xml:space="preserve"> </w:t>
      </w:r>
      <w:r w:rsidR="00C9073F" w:rsidRPr="001A4060">
        <w:rPr>
          <w:sz w:val="24"/>
        </w:rPr>
        <w:t xml:space="preserve">Fleet &amp; Facilities Unit </w:t>
      </w:r>
      <w:r w:rsidR="00DC58C8" w:rsidRPr="001A4060">
        <w:rPr>
          <w:sz w:val="24"/>
        </w:rPr>
        <w:t>Manager</w:t>
      </w:r>
      <w:r>
        <w:rPr>
          <w:sz w:val="24"/>
        </w:rPr>
        <w:t xml:space="preserve"> or other persons acting under the authorization of the Administrator/Manager of the Administering Service Area/Unit.</w:t>
      </w:r>
    </w:p>
    <w:p w:rsidR="001148BB" w:rsidRDefault="001148BB">
      <w:pPr>
        <w:tabs>
          <w:tab w:val="left" w:pos="-1440"/>
          <w:tab w:val="left" w:pos="-720"/>
          <w:tab w:val="left" w:pos="764"/>
          <w:tab w:val="right" w:leader="dot" w:pos="9116"/>
        </w:tabs>
        <w:jc w:val="both"/>
        <w:rPr>
          <w:sz w:val="24"/>
        </w:rPr>
      </w:pPr>
    </w:p>
    <w:p w:rsidR="001148BB" w:rsidRPr="001A4060" w:rsidRDefault="001148BB" w:rsidP="00C9073F">
      <w:pPr>
        <w:tabs>
          <w:tab w:val="left" w:pos="-1440"/>
          <w:tab w:val="left" w:pos="-720"/>
          <w:tab w:val="left" w:pos="764"/>
          <w:tab w:val="right" w:leader="dot" w:pos="9116"/>
        </w:tabs>
        <w:jc w:val="both"/>
        <w:rPr>
          <w:sz w:val="24"/>
        </w:rPr>
      </w:pPr>
      <w:r>
        <w:rPr>
          <w:sz w:val="24"/>
        </w:rPr>
        <w:t xml:space="preserve">Project means </w:t>
      </w:r>
      <w:r w:rsidR="002965C7" w:rsidRPr="001A4060">
        <w:rPr>
          <w:sz w:val="24"/>
        </w:rPr>
        <w:t xml:space="preserve">Larcom </w:t>
      </w:r>
      <w:r w:rsidR="009F6CDC">
        <w:rPr>
          <w:sz w:val="24"/>
        </w:rPr>
        <w:t>Secondary Chiller</w:t>
      </w:r>
      <w:r w:rsidR="0054545E" w:rsidRPr="001A4060">
        <w:rPr>
          <w:sz w:val="24"/>
        </w:rPr>
        <w:t xml:space="preserve"> Project</w:t>
      </w:r>
      <w:r w:rsidR="00CC0554">
        <w:rPr>
          <w:sz w:val="24"/>
        </w:rPr>
        <w:t xml:space="preserve"> Rebid</w:t>
      </w:r>
      <w:r w:rsidR="009F6CDC">
        <w:rPr>
          <w:sz w:val="24"/>
        </w:rPr>
        <w:t>,</w:t>
      </w:r>
      <w:r w:rsidR="00C9073F" w:rsidRPr="001A4060">
        <w:rPr>
          <w:sz w:val="24"/>
        </w:rPr>
        <w:t xml:space="preserve"> </w:t>
      </w:r>
      <w:r w:rsidRPr="001A4060">
        <w:rPr>
          <w:sz w:val="24"/>
        </w:rPr>
        <w:t xml:space="preserve">Bid No. </w:t>
      </w:r>
      <w:r w:rsidR="00C9073F" w:rsidRPr="001A4060">
        <w:rPr>
          <w:sz w:val="24"/>
        </w:rPr>
        <w:t>ITB</w:t>
      </w:r>
      <w:r w:rsidR="009F6CDC">
        <w:rPr>
          <w:sz w:val="24"/>
        </w:rPr>
        <w:t xml:space="preserve"> </w:t>
      </w:r>
      <w:r w:rsidR="00C9073F" w:rsidRPr="001A4060">
        <w:rPr>
          <w:sz w:val="24"/>
        </w:rPr>
        <w:t>4</w:t>
      </w:r>
      <w:r w:rsidR="00D775EF" w:rsidRPr="001A4060">
        <w:rPr>
          <w:sz w:val="24"/>
        </w:rPr>
        <w:t>3</w:t>
      </w:r>
      <w:r w:rsidR="005B2E44">
        <w:rPr>
          <w:sz w:val="24"/>
        </w:rPr>
        <w:t>1</w:t>
      </w:r>
      <w:r w:rsidR="00CC0554">
        <w:rPr>
          <w:sz w:val="24"/>
        </w:rPr>
        <w:t>8</w:t>
      </w:r>
    </w:p>
    <w:p w:rsidR="001148BB" w:rsidRPr="001A4060" w:rsidRDefault="001148BB">
      <w:pPr>
        <w:tabs>
          <w:tab w:val="left" w:pos="-1440"/>
          <w:tab w:val="left" w:pos="-720"/>
          <w:tab w:val="left" w:pos="764"/>
          <w:tab w:val="right" w:leader="dot" w:pos="9116"/>
        </w:tabs>
        <w:jc w:val="both"/>
        <w:rPr>
          <w:sz w:val="24"/>
        </w:rPr>
      </w:pPr>
    </w:p>
    <w:p w:rsidR="001148BB" w:rsidRDefault="001148BB">
      <w:pPr>
        <w:tabs>
          <w:tab w:val="left" w:pos="-1440"/>
          <w:tab w:val="left" w:pos="-720"/>
          <w:tab w:val="left" w:pos="764"/>
          <w:tab w:val="right" w:leader="dot" w:pos="9116"/>
        </w:tabs>
        <w:jc w:val="both"/>
        <w:rPr>
          <w:sz w:val="24"/>
        </w:rPr>
      </w:pPr>
    </w:p>
    <w:p w:rsidR="001148BB" w:rsidRDefault="001148BB">
      <w:pPr>
        <w:tabs>
          <w:tab w:val="left" w:pos="-1440"/>
          <w:tab w:val="left" w:pos="-720"/>
          <w:tab w:val="left" w:pos="764"/>
          <w:tab w:val="right" w:leader="dot" w:pos="9116"/>
        </w:tabs>
        <w:jc w:val="both"/>
        <w:rPr>
          <w:sz w:val="24"/>
        </w:rPr>
      </w:pPr>
      <w:r>
        <w:rPr>
          <w:sz w:val="24"/>
        </w:rPr>
        <w:t>ARTICLE III - Time of Completion</w:t>
      </w:r>
    </w:p>
    <w:p w:rsidR="001148BB" w:rsidRDefault="001148BB">
      <w:pPr>
        <w:tabs>
          <w:tab w:val="left" w:pos="-1440"/>
          <w:tab w:val="left" w:pos="-720"/>
          <w:tab w:val="left" w:pos="764"/>
          <w:tab w:val="right" w:leader="dot" w:pos="9116"/>
        </w:tabs>
        <w:jc w:val="both"/>
        <w:rPr>
          <w:sz w:val="24"/>
        </w:rPr>
      </w:pPr>
    </w:p>
    <w:p w:rsidR="001148BB" w:rsidRDefault="001148BB">
      <w:pPr>
        <w:tabs>
          <w:tab w:val="left" w:pos="-1080"/>
          <w:tab w:val="left" w:pos="-720"/>
          <w:tab w:val="left" w:pos="764"/>
          <w:tab w:val="right" w:leader="dot" w:pos="1530"/>
        </w:tabs>
        <w:ind w:left="1530" w:hanging="766"/>
        <w:jc w:val="both"/>
        <w:rPr>
          <w:sz w:val="24"/>
        </w:rPr>
      </w:pPr>
      <w:r>
        <w:rPr>
          <w:sz w:val="24"/>
        </w:rPr>
        <w:t>(A)</w:t>
      </w:r>
      <w:r>
        <w:rPr>
          <w:sz w:val="24"/>
        </w:rPr>
        <w:tab/>
        <w:t xml:space="preserve">       The work to be completed under this Contract shall begin immediately </w:t>
      </w:r>
      <w:r w:rsidR="004D2619">
        <w:rPr>
          <w:sz w:val="24"/>
        </w:rPr>
        <w:t>on the date specified in the Notice to Proceed issued by the City.</w:t>
      </w:r>
      <w:r>
        <w:rPr>
          <w:sz w:val="24"/>
        </w:rPr>
        <w:t xml:space="preserve"> </w:t>
      </w:r>
    </w:p>
    <w:p w:rsidR="001148BB" w:rsidRDefault="001148BB" w:rsidP="00C9073F">
      <w:pPr>
        <w:tabs>
          <w:tab w:val="left" w:pos="-1080"/>
          <w:tab w:val="left" w:pos="-720"/>
          <w:tab w:val="left" w:pos="764"/>
          <w:tab w:val="right" w:leader="dot" w:pos="1530"/>
        </w:tabs>
        <w:ind w:left="1530" w:hanging="766"/>
        <w:jc w:val="both"/>
        <w:rPr>
          <w:sz w:val="24"/>
        </w:rPr>
      </w:pPr>
      <w:r>
        <w:rPr>
          <w:sz w:val="24"/>
        </w:rPr>
        <w:t>(B)</w:t>
      </w:r>
      <w:r>
        <w:rPr>
          <w:sz w:val="24"/>
        </w:rPr>
        <w:tab/>
        <w:t xml:space="preserve">       The entire work for this Contract shall be completed within </w:t>
      </w:r>
      <w:r w:rsidR="002C3DE3">
        <w:rPr>
          <w:sz w:val="24"/>
          <w:u w:val="single"/>
        </w:rPr>
        <w:t>120</w:t>
      </w:r>
      <w:r>
        <w:rPr>
          <w:sz w:val="24"/>
        </w:rPr>
        <w:t xml:space="preserve"> consecutive calendar days.  Shorter completion times for certain portions of the work are specified in the Detailed Specifications.</w:t>
      </w:r>
    </w:p>
    <w:p w:rsidR="001148BB" w:rsidRDefault="001148BB">
      <w:pPr>
        <w:tabs>
          <w:tab w:val="left" w:pos="-1080"/>
          <w:tab w:val="left" w:pos="-720"/>
          <w:tab w:val="left" w:pos="764"/>
          <w:tab w:val="right" w:leader="dot" w:pos="1530"/>
        </w:tabs>
        <w:jc w:val="both"/>
        <w:rPr>
          <w:sz w:val="24"/>
        </w:rPr>
        <w:sectPr w:rsidR="001148BB">
          <w:footerReference w:type="default" r:id="rId22"/>
          <w:endnotePr>
            <w:numFmt w:val="decimal"/>
          </w:endnotePr>
          <w:pgSz w:w="12240" w:h="15840"/>
          <w:pgMar w:top="720" w:right="1440" w:bottom="720" w:left="1440" w:header="720" w:footer="720" w:gutter="0"/>
          <w:pgNumType w:start="1"/>
          <w:cols w:space="720"/>
          <w:noEndnote/>
        </w:sectPr>
      </w:pPr>
    </w:p>
    <w:p w:rsidR="001148BB" w:rsidRDefault="001148BB" w:rsidP="000A5062">
      <w:pPr>
        <w:tabs>
          <w:tab w:val="left" w:pos="-1080"/>
          <w:tab w:val="left" w:pos="-720"/>
          <w:tab w:val="left" w:pos="764"/>
          <w:tab w:val="right" w:leader="dot" w:pos="1530"/>
        </w:tabs>
        <w:ind w:left="1530" w:hanging="766"/>
        <w:jc w:val="both"/>
        <w:rPr>
          <w:sz w:val="24"/>
        </w:rPr>
      </w:pPr>
      <w:r>
        <w:rPr>
          <w:sz w:val="24"/>
        </w:rPr>
        <w:lastRenderedPageBreak/>
        <w:t>(C)</w:t>
      </w:r>
      <w:r>
        <w:rPr>
          <w:sz w:val="24"/>
        </w:rPr>
        <w:tab/>
        <w:t xml:space="preserve">        Failure to complete all the work within the time specified above, including any extension granted in writing by the Supervising Professional, shall obligate the Contractor to pay the City, as liquidated damages and not as a penalty, an amount equal to </w:t>
      </w:r>
      <w:r w:rsidR="000A5062" w:rsidRPr="000A5062">
        <w:rPr>
          <w:sz w:val="24"/>
          <w:u w:val="single"/>
        </w:rPr>
        <w:t>$500.00</w:t>
      </w:r>
      <w:r>
        <w:rPr>
          <w:sz w:val="24"/>
        </w:rPr>
        <w:t xml:space="preserve"> for each calendar day of delay in the completion of all the work.  If any liquidated damages are unpaid by the Contractor, the City shall </w:t>
      </w:r>
      <w:r>
        <w:rPr>
          <w:sz w:val="24"/>
        </w:rPr>
        <w:lastRenderedPageBreak/>
        <w:t>be entitled to deduct these unpaid liquidated damages from the monies due the Contractor.</w:t>
      </w:r>
    </w:p>
    <w:p w:rsidR="001148BB" w:rsidRDefault="001148BB">
      <w:pPr>
        <w:tabs>
          <w:tab w:val="left" w:pos="-1080"/>
          <w:tab w:val="left" w:pos="-720"/>
          <w:tab w:val="left" w:pos="764"/>
          <w:tab w:val="right" w:leader="dot" w:pos="1530"/>
        </w:tabs>
        <w:jc w:val="both"/>
        <w:rPr>
          <w:sz w:val="24"/>
        </w:rPr>
      </w:pPr>
    </w:p>
    <w:p w:rsidR="001148BB" w:rsidRDefault="001148BB">
      <w:pPr>
        <w:tabs>
          <w:tab w:val="left" w:pos="-1080"/>
          <w:tab w:val="left" w:pos="-720"/>
          <w:tab w:val="left" w:pos="764"/>
          <w:tab w:val="right" w:leader="dot" w:pos="1530"/>
        </w:tabs>
        <w:ind w:left="1530"/>
        <w:jc w:val="both"/>
        <w:rPr>
          <w:sz w:val="24"/>
        </w:rPr>
      </w:pPr>
      <w:r>
        <w:rPr>
          <w:sz w:val="24"/>
        </w:rPr>
        <w:t>As an independent requirement, where the Detailed Specifications identify certain portions of the work to be completed within a shorter period of time and the Contractor fails to complete each portion within the shorter period specified for each portion, including any extension granted in writing by the Project Supervisor, the City is entitled to deduct from the monies due the Contractor, as liquidated damages and not as a penalty, the amount identified in the Detailed Specifications for each portion of the work not timely completed for each calendar day of delay in completion of each portion of the work.</w:t>
      </w:r>
    </w:p>
    <w:p w:rsidR="001148BB" w:rsidRDefault="001148BB">
      <w:pPr>
        <w:tabs>
          <w:tab w:val="left" w:pos="-1080"/>
          <w:tab w:val="left" w:pos="-720"/>
          <w:tab w:val="left" w:pos="764"/>
          <w:tab w:val="right" w:leader="dot" w:pos="1530"/>
        </w:tabs>
        <w:jc w:val="both"/>
        <w:rPr>
          <w:sz w:val="24"/>
        </w:rPr>
      </w:pPr>
    </w:p>
    <w:p w:rsidR="001148BB" w:rsidRDefault="001148BB">
      <w:pPr>
        <w:tabs>
          <w:tab w:val="left" w:pos="-1080"/>
          <w:tab w:val="left" w:pos="-720"/>
          <w:tab w:val="left" w:pos="764"/>
          <w:tab w:val="right" w:leader="dot" w:pos="1530"/>
        </w:tabs>
        <w:ind w:left="1530"/>
        <w:jc w:val="both"/>
        <w:rPr>
          <w:sz w:val="24"/>
        </w:rPr>
      </w:pPr>
      <w:r>
        <w:rPr>
          <w:sz w:val="24"/>
        </w:rPr>
        <w:t>The liquidated damages are for the non-quantifiable aspects of any of the previously identified events and do not cover actual damages that can be shown or quantified nor are they intended to preclude recovery of actual damages in addition to the recovery of liquidated damages.</w:t>
      </w:r>
    </w:p>
    <w:p w:rsidR="001148BB" w:rsidRDefault="001148BB">
      <w:pPr>
        <w:tabs>
          <w:tab w:val="left" w:pos="-1080"/>
          <w:tab w:val="left" w:pos="-720"/>
          <w:tab w:val="left" w:pos="764"/>
          <w:tab w:val="right" w:leader="dot" w:pos="1530"/>
        </w:tabs>
        <w:jc w:val="both"/>
        <w:rPr>
          <w:sz w:val="24"/>
        </w:rPr>
      </w:pPr>
    </w:p>
    <w:p w:rsidR="001148BB" w:rsidRDefault="001148BB">
      <w:pPr>
        <w:tabs>
          <w:tab w:val="left" w:pos="-1080"/>
          <w:tab w:val="left" w:pos="-720"/>
          <w:tab w:val="left" w:pos="764"/>
          <w:tab w:val="right" w:leader="dot" w:pos="1530"/>
        </w:tabs>
        <w:ind w:left="1530"/>
        <w:jc w:val="both"/>
        <w:rPr>
          <w:sz w:val="24"/>
        </w:rPr>
      </w:pPr>
      <w:r>
        <w:rPr>
          <w:sz w:val="24"/>
        </w:rPr>
        <w:t>Liquidated damages under this section are in addition to any liquidated damages due under Section 5 of the General Conditions.</w:t>
      </w:r>
    </w:p>
    <w:p w:rsidR="001148BB" w:rsidRDefault="001148BB">
      <w:pPr>
        <w:tabs>
          <w:tab w:val="left" w:pos="-1080"/>
          <w:tab w:val="left" w:pos="-720"/>
          <w:tab w:val="left" w:pos="764"/>
          <w:tab w:val="right" w:leader="dot" w:pos="1530"/>
        </w:tabs>
        <w:jc w:val="both"/>
        <w:rPr>
          <w:sz w:val="24"/>
        </w:rPr>
      </w:pPr>
    </w:p>
    <w:p w:rsidR="001A4060" w:rsidRDefault="001A4060">
      <w:pPr>
        <w:tabs>
          <w:tab w:val="left" w:pos="-1080"/>
          <w:tab w:val="left" w:pos="-720"/>
          <w:tab w:val="left" w:pos="764"/>
          <w:tab w:val="right" w:leader="dot" w:pos="1530"/>
        </w:tabs>
        <w:jc w:val="both"/>
        <w:rPr>
          <w:sz w:val="24"/>
        </w:rPr>
      </w:pPr>
    </w:p>
    <w:p w:rsidR="001148BB" w:rsidRDefault="001148BB">
      <w:pPr>
        <w:tabs>
          <w:tab w:val="left" w:pos="-1080"/>
          <w:tab w:val="left" w:pos="-720"/>
          <w:tab w:val="left" w:pos="764"/>
          <w:tab w:val="right" w:leader="dot" w:pos="1530"/>
        </w:tabs>
        <w:jc w:val="both"/>
        <w:rPr>
          <w:sz w:val="24"/>
        </w:rPr>
      </w:pPr>
      <w:r>
        <w:rPr>
          <w:sz w:val="24"/>
        </w:rPr>
        <w:t>ARTICLE IV - The Contract Sum</w:t>
      </w:r>
    </w:p>
    <w:p w:rsidR="001148BB" w:rsidRDefault="001148BB">
      <w:pPr>
        <w:tabs>
          <w:tab w:val="left" w:pos="-1080"/>
          <w:tab w:val="left" w:pos="-720"/>
          <w:tab w:val="left" w:pos="764"/>
          <w:tab w:val="right" w:leader="dot" w:pos="1530"/>
        </w:tabs>
        <w:jc w:val="both"/>
        <w:rPr>
          <w:sz w:val="24"/>
        </w:rPr>
      </w:pPr>
    </w:p>
    <w:p w:rsidR="001148BB" w:rsidRDefault="001148BB" w:rsidP="001059B4">
      <w:pPr>
        <w:tabs>
          <w:tab w:val="left" w:pos="-1080"/>
          <w:tab w:val="left" w:pos="-720"/>
          <w:tab w:val="left" w:pos="764"/>
          <w:tab w:val="right" w:leader="dot" w:pos="1530"/>
        </w:tabs>
        <w:ind w:left="764" w:hanging="764"/>
        <w:jc w:val="both"/>
        <w:rPr>
          <w:sz w:val="24"/>
        </w:rPr>
      </w:pPr>
      <w:r>
        <w:rPr>
          <w:sz w:val="24"/>
        </w:rPr>
        <w:t>(A)</w:t>
      </w:r>
      <w:r>
        <w:rPr>
          <w:sz w:val="24"/>
        </w:rPr>
        <w:tab/>
        <w:t xml:space="preserve">The City shall pay to the Contractor for the performance of the Contract, the </w:t>
      </w:r>
      <w:r w:rsidR="001A4060">
        <w:rPr>
          <w:sz w:val="24"/>
        </w:rPr>
        <w:t>base price</w:t>
      </w:r>
      <w:r>
        <w:rPr>
          <w:sz w:val="24"/>
        </w:rPr>
        <w:t xml:space="preserve"> as given in the Bid Forms for the estimated total of:</w:t>
      </w:r>
    </w:p>
    <w:p w:rsidR="001148BB" w:rsidRDefault="001148BB">
      <w:pPr>
        <w:tabs>
          <w:tab w:val="left" w:pos="-1080"/>
          <w:tab w:val="left" w:pos="-720"/>
          <w:tab w:val="left" w:pos="764"/>
          <w:tab w:val="right" w:leader="dot" w:pos="1530"/>
        </w:tabs>
        <w:jc w:val="both"/>
        <w:rPr>
          <w:sz w:val="24"/>
        </w:rPr>
      </w:pPr>
    </w:p>
    <w:p w:rsidR="001148BB" w:rsidRDefault="002965C7">
      <w:pPr>
        <w:tabs>
          <w:tab w:val="left" w:pos="-1080"/>
          <w:tab w:val="left" w:pos="-720"/>
          <w:tab w:val="left" w:pos="764"/>
          <w:tab w:val="right" w:leader="dot" w:pos="1530"/>
        </w:tabs>
        <w:ind w:left="1530"/>
        <w:jc w:val="both"/>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1148BB">
        <w:rPr>
          <w:sz w:val="24"/>
        </w:rPr>
        <w:t xml:space="preserve"> Dollars ($_________________)</w:t>
      </w:r>
    </w:p>
    <w:p w:rsidR="001148BB" w:rsidRDefault="001148BB">
      <w:pPr>
        <w:tabs>
          <w:tab w:val="left" w:pos="-1080"/>
          <w:tab w:val="left" w:pos="-720"/>
          <w:tab w:val="left" w:pos="764"/>
          <w:tab w:val="right" w:leader="dot" w:pos="1530"/>
        </w:tabs>
        <w:jc w:val="both"/>
        <w:rPr>
          <w:sz w:val="24"/>
        </w:rPr>
      </w:pPr>
    </w:p>
    <w:p w:rsidR="001148BB" w:rsidRDefault="001148BB" w:rsidP="00E741F4">
      <w:pPr>
        <w:tabs>
          <w:tab w:val="left" w:pos="-1080"/>
          <w:tab w:val="left" w:pos="-720"/>
          <w:tab w:val="left" w:pos="764"/>
          <w:tab w:val="right" w:leader="dot" w:pos="810"/>
        </w:tabs>
        <w:ind w:left="810" w:hanging="810"/>
        <w:jc w:val="both"/>
        <w:rPr>
          <w:sz w:val="24"/>
        </w:rPr>
      </w:pPr>
      <w:r>
        <w:rPr>
          <w:sz w:val="24"/>
        </w:rPr>
        <w:t>(B)</w:t>
      </w:r>
      <w:r>
        <w:rPr>
          <w:sz w:val="24"/>
        </w:rPr>
        <w:tab/>
        <w:t xml:space="preserve">The amount paid shall be equitably adjusted to cover changes in the work ordered by the Supervising Professional but not required by the contract documents.  </w:t>
      </w:r>
    </w:p>
    <w:p w:rsidR="001148BB" w:rsidRDefault="001148BB">
      <w:pPr>
        <w:tabs>
          <w:tab w:val="left" w:pos="-1080"/>
          <w:tab w:val="left" w:pos="-720"/>
          <w:tab w:val="left" w:pos="764"/>
          <w:tab w:val="right" w:leader="dot" w:pos="1530"/>
        </w:tabs>
        <w:jc w:val="both"/>
        <w:rPr>
          <w:sz w:val="24"/>
        </w:rPr>
      </w:pPr>
    </w:p>
    <w:p w:rsidR="00C03E00" w:rsidRDefault="00C03E00">
      <w:pPr>
        <w:tabs>
          <w:tab w:val="left" w:pos="-1080"/>
          <w:tab w:val="left" w:pos="-720"/>
          <w:tab w:val="left" w:pos="764"/>
          <w:tab w:val="right" w:leader="dot" w:pos="1530"/>
        </w:tabs>
        <w:jc w:val="both"/>
        <w:rPr>
          <w:sz w:val="24"/>
        </w:rPr>
      </w:pPr>
    </w:p>
    <w:p w:rsidR="001148BB" w:rsidRDefault="001148BB">
      <w:pPr>
        <w:tabs>
          <w:tab w:val="left" w:pos="-1080"/>
          <w:tab w:val="left" w:pos="-720"/>
          <w:tab w:val="left" w:pos="764"/>
          <w:tab w:val="right" w:leader="dot" w:pos="1530"/>
        </w:tabs>
        <w:jc w:val="both"/>
        <w:rPr>
          <w:sz w:val="24"/>
        </w:rPr>
      </w:pPr>
      <w:r>
        <w:rPr>
          <w:sz w:val="24"/>
        </w:rPr>
        <w:t>ARTICLE V - Assignment</w:t>
      </w:r>
    </w:p>
    <w:p w:rsidR="001148BB" w:rsidRDefault="001148BB">
      <w:pPr>
        <w:tabs>
          <w:tab w:val="left" w:pos="-1080"/>
          <w:tab w:val="left" w:pos="-720"/>
          <w:tab w:val="left" w:pos="764"/>
          <w:tab w:val="right" w:leader="dot" w:pos="1530"/>
        </w:tabs>
        <w:jc w:val="both"/>
        <w:rPr>
          <w:sz w:val="24"/>
        </w:rPr>
        <w:sectPr w:rsidR="001148BB">
          <w:endnotePr>
            <w:numFmt w:val="decimal"/>
          </w:endnotePr>
          <w:type w:val="continuous"/>
          <w:pgSz w:w="12240" w:h="15840"/>
          <w:pgMar w:top="720" w:right="1440" w:bottom="720" w:left="1440" w:header="720" w:footer="720" w:gutter="0"/>
          <w:cols w:space="720"/>
          <w:noEndnote/>
        </w:sectPr>
      </w:pPr>
    </w:p>
    <w:p w:rsidR="001148BB" w:rsidRDefault="001148BB">
      <w:pPr>
        <w:tabs>
          <w:tab w:val="left" w:pos="-1080"/>
          <w:tab w:val="left" w:pos="-720"/>
          <w:tab w:val="left" w:pos="764"/>
          <w:tab w:val="right" w:leader="dot" w:pos="1530"/>
        </w:tabs>
        <w:jc w:val="both"/>
        <w:rPr>
          <w:sz w:val="24"/>
        </w:rPr>
      </w:pPr>
      <w:r>
        <w:rPr>
          <w:sz w:val="24"/>
        </w:rPr>
        <w:lastRenderedPageBreak/>
        <w:t xml:space="preserve">This Contract may not be assigned or subcontracted without the written consent of the City. </w:t>
      </w:r>
    </w:p>
    <w:p w:rsidR="001148BB" w:rsidRDefault="001148BB">
      <w:pPr>
        <w:tabs>
          <w:tab w:val="left" w:pos="-1080"/>
          <w:tab w:val="left" w:pos="-720"/>
          <w:tab w:val="left" w:pos="764"/>
          <w:tab w:val="right" w:leader="dot" w:pos="1530"/>
        </w:tabs>
        <w:jc w:val="both"/>
        <w:rPr>
          <w:sz w:val="24"/>
        </w:rPr>
      </w:pPr>
    </w:p>
    <w:p w:rsidR="001148BB" w:rsidRDefault="001148BB">
      <w:pPr>
        <w:tabs>
          <w:tab w:val="left" w:pos="-1080"/>
          <w:tab w:val="left" w:pos="-720"/>
          <w:tab w:val="left" w:pos="764"/>
          <w:tab w:val="right" w:leader="dot" w:pos="1530"/>
        </w:tabs>
        <w:jc w:val="both"/>
        <w:rPr>
          <w:sz w:val="24"/>
        </w:rPr>
      </w:pPr>
      <w:r>
        <w:rPr>
          <w:sz w:val="24"/>
        </w:rPr>
        <w:t>ARTICLE VI - Choice of Law</w:t>
      </w:r>
    </w:p>
    <w:p w:rsidR="001148BB" w:rsidRDefault="001148BB">
      <w:pPr>
        <w:tabs>
          <w:tab w:val="left" w:pos="-1080"/>
          <w:tab w:val="left" w:pos="-720"/>
          <w:tab w:val="left" w:pos="764"/>
          <w:tab w:val="right" w:leader="dot" w:pos="1530"/>
        </w:tabs>
        <w:jc w:val="both"/>
        <w:rPr>
          <w:sz w:val="24"/>
        </w:rPr>
      </w:pPr>
    </w:p>
    <w:p w:rsidR="001148BB" w:rsidRDefault="001148BB">
      <w:pPr>
        <w:tabs>
          <w:tab w:val="left" w:pos="-1080"/>
          <w:tab w:val="left" w:pos="-720"/>
          <w:tab w:val="left" w:pos="764"/>
          <w:tab w:val="right" w:leader="dot" w:pos="1530"/>
        </w:tabs>
        <w:jc w:val="both"/>
        <w:rPr>
          <w:sz w:val="24"/>
        </w:rPr>
      </w:pPr>
      <w:r>
        <w:rPr>
          <w:sz w:val="24"/>
        </w:rPr>
        <w:t xml:space="preserve">This Contract shall be construed, governed, and enforced in accordance with the laws of the State of </w:t>
      </w:r>
      <w:smartTag w:uri="urn:schemas-microsoft-com:office:smarttags" w:element="State">
        <w:smartTag w:uri="urn:schemas-microsoft-com:office:smarttags" w:element="place">
          <w:r>
            <w:rPr>
              <w:sz w:val="24"/>
            </w:rPr>
            <w:t>Michigan</w:t>
          </w:r>
        </w:smartTag>
      </w:smartTag>
      <w:r>
        <w:rPr>
          <w:sz w:val="24"/>
        </w:rPr>
        <w:t>.  By executing this agreement, the Contractor and the City agree to venue in a court of appropriate jurisdiction sitting within Washtenaw County for purposes of any action arising under this Contract.</w:t>
      </w:r>
      <w:r w:rsidR="00186548">
        <w:rPr>
          <w:sz w:val="24"/>
        </w:rPr>
        <w:t xml:space="preserve">  The parties stipulate that the venue referenced in this Contract is for convenience and waive any claim of non-convenience.</w:t>
      </w:r>
    </w:p>
    <w:p w:rsidR="001148BB" w:rsidRDefault="001148BB">
      <w:pPr>
        <w:tabs>
          <w:tab w:val="left" w:pos="-1080"/>
          <w:tab w:val="left" w:pos="-720"/>
          <w:tab w:val="left" w:pos="764"/>
          <w:tab w:val="right" w:leader="dot" w:pos="1530"/>
        </w:tabs>
        <w:jc w:val="both"/>
        <w:rPr>
          <w:sz w:val="24"/>
        </w:rPr>
      </w:pPr>
    </w:p>
    <w:p w:rsidR="001148BB" w:rsidRDefault="001148BB">
      <w:pPr>
        <w:tabs>
          <w:tab w:val="left" w:pos="-1080"/>
          <w:tab w:val="left" w:pos="-720"/>
          <w:tab w:val="left" w:pos="764"/>
          <w:tab w:val="right" w:leader="dot" w:pos="1530"/>
        </w:tabs>
        <w:jc w:val="both"/>
        <w:rPr>
          <w:sz w:val="24"/>
        </w:rPr>
      </w:pPr>
      <w:r>
        <w:rPr>
          <w:sz w:val="24"/>
        </w:rPr>
        <w:t>Whenever possible, each provision of the contract will be interpreted in a manner as to be effective and valid under applicable law.  The prohibition or invalidity, under applicable law, of any provision will not invalidate the remainder of the contract.</w:t>
      </w:r>
    </w:p>
    <w:p w:rsidR="001148BB" w:rsidRDefault="001148BB">
      <w:pPr>
        <w:tabs>
          <w:tab w:val="left" w:pos="-1080"/>
          <w:tab w:val="left" w:pos="-720"/>
          <w:tab w:val="left" w:pos="764"/>
          <w:tab w:val="right" w:leader="dot" w:pos="1530"/>
        </w:tabs>
        <w:jc w:val="both"/>
        <w:rPr>
          <w:sz w:val="24"/>
        </w:rPr>
      </w:pPr>
    </w:p>
    <w:p w:rsidR="001148BB" w:rsidRDefault="001148BB">
      <w:pPr>
        <w:tabs>
          <w:tab w:val="left" w:pos="-1080"/>
          <w:tab w:val="left" w:pos="-720"/>
          <w:tab w:val="left" w:pos="764"/>
          <w:tab w:val="right" w:leader="dot" w:pos="1530"/>
        </w:tabs>
        <w:jc w:val="both"/>
        <w:rPr>
          <w:sz w:val="24"/>
        </w:rPr>
      </w:pPr>
      <w:r>
        <w:rPr>
          <w:sz w:val="24"/>
        </w:rPr>
        <w:t>ARTICLE VII - Relationship of the Parties</w:t>
      </w:r>
    </w:p>
    <w:p w:rsidR="001148BB" w:rsidRDefault="001148BB">
      <w:pPr>
        <w:tabs>
          <w:tab w:val="left" w:pos="-1080"/>
          <w:tab w:val="left" w:pos="-720"/>
          <w:tab w:val="left" w:pos="764"/>
          <w:tab w:val="right" w:leader="dot" w:pos="1530"/>
        </w:tabs>
        <w:jc w:val="both"/>
        <w:rPr>
          <w:sz w:val="24"/>
        </w:rPr>
      </w:pPr>
    </w:p>
    <w:p w:rsidR="001148BB" w:rsidRDefault="001148BB">
      <w:pPr>
        <w:tabs>
          <w:tab w:val="left" w:pos="-1080"/>
          <w:tab w:val="left" w:pos="-720"/>
          <w:tab w:val="left" w:pos="764"/>
          <w:tab w:val="right" w:leader="dot" w:pos="1530"/>
        </w:tabs>
        <w:jc w:val="both"/>
        <w:rPr>
          <w:sz w:val="24"/>
        </w:rPr>
      </w:pPr>
      <w:r>
        <w:rPr>
          <w:sz w:val="24"/>
        </w:rPr>
        <w:lastRenderedPageBreak/>
        <w:t>The parties of the Contract agree that it is not a contract of employment but is a contract to accomplish a specific result.  Contractor is an independent contractor performing services for the City.  Nothing contained in this Contract shall be deemed to constitute any other relationship between the City and the Contractor.</w:t>
      </w:r>
    </w:p>
    <w:p w:rsidR="001148BB" w:rsidRDefault="001148BB">
      <w:pPr>
        <w:tabs>
          <w:tab w:val="left" w:pos="-1080"/>
          <w:tab w:val="left" w:pos="-720"/>
          <w:tab w:val="left" w:pos="764"/>
          <w:tab w:val="right" w:leader="dot" w:pos="1530"/>
        </w:tabs>
        <w:jc w:val="both"/>
        <w:rPr>
          <w:sz w:val="24"/>
        </w:rPr>
      </w:pPr>
    </w:p>
    <w:p w:rsidR="001148BB" w:rsidRDefault="001148BB">
      <w:pPr>
        <w:tabs>
          <w:tab w:val="left" w:pos="-1080"/>
          <w:tab w:val="left" w:pos="-720"/>
          <w:tab w:val="left" w:pos="764"/>
          <w:tab w:val="right" w:leader="dot" w:pos="1530"/>
        </w:tabs>
        <w:jc w:val="both"/>
        <w:rPr>
          <w:sz w:val="24"/>
        </w:rPr>
      </w:pPr>
      <w:r>
        <w:rPr>
          <w:sz w:val="24"/>
        </w:rPr>
        <w:t>Contractor certifies that it has no personal or financial interest in the project other than the compensation it is to receive under the Contract.  Contractor certifies that it is not, and shall not become, overdue or in default to the City for any contract, debt, or any other obligation to the City  including real or personal property taxes. City shall have the right to set off any such debt against compensation awarded for services under this agreement.</w:t>
      </w:r>
    </w:p>
    <w:p w:rsidR="001148BB" w:rsidRDefault="001148BB">
      <w:pPr>
        <w:tabs>
          <w:tab w:val="left" w:pos="-1080"/>
          <w:tab w:val="left" w:pos="-720"/>
          <w:tab w:val="left" w:pos="764"/>
          <w:tab w:val="right" w:leader="dot" w:pos="1530"/>
        </w:tabs>
        <w:jc w:val="both"/>
        <w:rPr>
          <w:sz w:val="24"/>
        </w:rPr>
      </w:pPr>
    </w:p>
    <w:p w:rsidR="001148BB" w:rsidRDefault="001148BB">
      <w:pPr>
        <w:tabs>
          <w:tab w:val="left" w:pos="-1080"/>
          <w:tab w:val="left" w:pos="-720"/>
          <w:tab w:val="left" w:pos="764"/>
          <w:tab w:val="right" w:leader="dot" w:pos="1530"/>
        </w:tabs>
        <w:jc w:val="both"/>
        <w:rPr>
          <w:sz w:val="24"/>
        </w:rPr>
      </w:pPr>
    </w:p>
    <w:p w:rsidR="001148BB" w:rsidRDefault="001148BB">
      <w:pPr>
        <w:keepNext/>
        <w:keepLines/>
        <w:tabs>
          <w:tab w:val="left" w:pos="-1080"/>
          <w:tab w:val="left" w:pos="-720"/>
          <w:tab w:val="left" w:pos="764"/>
          <w:tab w:val="right" w:leader="dot" w:pos="1530"/>
        </w:tabs>
        <w:jc w:val="both"/>
        <w:rPr>
          <w:sz w:val="24"/>
        </w:rPr>
      </w:pPr>
      <w:r>
        <w:rPr>
          <w:sz w:val="24"/>
        </w:rPr>
        <w:t xml:space="preserve">ARTICLE VIII - Notice  </w:t>
      </w:r>
    </w:p>
    <w:p w:rsidR="001148BB" w:rsidRDefault="001148BB">
      <w:pPr>
        <w:keepNext/>
        <w:keepLines/>
        <w:tabs>
          <w:tab w:val="left" w:pos="-1080"/>
          <w:tab w:val="left" w:pos="-720"/>
          <w:tab w:val="left" w:pos="764"/>
          <w:tab w:val="right" w:leader="dot" w:pos="1530"/>
        </w:tabs>
        <w:jc w:val="both"/>
        <w:rPr>
          <w:sz w:val="24"/>
        </w:rPr>
      </w:pPr>
    </w:p>
    <w:p w:rsidR="001148BB" w:rsidRDefault="001148BB">
      <w:pPr>
        <w:keepLines/>
        <w:tabs>
          <w:tab w:val="left" w:pos="-1080"/>
          <w:tab w:val="left" w:pos="-720"/>
          <w:tab w:val="left" w:pos="764"/>
          <w:tab w:val="right" w:leader="dot" w:pos="1530"/>
        </w:tabs>
        <w:jc w:val="both"/>
        <w:rPr>
          <w:sz w:val="24"/>
        </w:rPr>
      </w:pPr>
      <w:r>
        <w:rPr>
          <w:sz w:val="24"/>
        </w:rPr>
        <w:t xml:space="preserve">All notices given under this contract shall be in writing, and shall be by personal delivery or by certified mail with return receipt </w:t>
      </w:r>
      <w:r w:rsidR="00ED300A">
        <w:rPr>
          <w:sz w:val="24"/>
        </w:rPr>
        <w:t>requested to</w:t>
      </w:r>
      <w:r>
        <w:rPr>
          <w:sz w:val="24"/>
        </w:rPr>
        <w:t xml:space="preserve"> the parties at their respective addresses as specified in the contract documents or other address the Contractor may specify in writing</w:t>
      </w:r>
      <w:r w:rsidR="00ED300A">
        <w:rPr>
          <w:sz w:val="24"/>
        </w:rPr>
        <w:t>...</w:t>
      </w:r>
    </w:p>
    <w:p w:rsidR="001148BB" w:rsidRDefault="001148BB">
      <w:pPr>
        <w:tabs>
          <w:tab w:val="left" w:pos="-1080"/>
          <w:tab w:val="left" w:pos="-720"/>
          <w:tab w:val="left" w:pos="764"/>
          <w:tab w:val="right" w:leader="dot" w:pos="1530"/>
        </w:tabs>
        <w:jc w:val="both"/>
        <w:rPr>
          <w:sz w:val="24"/>
        </w:rPr>
      </w:pPr>
    </w:p>
    <w:p w:rsidR="001148BB" w:rsidRDefault="001148BB">
      <w:pPr>
        <w:tabs>
          <w:tab w:val="left" w:pos="-1080"/>
          <w:tab w:val="left" w:pos="-720"/>
          <w:tab w:val="left" w:pos="764"/>
          <w:tab w:val="right" w:leader="dot" w:pos="1530"/>
        </w:tabs>
        <w:jc w:val="both"/>
        <w:rPr>
          <w:sz w:val="24"/>
        </w:rPr>
      </w:pPr>
    </w:p>
    <w:p w:rsidR="001148BB" w:rsidRDefault="001148BB">
      <w:pPr>
        <w:keepNext/>
        <w:keepLines/>
        <w:tabs>
          <w:tab w:val="left" w:pos="-1080"/>
          <w:tab w:val="left" w:pos="-720"/>
          <w:tab w:val="left" w:pos="764"/>
          <w:tab w:val="right" w:leader="dot" w:pos="1530"/>
        </w:tabs>
        <w:jc w:val="both"/>
        <w:rPr>
          <w:sz w:val="24"/>
        </w:rPr>
      </w:pPr>
      <w:r>
        <w:rPr>
          <w:sz w:val="24"/>
        </w:rPr>
        <w:t>ARTICLE IX - Indemnification</w:t>
      </w:r>
    </w:p>
    <w:p w:rsidR="001148BB" w:rsidRDefault="001148BB">
      <w:pPr>
        <w:keepNext/>
        <w:keepLines/>
        <w:tabs>
          <w:tab w:val="left" w:pos="-1080"/>
          <w:tab w:val="left" w:pos="-720"/>
          <w:tab w:val="left" w:pos="764"/>
          <w:tab w:val="right" w:leader="dot" w:pos="1530"/>
        </w:tabs>
        <w:jc w:val="both"/>
        <w:rPr>
          <w:sz w:val="24"/>
        </w:rPr>
      </w:pPr>
    </w:p>
    <w:p w:rsidR="00F308DA" w:rsidRDefault="001148BB" w:rsidP="0085694C">
      <w:pPr>
        <w:keepLines/>
        <w:tabs>
          <w:tab w:val="left" w:pos="-1080"/>
          <w:tab w:val="left" w:pos="-720"/>
          <w:tab w:val="left" w:pos="764"/>
          <w:tab w:val="right" w:leader="dot" w:pos="1530"/>
        </w:tabs>
        <w:jc w:val="both"/>
        <w:rPr>
          <w:sz w:val="24"/>
        </w:rPr>
      </w:pPr>
      <w:r>
        <w:rPr>
          <w:sz w:val="24"/>
        </w:rPr>
        <w:t>To the fullest extent permitted by law, Contractor shall indemnify, defend and hold harmless the City, its officers, employees and agents harmless from all suits, claims, judgments and expenses including attorney</w:t>
      </w:r>
      <w:r w:rsidR="00A74AE3">
        <w:rPr>
          <w:sz w:val="24"/>
        </w:rPr>
        <w:t>’</w:t>
      </w:r>
      <w:r>
        <w:rPr>
          <w:sz w:val="24"/>
        </w:rPr>
        <w:t>s fees resulting or alleged to result, in whole or in part, from any act or omission, which is in any way connected or associated with this contract, by the Contractor or anyone acting on the Contractor</w:t>
      </w:r>
      <w:r w:rsidR="00A74AE3">
        <w:rPr>
          <w:sz w:val="24"/>
        </w:rPr>
        <w:t>’</w:t>
      </w:r>
      <w:r>
        <w:rPr>
          <w:sz w:val="24"/>
        </w:rPr>
        <w:t>s behalf under this contract. Contractor shall not be responsible to indemnify the City for losses or damages caused by or resulting from the City</w:t>
      </w:r>
      <w:r w:rsidR="00A74AE3">
        <w:rPr>
          <w:sz w:val="24"/>
        </w:rPr>
        <w:t>’</w:t>
      </w:r>
      <w:r>
        <w:rPr>
          <w:sz w:val="24"/>
        </w:rPr>
        <w:t>s sole negligence.</w:t>
      </w:r>
    </w:p>
    <w:p w:rsidR="00F308DA" w:rsidRDefault="00F308DA">
      <w:pPr>
        <w:tabs>
          <w:tab w:val="left" w:pos="-1080"/>
          <w:tab w:val="left" w:pos="-720"/>
          <w:tab w:val="left" w:pos="764"/>
          <w:tab w:val="right" w:leader="dot" w:pos="1530"/>
        </w:tabs>
        <w:jc w:val="both"/>
        <w:rPr>
          <w:sz w:val="24"/>
        </w:rPr>
      </w:pPr>
    </w:p>
    <w:p w:rsidR="00F308DA" w:rsidRDefault="00F308DA">
      <w:pPr>
        <w:tabs>
          <w:tab w:val="left" w:pos="-1080"/>
          <w:tab w:val="left" w:pos="-720"/>
          <w:tab w:val="left" w:pos="764"/>
          <w:tab w:val="right" w:leader="dot" w:pos="1530"/>
        </w:tabs>
        <w:jc w:val="both"/>
        <w:rPr>
          <w:sz w:val="24"/>
        </w:rPr>
      </w:pPr>
    </w:p>
    <w:p w:rsidR="001148BB" w:rsidRDefault="001148BB">
      <w:pPr>
        <w:tabs>
          <w:tab w:val="left" w:pos="-1080"/>
          <w:tab w:val="left" w:pos="-720"/>
          <w:tab w:val="left" w:pos="764"/>
          <w:tab w:val="right" w:leader="dot" w:pos="1530"/>
        </w:tabs>
        <w:jc w:val="both"/>
        <w:rPr>
          <w:sz w:val="24"/>
        </w:rPr>
      </w:pPr>
      <w:r>
        <w:rPr>
          <w:sz w:val="24"/>
        </w:rPr>
        <w:t>ARTICLE X - Entire Agreement</w:t>
      </w:r>
    </w:p>
    <w:p w:rsidR="001148BB" w:rsidRDefault="001148BB">
      <w:pPr>
        <w:tabs>
          <w:tab w:val="left" w:pos="-1080"/>
          <w:tab w:val="left" w:pos="-720"/>
          <w:tab w:val="left" w:pos="764"/>
          <w:tab w:val="right" w:leader="dot" w:pos="1530"/>
        </w:tabs>
        <w:jc w:val="both"/>
        <w:rPr>
          <w:sz w:val="24"/>
        </w:rPr>
      </w:pPr>
    </w:p>
    <w:p w:rsidR="001148BB" w:rsidRDefault="001148BB">
      <w:pPr>
        <w:tabs>
          <w:tab w:val="left" w:pos="-1080"/>
          <w:tab w:val="left" w:pos="-720"/>
          <w:tab w:val="left" w:pos="764"/>
          <w:tab w:val="right" w:leader="dot" w:pos="1530"/>
        </w:tabs>
        <w:jc w:val="both"/>
        <w:rPr>
          <w:sz w:val="24"/>
        </w:rPr>
        <w:sectPr w:rsidR="001148BB">
          <w:endnotePr>
            <w:numFmt w:val="decimal"/>
          </w:endnotePr>
          <w:type w:val="continuous"/>
          <w:pgSz w:w="12240" w:h="15840"/>
          <w:pgMar w:top="720" w:right="1440" w:bottom="720" w:left="1440" w:header="720" w:footer="720" w:gutter="0"/>
          <w:cols w:space="720"/>
          <w:noEndnote/>
        </w:sectPr>
      </w:pPr>
    </w:p>
    <w:p w:rsidR="001148BB" w:rsidRDefault="001148BB">
      <w:pPr>
        <w:tabs>
          <w:tab w:val="left" w:pos="-1080"/>
          <w:tab w:val="left" w:pos="-720"/>
          <w:tab w:val="left" w:pos="764"/>
          <w:tab w:val="right" w:leader="dot" w:pos="1530"/>
        </w:tabs>
        <w:jc w:val="both"/>
        <w:rPr>
          <w:sz w:val="24"/>
        </w:rPr>
      </w:pPr>
      <w:r>
        <w:rPr>
          <w:sz w:val="24"/>
        </w:rPr>
        <w:lastRenderedPageBreak/>
        <w:t>This Contract represents the entire understanding between the City and the Contractor and it supersedes all prior representations or agreements whether written or oral. Neither party has relied on any prior representations in entering into this Contract. This Contract may be altered, amended or modified only by written amendment signed by the City and the Contractor.</w:t>
      </w:r>
    </w:p>
    <w:p w:rsidR="0085694C" w:rsidRDefault="0085694C">
      <w:pPr>
        <w:tabs>
          <w:tab w:val="left" w:pos="-1080"/>
          <w:tab w:val="left" w:pos="-720"/>
          <w:tab w:val="left" w:pos="764"/>
          <w:tab w:val="right" w:leader="dot" w:pos="1530"/>
        </w:tabs>
        <w:jc w:val="both"/>
        <w:rPr>
          <w:sz w:val="24"/>
        </w:rPr>
      </w:pPr>
      <w:r>
        <w:rPr>
          <w:sz w:val="24"/>
        </w:rPr>
        <w:br/>
      </w:r>
    </w:p>
    <w:tbl>
      <w:tblPr>
        <w:tblW w:w="0" w:type="auto"/>
        <w:tblInd w:w="120" w:type="dxa"/>
        <w:tblLayout w:type="fixed"/>
        <w:tblCellMar>
          <w:left w:w="120" w:type="dxa"/>
          <w:right w:w="120" w:type="dxa"/>
        </w:tblCellMar>
        <w:tblLook w:val="0000"/>
      </w:tblPr>
      <w:tblGrid>
        <w:gridCol w:w="4680"/>
        <w:gridCol w:w="4680"/>
      </w:tblGrid>
      <w:tr w:rsidR="001148BB">
        <w:tc>
          <w:tcPr>
            <w:tcW w:w="4680" w:type="dxa"/>
            <w:tcBorders>
              <w:top w:val="single" w:sz="6" w:space="0" w:color="FFFFFF"/>
              <w:left w:val="single" w:sz="6" w:space="0" w:color="FFFFFF"/>
              <w:bottom w:val="single" w:sz="6" w:space="0" w:color="FFFFFF"/>
              <w:right w:val="single" w:sz="6" w:space="0" w:color="FFFFFF"/>
            </w:tcBorders>
          </w:tcPr>
          <w:p w:rsidR="001148BB" w:rsidRDefault="001148BB">
            <w:pPr>
              <w:tabs>
                <w:tab w:val="left" w:pos="-1080"/>
                <w:tab w:val="left" w:pos="-720"/>
                <w:tab w:val="left" w:pos="764"/>
                <w:tab w:val="right" w:leader="dot" w:pos="1530"/>
              </w:tabs>
              <w:spacing w:after="58"/>
              <w:rPr>
                <w:sz w:val="24"/>
              </w:rPr>
            </w:pPr>
            <w:r>
              <w:rPr>
                <w:b/>
                <w:bCs/>
                <w:sz w:val="24"/>
              </w:rPr>
              <w:t>FOR CONTRACTOR</w:t>
            </w:r>
          </w:p>
        </w:tc>
        <w:tc>
          <w:tcPr>
            <w:tcW w:w="4680" w:type="dxa"/>
            <w:tcBorders>
              <w:top w:val="single" w:sz="6" w:space="0" w:color="FFFFFF"/>
              <w:left w:val="single" w:sz="6" w:space="0" w:color="FFFFFF"/>
              <w:bottom w:val="single" w:sz="6" w:space="0" w:color="FFFFFF"/>
              <w:right w:val="single" w:sz="6" w:space="0" w:color="FFFFFF"/>
            </w:tcBorders>
          </w:tcPr>
          <w:p w:rsidR="001148BB" w:rsidRDefault="001A4060">
            <w:pPr>
              <w:tabs>
                <w:tab w:val="left" w:pos="-1080"/>
                <w:tab w:val="left" w:pos="-720"/>
                <w:tab w:val="left" w:pos="764"/>
                <w:tab w:val="right" w:leader="dot" w:pos="1530"/>
              </w:tabs>
              <w:spacing w:after="58"/>
              <w:rPr>
                <w:sz w:val="24"/>
              </w:rPr>
            </w:pPr>
            <w:r>
              <w:rPr>
                <w:b/>
                <w:bCs/>
                <w:sz w:val="24"/>
              </w:rPr>
              <w:t>F</w:t>
            </w:r>
            <w:r w:rsidR="001148BB">
              <w:rPr>
                <w:b/>
                <w:bCs/>
                <w:sz w:val="24"/>
              </w:rPr>
              <w:t>OR THE CITY OF ANN ARBOR</w:t>
            </w:r>
            <w:r w:rsidR="001148BB">
              <w:rPr>
                <w:sz w:val="24"/>
              </w:rPr>
              <w:t xml:space="preserve">     </w:t>
            </w:r>
          </w:p>
        </w:tc>
      </w:tr>
      <w:tr w:rsidR="001148BB">
        <w:tc>
          <w:tcPr>
            <w:tcW w:w="4680" w:type="dxa"/>
            <w:tcBorders>
              <w:top w:val="single" w:sz="6" w:space="0" w:color="FFFFFF"/>
              <w:left w:val="single" w:sz="6" w:space="0" w:color="FFFFFF"/>
              <w:bottom w:val="single" w:sz="6" w:space="0" w:color="FFFFFF"/>
              <w:right w:val="single" w:sz="6" w:space="0" w:color="FFFFFF"/>
            </w:tcBorders>
          </w:tcPr>
          <w:p w:rsidR="001148BB" w:rsidRDefault="001148BB">
            <w:pPr>
              <w:spacing w:line="120" w:lineRule="exact"/>
              <w:rPr>
                <w:sz w:val="24"/>
              </w:rPr>
            </w:pPr>
          </w:p>
          <w:p w:rsidR="001148BB" w:rsidRDefault="001148BB">
            <w:pPr>
              <w:tabs>
                <w:tab w:val="left" w:pos="-1080"/>
                <w:tab w:val="left" w:pos="-720"/>
                <w:tab w:val="left" w:pos="764"/>
                <w:tab w:val="right" w:leader="dot" w:pos="1530"/>
              </w:tabs>
              <w:rPr>
                <w:sz w:val="24"/>
              </w:rPr>
            </w:pPr>
          </w:p>
          <w:p w:rsidR="001148BB" w:rsidRDefault="001148BB">
            <w:pPr>
              <w:tabs>
                <w:tab w:val="left" w:pos="-1080"/>
                <w:tab w:val="left" w:pos="-720"/>
                <w:tab w:val="left" w:pos="764"/>
                <w:tab w:val="right" w:leader="dot" w:pos="1530"/>
              </w:tabs>
              <w:rPr>
                <w:sz w:val="24"/>
              </w:rPr>
            </w:pPr>
          </w:p>
          <w:p w:rsidR="001148BB" w:rsidRDefault="001148BB">
            <w:pPr>
              <w:tabs>
                <w:tab w:val="left" w:pos="-1080"/>
                <w:tab w:val="left" w:pos="-720"/>
                <w:tab w:val="left" w:pos="764"/>
                <w:tab w:val="right" w:leader="dot" w:pos="1530"/>
              </w:tabs>
              <w:rPr>
                <w:sz w:val="24"/>
              </w:rPr>
            </w:pPr>
          </w:p>
          <w:p w:rsidR="00A74AE3" w:rsidRDefault="001148BB" w:rsidP="000A5062">
            <w:pPr>
              <w:tabs>
                <w:tab w:val="left" w:pos="-1080"/>
                <w:tab w:val="left" w:pos="-720"/>
                <w:tab w:val="left" w:pos="764"/>
                <w:tab w:val="right" w:leader="dot" w:pos="1530"/>
              </w:tabs>
              <w:rPr>
                <w:sz w:val="24"/>
                <w:u w:val="single"/>
              </w:rPr>
            </w:pPr>
            <w:r>
              <w:rPr>
                <w:sz w:val="24"/>
              </w:rPr>
              <w:t>By</w:t>
            </w:r>
            <w:r w:rsidR="00A74AE3" w:rsidRPr="000A5062">
              <w:rPr>
                <w:sz w:val="24"/>
              </w:rPr>
              <w:t>_______________________</w:t>
            </w:r>
            <w:r w:rsidRPr="000A5062">
              <w:rPr>
                <w:sz w:val="24"/>
              </w:rPr>
              <w:t xml:space="preserve"> </w:t>
            </w:r>
            <w:r>
              <w:rPr>
                <w:sz w:val="24"/>
                <w:u w:val="single"/>
              </w:rPr>
              <w:t xml:space="preserve">  </w:t>
            </w:r>
          </w:p>
          <w:p w:rsidR="001148BB" w:rsidRDefault="001148BB">
            <w:pPr>
              <w:tabs>
                <w:tab w:val="left" w:pos="-1080"/>
                <w:tab w:val="left" w:pos="-720"/>
                <w:tab w:val="left" w:pos="764"/>
                <w:tab w:val="right" w:leader="dot" w:pos="1530"/>
              </w:tabs>
              <w:rPr>
                <w:sz w:val="24"/>
                <w:u w:val="single"/>
              </w:rPr>
            </w:pPr>
            <w:r>
              <w:rPr>
                <w:sz w:val="24"/>
                <w:u w:val="single"/>
              </w:rPr>
              <w:t xml:space="preserve">                   </w:t>
            </w:r>
          </w:p>
          <w:p w:rsidR="001148BB" w:rsidRDefault="001148BB">
            <w:pPr>
              <w:tabs>
                <w:tab w:val="left" w:pos="-1080"/>
                <w:tab w:val="left" w:pos="-720"/>
                <w:tab w:val="left" w:pos="764"/>
                <w:tab w:val="right" w:leader="dot" w:pos="1530"/>
              </w:tabs>
              <w:spacing w:after="58"/>
              <w:rPr>
                <w:sz w:val="24"/>
              </w:rPr>
            </w:pPr>
            <w:r>
              <w:rPr>
                <w:sz w:val="24"/>
              </w:rPr>
              <w:t>Its: _________________________</w:t>
            </w:r>
          </w:p>
        </w:tc>
        <w:tc>
          <w:tcPr>
            <w:tcW w:w="4680" w:type="dxa"/>
            <w:tcBorders>
              <w:top w:val="single" w:sz="6" w:space="0" w:color="FFFFFF"/>
              <w:left w:val="single" w:sz="6" w:space="0" w:color="FFFFFF"/>
              <w:bottom w:val="single" w:sz="6" w:space="0" w:color="FFFFFF"/>
              <w:right w:val="single" w:sz="6" w:space="0" w:color="FFFFFF"/>
            </w:tcBorders>
          </w:tcPr>
          <w:p w:rsidR="001148BB" w:rsidRDefault="001148BB">
            <w:pPr>
              <w:spacing w:line="120" w:lineRule="exact"/>
              <w:rPr>
                <w:sz w:val="24"/>
              </w:rPr>
            </w:pPr>
          </w:p>
          <w:p w:rsidR="001148BB" w:rsidRDefault="001148BB">
            <w:pPr>
              <w:tabs>
                <w:tab w:val="left" w:pos="-1080"/>
                <w:tab w:val="left" w:pos="-720"/>
                <w:tab w:val="left" w:pos="764"/>
                <w:tab w:val="right" w:leader="dot" w:pos="1530"/>
              </w:tabs>
              <w:rPr>
                <w:sz w:val="24"/>
              </w:rPr>
            </w:pPr>
          </w:p>
          <w:p w:rsidR="001148BB" w:rsidRDefault="001148BB">
            <w:pPr>
              <w:tabs>
                <w:tab w:val="left" w:pos="-1080"/>
                <w:tab w:val="left" w:pos="-720"/>
                <w:tab w:val="left" w:pos="764"/>
                <w:tab w:val="right" w:leader="dot" w:pos="1530"/>
              </w:tabs>
              <w:rPr>
                <w:sz w:val="24"/>
              </w:rPr>
            </w:pPr>
          </w:p>
          <w:p w:rsidR="001148BB" w:rsidRDefault="001148BB">
            <w:pPr>
              <w:tabs>
                <w:tab w:val="left" w:pos="-1080"/>
                <w:tab w:val="left" w:pos="-720"/>
                <w:tab w:val="left" w:pos="764"/>
                <w:tab w:val="right" w:leader="dot" w:pos="1530"/>
              </w:tabs>
              <w:rPr>
                <w:sz w:val="24"/>
              </w:rPr>
            </w:pPr>
          </w:p>
          <w:p w:rsidR="001148BB" w:rsidRDefault="001148BB">
            <w:pPr>
              <w:tabs>
                <w:tab w:val="left" w:pos="-1080"/>
                <w:tab w:val="left" w:pos="-720"/>
                <w:tab w:val="left" w:pos="764"/>
                <w:tab w:val="right" w:leader="dot" w:pos="1530"/>
              </w:tabs>
              <w:rPr>
                <w:sz w:val="24"/>
              </w:rPr>
            </w:pPr>
            <w:r>
              <w:rPr>
                <w:sz w:val="24"/>
              </w:rPr>
              <w:t>By________________________</w:t>
            </w:r>
          </w:p>
          <w:p w:rsidR="001148BB" w:rsidRDefault="001148BB" w:rsidP="004D2619">
            <w:pPr>
              <w:tabs>
                <w:tab w:val="left" w:pos="-1080"/>
                <w:tab w:val="left" w:pos="-720"/>
                <w:tab w:val="left" w:pos="764"/>
                <w:tab w:val="right" w:leader="dot" w:pos="1530"/>
              </w:tabs>
              <w:spacing w:after="58"/>
              <w:rPr>
                <w:sz w:val="24"/>
              </w:rPr>
            </w:pPr>
            <w:r>
              <w:rPr>
                <w:sz w:val="24"/>
              </w:rPr>
              <w:t xml:space="preserve"> </w:t>
            </w:r>
            <w:r w:rsidR="004D2619">
              <w:rPr>
                <w:sz w:val="24"/>
              </w:rPr>
              <w:t>John Hieftje</w:t>
            </w:r>
            <w:r>
              <w:rPr>
                <w:sz w:val="24"/>
              </w:rPr>
              <w:t>, Mayor</w:t>
            </w:r>
          </w:p>
        </w:tc>
      </w:tr>
      <w:tr w:rsidR="001148BB">
        <w:tc>
          <w:tcPr>
            <w:tcW w:w="4680" w:type="dxa"/>
            <w:tcBorders>
              <w:top w:val="single" w:sz="6" w:space="0" w:color="FFFFFF"/>
              <w:left w:val="single" w:sz="6" w:space="0" w:color="FFFFFF"/>
              <w:bottom w:val="single" w:sz="6" w:space="0" w:color="FFFFFF"/>
              <w:right w:val="single" w:sz="6" w:space="0" w:color="FFFFFF"/>
            </w:tcBorders>
          </w:tcPr>
          <w:p w:rsidR="001148BB" w:rsidRDefault="001148BB">
            <w:pPr>
              <w:spacing w:line="120" w:lineRule="exact"/>
              <w:rPr>
                <w:sz w:val="24"/>
              </w:rPr>
            </w:pPr>
          </w:p>
          <w:p w:rsidR="001148BB" w:rsidRDefault="001148BB">
            <w:pPr>
              <w:tabs>
                <w:tab w:val="left" w:pos="-1080"/>
                <w:tab w:val="left" w:pos="-720"/>
                <w:tab w:val="left" w:pos="764"/>
                <w:tab w:val="right" w:leader="dot" w:pos="1530"/>
              </w:tabs>
              <w:spacing w:after="58"/>
              <w:rPr>
                <w:sz w:val="24"/>
              </w:rPr>
            </w:pPr>
            <w:r>
              <w:rPr>
                <w:sz w:val="24"/>
              </w:rPr>
              <w:t xml:space="preserve">   </w:t>
            </w:r>
          </w:p>
        </w:tc>
        <w:tc>
          <w:tcPr>
            <w:tcW w:w="4680" w:type="dxa"/>
            <w:tcBorders>
              <w:top w:val="single" w:sz="6" w:space="0" w:color="FFFFFF"/>
              <w:left w:val="single" w:sz="6" w:space="0" w:color="FFFFFF"/>
              <w:bottom w:val="single" w:sz="6" w:space="0" w:color="FFFFFF"/>
              <w:right w:val="single" w:sz="6" w:space="0" w:color="FFFFFF"/>
            </w:tcBorders>
          </w:tcPr>
          <w:p w:rsidR="001148BB" w:rsidRDefault="001148BB">
            <w:pPr>
              <w:spacing w:line="120" w:lineRule="exact"/>
              <w:rPr>
                <w:sz w:val="24"/>
              </w:rPr>
            </w:pPr>
          </w:p>
          <w:p w:rsidR="001148BB" w:rsidRDefault="001148BB">
            <w:pPr>
              <w:tabs>
                <w:tab w:val="left" w:pos="-1080"/>
                <w:tab w:val="left" w:pos="-720"/>
                <w:tab w:val="left" w:pos="764"/>
                <w:tab w:val="right" w:leader="dot" w:pos="1530"/>
              </w:tabs>
              <w:rPr>
                <w:sz w:val="24"/>
              </w:rPr>
            </w:pPr>
          </w:p>
          <w:p w:rsidR="001148BB" w:rsidRDefault="001148BB">
            <w:pPr>
              <w:tabs>
                <w:tab w:val="left" w:pos="-1080"/>
                <w:tab w:val="left" w:pos="-720"/>
                <w:tab w:val="left" w:pos="764"/>
                <w:tab w:val="right" w:leader="dot" w:pos="1530"/>
              </w:tabs>
              <w:rPr>
                <w:sz w:val="24"/>
              </w:rPr>
            </w:pPr>
            <w:r>
              <w:rPr>
                <w:sz w:val="24"/>
              </w:rPr>
              <w:t>By________________________</w:t>
            </w:r>
          </w:p>
          <w:p w:rsidR="001148BB" w:rsidRDefault="004D2619" w:rsidP="004D2619">
            <w:pPr>
              <w:tabs>
                <w:tab w:val="left" w:pos="-1080"/>
                <w:tab w:val="left" w:pos="-720"/>
                <w:tab w:val="left" w:pos="764"/>
                <w:tab w:val="right" w:leader="dot" w:pos="1530"/>
              </w:tabs>
              <w:spacing w:after="58"/>
              <w:rPr>
                <w:sz w:val="24"/>
              </w:rPr>
            </w:pPr>
            <w:r>
              <w:rPr>
                <w:sz w:val="24"/>
              </w:rPr>
              <w:t>Jacqueline Beaudry</w:t>
            </w:r>
            <w:r w:rsidR="00810B51">
              <w:rPr>
                <w:sz w:val="24"/>
              </w:rPr>
              <w:t xml:space="preserve">, </w:t>
            </w:r>
            <w:r w:rsidR="001148BB">
              <w:rPr>
                <w:sz w:val="24"/>
              </w:rPr>
              <w:t>City Clerk</w:t>
            </w:r>
          </w:p>
        </w:tc>
      </w:tr>
      <w:tr w:rsidR="001148BB">
        <w:tc>
          <w:tcPr>
            <w:tcW w:w="4680" w:type="dxa"/>
            <w:tcBorders>
              <w:top w:val="single" w:sz="6" w:space="0" w:color="FFFFFF"/>
              <w:left w:val="single" w:sz="6" w:space="0" w:color="FFFFFF"/>
              <w:bottom w:val="single" w:sz="6" w:space="0" w:color="FFFFFF"/>
              <w:right w:val="single" w:sz="6" w:space="0" w:color="FFFFFF"/>
            </w:tcBorders>
          </w:tcPr>
          <w:p w:rsidR="001148BB" w:rsidRDefault="001148BB">
            <w:pPr>
              <w:spacing w:line="120" w:lineRule="exact"/>
              <w:rPr>
                <w:sz w:val="24"/>
              </w:rPr>
            </w:pPr>
          </w:p>
          <w:p w:rsidR="001148BB" w:rsidRDefault="001148BB">
            <w:pPr>
              <w:tabs>
                <w:tab w:val="left" w:pos="-1080"/>
                <w:tab w:val="left" w:pos="-720"/>
                <w:tab w:val="left" w:pos="764"/>
                <w:tab w:val="right" w:leader="dot" w:pos="1530"/>
              </w:tabs>
              <w:rPr>
                <w:sz w:val="24"/>
              </w:rPr>
            </w:pPr>
          </w:p>
          <w:p w:rsidR="001148BB" w:rsidRDefault="001148BB">
            <w:pPr>
              <w:tabs>
                <w:tab w:val="left" w:pos="-1080"/>
                <w:tab w:val="left" w:pos="-720"/>
                <w:tab w:val="left" w:pos="764"/>
                <w:tab w:val="right" w:leader="dot" w:pos="1530"/>
              </w:tabs>
              <w:spacing w:after="58"/>
              <w:rPr>
                <w:sz w:val="24"/>
              </w:rPr>
            </w:pPr>
          </w:p>
        </w:tc>
        <w:tc>
          <w:tcPr>
            <w:tcW w:w="4680" w:type="dxa"/>
            <w:tcBorders>
              <w:top w:val="single" w:sz="6" w:space="0" w:color="FFFFFF"/>
              <w:left w:val="single" w:sz="6" w:space="0" w:color="FFFFFF"/>
              <w:bottom w:val="single" w:sz="6" w:space="0" w:color="FFFFFF"/>
              <w:right w:val="single" w:sz="6" w:space="0" w:color="FFFFFF"/>
            </w:tcBorders>
          </w:tcPr>
          <w:p w:rsidR="001148BB" w:rsidRDefault="001148BB">
            <w:pPr>
              <w:spacing w:line="120" w:lineRule="exact"/>
              <w:rPr>
                <w:sz w:val="24"/>
              </w:rPr>
            </w:pPr>
          </w:p>
          <w:p w:rsidR="001148BB" w:rsidRDefault="001148BB">
            <w:pPr>
              <w:tabs>
                <w:tab w:val="left" w:pos="-1080"/>
                <w:tab w:val="left" w:pos="-720"/>
                <w:tab w:val="left" w:pos="764"/>
                <w:tab w:val="right" w:leader="dot" w:pos="1530"/>
              </w:tabs>
              <w:rPr>
                <w:sz w:val="24"/>
              </w:rPr>
            </w:pPr>
          </w:p>
          <w:p w:rsidR="001148BB" w:rsidRDefault="001148BB">
            <w:pPr>
              <w:tabs>
                <w:tab w:val="left" w:pos="-1080"/>
                <w:tab w:val="left" w:pos="-720"/>
                <w:tab w:val="left" w:pos="764"/>
                <w:tab w:val="right" w:leader="dot" w:pos="1530"/>
              </w:tabs>
              <w:rPr>
                <w:sz w:val="24"/>
              </w:rPr>
            </w:pPr>
            <w:r>
              <w:rPr>
                <w:b/>
                <w:bCs/>
                <w:sz w:val="24"/>
              </w:rPr>
              <w:t>Approved as to substance</w:t>
            </w:r>
          </w:p>
          <w:p w:rsidR="001148BB" w:rsidRDefault="001148BB">
            <w:pPr>
              <w:tabs>
                <w:tab w:val="left" w:pos="-1080"/>
                <w:tab w:val="left" w:pos="-720"/>
                <w:tab w:val="left" w:pos="764"/>
                <w:tab w:val="right" w:leader="dot" w:pos="1530"/>
              </w:tabs>
              <w:rPr>
                <w:sz w:val="24"/>
              </w:rPr>
            </w:pPr>
          </w:p>
          <w:p w:rsidR="001148BB" w:rsidRDefault="001148BB">
            <w:pPr>
              <w:tabs>
                <w:tab w:val="left" w:pos="-1080"/>
                <w:tab w:val="left" w:pos="-720"/>
                <w:tab w:val="left" w:pos="764"/>
                <w:tab w:val="right" w:leader="dot" w:pos="1530"/>
              </w:tabs>
              <w:rPr>
                <w:sz w:val="24"/>
              </w:rPr>
            </w:pPr>
          </w:p>
          <w:p w:rsidR="001148BB" w:rsidRDefault="001148BB">
            <w:pPr>
              <w:tabs>
                <w:tab w:val="left" w:pos="-1080"/>
                <w:tab w:val="left" w:pos="-720"/>
                <w:tab w:val="left" w:pos="764"/>
                <w:tab w:val="right" w:leader="dot" w:pos="1530"/>
              </w:tabs>
              <w:rPr>
                <w:sz w:val="24"/>
              </w:rPr>
            </w:pPr>
            <w:r>
              <w:rPr>
                <w:sz w:val="24"/>
              </w:rPr>
              <w:t>By</w:t>
            </w:r>
            <w:r>
              <w:rPr>
                <w:sz w:val="24"/>
                <w:u w:val="single"/>
              </w:rPr>
              <w:t xml:space="preserve"> </w:t>
            </w:r>
            <w:r>
              <w:rPr>
                <w:sz w:val="24"/>
              </w:rPr>
              <w:t>__________________________</w:t>
            </w:r>
            <w:r>
              <w:rPr>
                <w:sz w:val="24"/>
                <w:u w:val="single"/>
              </w:rPr>
              <w:t xml:space="preserve">                </w:t>
            </w:r>
            <w:r w:rsidR="004D2619" w:rsidRPr="00810B51">
              <w:rPr>
                <w:sz w:val="24"/>
              </w:rPr>
              <w:t>Steven D. Powers</w:t>
            </w:r>
            <w:r>
              <w:rPr>
                <w:sz w:val="24"/>
              </w:rPr>
              <w:t>, City Administrator</w:t>
            </w:r>
            <w:r>
              <w:rPr>
                <w:sz w:val="24"/>
                <w:u w:val="single"/>
              </w:rPr>
              <w:t xml:space="preserve">                         </w:t>
            </w:r>
          </w:p>
          <w:p w:rsidR="001148BB" w:rsidRDefault="001148BB">
            <w:pPr>
              <w:tabs>
                <w:tab w:val="left" w:pos="-1080"/>
                <w:tab w:val="left" w:pos="-720"/>
                <w:tab w:val="left" w:pos="764"/>
                <w:tab w:val="right" w:leader="dot" w:pos="1530"/>
              </w:tabs>
              <w:spacing w:after="58"/>
              <w:rPr>
                <w:sz w:val="24"/>
              </w:rPr>
            </w:pPr>
            <w:r>
              <w:rPr>
                <w:sz w:val="24"/>
              </w:rPr>
              <w:t xml:space="preserve">       </w:t>
            </w:r>
          </w:p>
        </w:tc>
      </w:tr>
      <w:tr w:rsidR="001148BB">
        <w:tc>
          <w:tcPr>
            <w:tcW w:w="4680" w:type="dxa"/>
            <w:tcBorders>
              <w:top w:val="single" w:sz="6" w:space="0" w:color="FFFFFF"/>
              <w:left w:val="single" w:sz="6" w:space="0" w:color="FFFFFF"/>
              <w:bottom w:val="single" w:sz="6" w:space="0" w:color="FFFFFF"/>
              <w:right w:val="single" w:sz="6" w:space="0" w:color="FFFFFF"/>
            </w:tcBorders>
          </w:tcPr>
          <w:p w:rsidR="001148BB" w:rsidRDefault="001148BB">
            <w:pPr>
              <w:spacing w:line="120" w:lineRule="exact"/>
              <w:rPr>
                <w:sz w:val="24"/>
              </w:rPr>
            </w:pPr>
          </w:p>
          <w:p w:rsidR="001148BB" w:rsidRDefault="001148BB">
            <w:pPr>
              <w:tabs>
                <w:tab w:val="left" w:pos="-1080"/>
                <w:tab w:val="left" w:pos="-720"/>
                <w:tab w:val="left" w:pos="764"/>
                <w:tab w:val="right" w:leader="dot" w:pos="1530"/>
              </w:tabs>
              <w:spacing w:after="58"/>
              <w:rPr>
                <w:sz w:val="24"/>
              </w:rPr>
            </w:pPr>
          </w:p>
        </w:tc>
        <w:tc>
          <w:tcPr>
            <w:tcW w:w="4680" w:type="dxa"/>
            <w:tcBorders>
              <w:top w:val="single" w:sz="6" w:space="0" w:color="FFFFFF"/>
              <w:left w:val="single" w:sz="6" w:space="0" w:color="FFFFFF"/>
              <w:bottom w:val="single" w:sz="6" w:space="0" w:color="FFFFFF"/>
              <w:right w:val="single" w:sz="6" w:space="0" w:color="FFFFFF"/>
            </w:tcBorders>
          </w:tcPr>
          <w:p w:rsidR="001148BB" w:rsidRDefault="001148BB">
            <w:pPr>
              <w:spacing w:line="120" w:lineRule="exact"/>
              <w:rPr>
                <w:sz w:val="24"/>
              </w:rPr>
            </w:pPr>
          </w:p>
          <w:p w:rsidR="001148BB" w:rsidRDefault="001148BB">
            <w:pPr>
              <w:tabs>
                <w:tab w:val="left" w:pos="-1080"/>
                <w:tab w:val="left" w:pos="-720"/>
                <w:tab w:val="left" w:pos="764"/>
                <w:tab w:val="right" w:leader="dot" w:pos="1530"/>
              </w:tabs>
              <w:rPr>
                <w:sz w:val="24"/>
              </w:rPr>
            </w:pPr>
          </w:p>
          <w:p w:rsidR="001148BB" w:rsidRDefault="001148BB">
            <w:pPr>
              <w:tabs>
                <w:tab w:val="left" w:pos="-1080"/>
                <w:tab w:val="left" w:pos="-720"/>
                <w:tab w:val="left" w:pos="764"/>
                <w:tab w:val="right" w:leader="dot" w:pos="1530"/>
              </w:tabs>
              <w:rPr>
                <w:sz w:val="24"/>
              </w:rPr>
            </w:pPr>
          </w:p>
          <w:p w:rsidR="001148BB" w:rsidRDefault="001148BB" w:rsidP="004D2619">
            <w:pPr>
              <w:tabs>
                <w:tab w:val="left" w:pos="-1080"/>
                <w:tab w:val="left" w:pos="-720"/>
                <w:tab w:val="left" w:pos="764"/>
                <w:tab w:val="right" w:leader="dot" w:pos="1530"/>
              </w:tabs>
              <w:spacing w:after="58"/>
              <w:rPr>
                <w:sz w:val="24"/>
              </w:rPr>
            </w:pPr>
            <w:r>
              <w:rPr>
                <w:sz w:val="24"/>
              </w:rPr>
              <w:t>By___________________________</w:t>
            </w:r>
            <w:r>
              <w:rPr>
                <w:sz w:val="24"/>
              </w:rPr>
              <w:tab/>
              <w:t xml:space="preserve">              </w:t>
            </w:r>
            <w:r w:rsidR="004D2619">
              <w:rPr>
                <w:sz w:val="24"/>
              </w:rPr>
              <w:t>Craig Hupy, Public</w:t>
            </w:r>
            <w:r>
              <w:rPr>
                <w:sz w:val="24"/>
              </w:rPr>
              <w:t xml:space="preserve"> Service Area Administrator</w:t>
            </w:r>
          </w:p>
        </w:tc>
      </w:tr>
      <w:tr w:rsidR="001148BB">
        <w:tc>
          <w:tcPr>
            <w:tcW w:w="4680" w:type="dxa"/>
            <w:tcBorders>
              <w:top w:val="single" w:sz="6" w:space="0" w:color="FFFFFF"/>
              <w:left w:val="single" w:sz="6" w:space="0" w:color="FFFFFF"/>
              <w:bottom w:val="single" w:sz="6" w:space="0" w:color="FFFFFF"/>
              <w:right w:val="single" w:sz="6" w:space="0" w:color="FFFFFF"/>
            </w:tcBorders>
          </w:tcPr>
          <w:p w:rsidR="001148BB" w:rsidRDefault="001148BB">
            <w:pPr>
              <w:spacing w:line="120" w:lineRule="exact"/>
              <w:rPr>
                <w:sz w:val="24"/>
              </w:rPr>
            </w:pPr>
          </w:p>
          <w:p w:rsidR="001148BB" w:rsidRDefault="001148BB">
            <w:pPr>
              <w:tabs>
                <w:tab w:val="left" w:pos="-1080"/>
                <w:tab w:val="left" w:pos="-720"/>
                <w:tab w:val="left" w:pos="764"/>
                <w:tab w:val="right" w:leader="dot" w:pos="1530"/>
              </w:tabs>
              <w:spacing w:after="58"/>
              <w:rPr>
                <w:sz w:val="24"/>
              </w:rPr>
            </w:pPr>
          </w:p>
        </w:tc>
        <w:tc>
          <w:tcPr>
            <w:tcW w:w="4680" w:type="dxa"/>
            <w:tcBorders>
              <w:top w:val="single" w:sz="6" w:space="0" w:color="FFFFFF"/>
              <w:left w:val="single" w:sz="6" w:space="0" w:color="FFFFFF"/>
              <w:bottom w:val="single" w:sz="6" w:space="0" w:color="FFFFFF"/>
              <w:right w:val="single" w:sz="6" w:space="0" w:color="FFFFFF"/>
            </w:tcBorders>
          </w:tcPr>
          <w:p w:rsidR="001148BB" w:rsidRDefault="001148BB">
            <w:pPr>
              <w:spacing w:line="120" w:lineRule="exact"/>
              <w:rPr>
                <w:sz w:val="24"/>
              </w:rPr>
            </w:pPr>
          </w:p>
          <w:p w:rsidR="001148BB" w:rsidRDefault="001148BB">
            <w:pPr>
              <w:tabs>
                <w:tab w:val="left" w:pos="-1080"/>
                <w:tab w:val="left" w:pos="-720"/>
                <w:tab w:val="left" w:pos="764"/>
                <w:tab w:val="right" w:leader="dot" w:pos="1530"/>
              </w:tabs>
              <w:rPr>
                <w:sz w:val="24"/>
              </w:rPr>
            </w:pPr>
          </w:p>
          <w:p w:rsidR="001148BB" w:rsidRDefault="001148BB">
            <w:pPr>
              <w:tabs>
                <w:tab w:val="left" w:pos="-1080"/>
                <w:tab w:val="left" w:pos="-720"/>
                <w:tab w:val="left" w:pos="764"/>
                <w:tab w:val="right" w:leader="dot" w:pos="1530"/>
              </w:tabs>
              <w:rPr>
                <w:sz w:val="24"/>
              </w:rPr>
            </w:pPr>
            <w:r>
              <w:rPr>
                <w:b/>
                <w:bCs/>
                <w:sz w:val="24"/>
              </w:rPr>
              <w:t>Approved as to form and content</w:t>
            </w:r>
          </w:p>
          <w:p w:rsidR="001148BB" w:rsidRDefault="001148BB">
            <w:pPr>
              <w:tabs>
                <w:tab w:val="left" w:pos="-1080"/>
                <w:tab w:val="left" w:pos="-720"/>
                <w:tab w:val="left" w:pos="764"/>
                <w:tab w:val="right" w:leader="dot" w:pos="1530"/>
              </w:tabs>
              <w:rPr>
                <w:sz w:val="24"/>
              </w:rPr>
            </w:pPr>
          </w:p>
          <w:p w:rsidR="001148BB" w:rsidRDefault="001148BB">
            <w:pPr>
              <w:tabs>
                <w:tab w:val="left" w:pos="-1080"/>
                <w:tab w:val="left" w:pos="-720"/>
                <w:tab w:val="left" w:pos="764"/>
                <w:tab w:val="right" w:leader="dot" w:pos="1530"/>
              </w:tabs>
              <w:rPr>
                <w:sz w:val="24"/>
              </w:rPr>
            </w:pPr>
            <w:r>
              <w:rPr>
                <w:sz w:val="24"/>
              </w:rPr>
              <w:t>______________________________</w:t>
            </w:r>
          </w:p>
          <w:p w:rsidR="001148BB" w:rsidRDefault="001148BB" w:rsidP="0054545E">
            <w:pPr>
              <w:tabs>
                <w:tab w:val="left" w:pos="-1080"/>
                <w:tab w:val="left" w:pos="-720"/>
                <w:tab w:val="left" w:pos="764"/>
                <w:tab w:val="right" w:leader="dot" w:pos="1530"/>
              </w:tabs>
              <w:rPr>
                <w:sz w:val="24"/>
              </w:rPr>
            </w:pPr>
            <w:r>
              <w:rPr>
                <w:sz w:val="24"/>
              </w:rPr>
              <w:t>Stephen K. Postema, City Attorney</w:t>
            </w:r>
          </w:p>
        </w:tc>
      </w:tr>
    </w:tbl>
    <w:p w:rsidR="001148BB" w:rsidRDefault="001148BB">
      <w:pPr>
        <w:tabs>
          <w:tab w:val="left" w:pos="-1080"/>
          <w:tab w:val="left" w:pos="-720"/>
          <w:tab w:val="left" w:pos="764"/>
          <w:tab w:val="right" w:leader="dot" w:pos="1530"/>
        </w:tabs>
        <w:jc w:val="both"/>
        <w:rPr>
          <w:sz w:val="24"/>
        </w:rPr>
        <w:sectPr w:rsidR="001148BB">
          <w:endnotePr>
            <w:numFmt w:val="decimal"/>
          </w:endnotePr>
          <w:type w:val="continuous"/>
          <w:pgSz w:w="12240" w:h="15840"/>
          <w:pgMar w:top="720" w:right="1440" w:bottom="720" w:left="1440" w:header="720" w:footer="720" w:gutter="0"/>
          <w:cols w:space="720"/>
          <w:noEndnote/>
        </w:sectPr>
      </w:pPr>
    </w:p>
    <w:p w:rsidR="001148BB" w:rsidRDefault="001148BB">
      <w:pPr>
        <w:tabs>
          <w:tab w:val="center" w:pos="5040"/>
        </w:tabs>
        <w:jc w:val="both"/>
        <w:rPr>
          <w:sz w:val="22"/>
          <w:szCs w:val="22"/>
        </w:rPr>
      </w:pPr>
      <w:r>
        <w:rPr>
          <w:sz w:val="22"/>
          <w:szCs w:val="22"/>
        </w:rPr>
        <w:lastRenderedPageBreak/>
        <w:tab/>
      </w:r>
      <w:r>
        <w:rPr>
          <w:sz w:val="22"/>
          <w:szCs w:val="22"/>
          <w:u w:val="single"/>
        </w:rPr>
        <w:t>PERFORMANCE BOND</w:t>
      </w:r>
    </w:p>
    <w:p w:rsidR="001148BB" w:rsidRDefault="001148BB">
      <w:pPr>
        <w:tabs>
          <w:tab w:val="left" w:pos="-1080"/>
          <w:tab w:val="left" w:pos="-720"/>
          <w:tab w:val="left" w:pos="764"/>
          <w:tab w:val="right" w:leader="dot" w:pos="1530"/>
        </w:tabs>
        <w:jc w:val="both"/>
        <w:rPr>
          <w:sz w:val="22"/>
          <w:szCs w:val="22"/>
        </w:rPr>
      </w:pPr>
    </w:p>
    <w:p w:rsidR="001148BB" w:rsidRDefault="001148BB">
      <w:pPr>
        <w:tabs>
          <w:tab w:val="left" w:pos="-1080"/>
          <w:tab w:val="left" w:pos="-720"/>
          <w:tab w:val="left" w:pos="764"/>
          <w:tab w:val="right" w:leader="dot" w:pos="1530"/>
        </w:tabs>
        <w:ind w:left="764" w:hanging="764"/>
        <w:jc w:val="both"/>
        <w:rPr>
          <w:sz w:val="22"/>
          <w:szCs w:val="22"/>
        </w:rPr>
      </w:pPr>
      <w:r>
        <w:rPr>
          <w:sz w:val="22"/>
          <w:szCs w:val="22"/>
        </w:rPr>
        <w:t>(1)</w:t>
      </w:r>
      <w:r>
        <w:rPr>
          <w:sz w:val="22"/>
          <w:szCs w:val="22"/>
        </w:rPr>
        <w:tab/>
      </w:r>
      <w:r>
        <w:rPr>
          <w:sz w:val="22"/>
          <w:szCs w:val="22"/>
          <w:u w:val="single"/>
        </w:rPr>
        <w:t xml:space="preserve">                                                                                                                                             </w:t>
      </w:r>
      <w:r>
        <w:rPr>
          <w:sz w:val="22"/>
          <w:szCs w:val="22"/>
        </w:rPr>
        <w:t xml:space="preserve">of  </w:t>
      </w:r>
      <w:r>
        <w:rPr>
          <w:sz w:val="22"/>
          <w:szCs w:val="22"/>
          <w:u w:val="single"/>
        </w:rPr>
        <w:t xml:space="preserve">                                                                                                                                         </w:t>
      </w:r>
      <w:r>
        <w:rPr>
          <w:sz w:val="22"/>
          <w:szCs w:val="22"/>
        </w:rPr>
        <w:t>(referred to as "Princi</w:t>
      </w:r>
      <w:r>
        <w:rPr>
          <w:sz w:val="22"/>
          <w:szCs w:val="22"/>
        </w:rPr>
        <w:softHyphen/>
        <w:t xml:space="preserve">pal"), and </w:t>
      </w:r>
      <w:r>
        <w:rPr>
          <w:sz w:val="22"/>
          <w:szCs w:val="22"/>
          <w:u w:val="single"/>
        </w:rPr>
        <w:t xml:space="preserve">                                                                                                  </w:t>
      </w:r>
      <w:r>
        <w:rPr>
          <w:sz w:val="22"/>
          <w:szCs w:val="22"/>
        </w:rPr>
        <w:t>, a corpora</w:t>
      </w:r>
      <w:r>
        <w:rPr>
          <w:sz w:val="22"/>
          <w:szCs w:val="22"/>
        </w:rPr>
        <w:softHyphen/>
        <w:t>tion duly autho</w:t>
      </w:r>
      <w:r>
        <w:rPr>
          <w:sz w:val="22"/>
          <w:szCs w:val="22"/>
        </w:rPr>
        <w:softHyphen/>
        <w:t>rized to do busi</w:t>
      </w:r>
      <w:r>
        <w:rPr>
          <w:sz w:val="22"/>
          <w:szCs w:val="22"/>
        </w:rPr>
        <w:softHyphen/>
        <w:t>ness in the State of Mich</w:t>
      </w:r>
      <w:r>
        <w:rPr>
          <w:sz w:val="22"/>
          <w:szCs w:val="22"/>
        </w:rPr>
        <w:softHyphen/>
        <w:t>igan (referred to as "Surety"), are bound to the City of Ann Arbor, Michigan (re</w:t>
      </w:r>
      <w:r>
        <w:rPr>
          <w:sz w:val="22"/>
          <w:szCs w:val="22"/>
        </w:rPr>
        <w:softHyphen/>
        <w:t>ferred to as "City"), for</w:t>
      </w:r>
    </w:p>
    <w:p w:rsidR="001148BB" w:rsidRDefault="0083339D" w:rsidP="0083339D">
      <w:pPr>
        <w:tabs>
          <w:tab w:val="left" w:pos="-1080"/>
          <w:tab w:val="left" w:pos="-720"/>
          <w:tab w:val="left" w:pos="764"/>
          <w:tab w:val="right" w:leader="dot" w:pos="1530"/>
        </w:tabs>
        <w:ind w:left="720"/>
        <w:jc w:val="both"/>
        <w:rPr>
          <w:sz w:val="22"/>
          <w:szCs w:val="22"/>
        </w:rPr>
      </w:pPr>
      <w:r>
        <w:rPr>
          <w:sz w:val="22"/>
          <w:szCs w:val="22"/>
        </w:rPr>
        <w:tab/>
      </w:r>
      <w:proofErr w:type="gramStart"/>
      <w:r w:rsidR="001148BB">
        <w:rPr>
          <w:sz w:val="22"/>
          <w:szCs w:val="22"/>
        </w:rPr>
        <w:t xml:space="preserve">$ </w:t>
      </w:r>
      <w:r w:rsidR="001148BB">
        <w:rPr>
          <w:sz w:val="22"/>
          <w:szCs w:val="22"/>
          <w:u w:val="single"/>
        </w:rPr>
        <w:t xml:space="preserve">                                                                </w:t>
      </w:r>
      <w:r w:rsidR="00ED300A">
        <w:rPr>
          <w:sz w:val="22"/>
          <w:szCs w:val="22"/>
        </w:rPr>
        <w:t>, the</w:t>
      </w:r>
      <w:r w:rsidR="001148BB">
        <w:rPr>
          <w:sz w:val="22"/>
          <w:szCs w:val="22"/>
        </w:rPr>
        <w:t xml:space="preserve"> pay</w:t>
      </w:r>
      <w:r w:rsidR="001148BB">
        <w:rPr>
          <w:sz w:val="22"/>
          <w:szCs w:val="22"/>
        </w:rPr>
        <w:softHyphen/>
        <w:t>ment of which Princi</w:t>
      </w:r>
      <w:r w:rsidR="001148BB">
        <w:rPr>
          <w:sz w:val="22"/>
          <w:szCs w:val="22"/>
        </w:rPr>
        <w:softHyphen/>
        <w:t>pal and Sure</w:t>
      </w:r>
      <w:r w:rsidR="001148BB">
        <w:rPr>
          <w:sz w:val="22"/>
          <w:szCs w:val="22"/>
        </w:rPr>
        <w:softHyphen/>
        <w:t>ty bind themselves, their heirs, execu</w:t>
      </w:r>
      <w:r w:rsidR="001148BB">
        <w:rPr>
          <w:sz w:val="22"/>
          <w:szCs w:val="22"/>
        </w:rPr>
        <w:softHyphen/>
        <w:t>tors, ad</w:t>
      </w:r>
      <w:r w:rsidR="001148BB">
        <w:rPr>
          <w:sz w:val="22"/>
          <w:szCs w:val="22"/>
        </w:rPr>
        <w:softHyphen/>
        <w:t>minis</w:t>
      </w:r>
      <w:r w:rsidR="001148BB">
        <w:rPr>
          <w:sz w:val="22"/>
          <w:szCs w:val="22"/>
        </w:rPr>
        <w:softHyphen/>
        <w:t>tra</w:t>
      </w:r>
      <w:r w:rsidR="001148BB">
        <w:rPr>
          <w:sz w:val="22"/>
          <w:szCs w:val="22"/>
        </w:rPr>
        <w:softHyphen/>
        <w:t>tors, suc</w:t>
      </w:r>
      <w:r w:rsidR="001148BB">
        <w:rPr>
          <w:sz w:val="22"/>
          <w:szCs w:val="22"/>
        </w:rPr>
        <w:softHyphen/>
        <w:t>cessors and assigns, jointly and severally, by this bond.</w:t>
      </w:r>
      <w:proofErr w:type="gramEnd"/>
    </w:p>
    <w:p w:rsidR="001148BB" w:rsidRDefault="001148BB">
      <w:pPr>
        <w:tabs>
          <w:tab w:val="left" w:pos="-1080"/>
          <w:tab w:val="left" w:pos="-720"/>
          <w:tab w:val="left" w:pos="764"/>
          <w:tab w:val="right" w:leader="dot" w:pos="1530"/>
        </w:tabs>
        <w:jc w:val="both"/>
        <w:rPr>
          <w:sz w:val="22"/>
          <w:szCs w:val="22"/>
        </w:rPr>
      </w:pPr>
    </w:p>
    <w:p w:rsidR="001148BB" w:rsidRDefault="001148BB">
      <w:pPr>
        <w:tabs>
          <w:tab w:val="left" w:pos="-1080"/>
          <w:tab w:val="left" w:pos="-720"/>
          <w:tab w:val="left" w:pos="764"/>
          <w:tab w:val="right" w:leader="dot" w:pos="1530"/>
        </w:tabs>
        <w:ind w:left="764" w:hanging="764"/>
        <w:jc w:val="both"/>
        <w:rPr>
          <w:sz w:val="22"/>
          <w:szCs w:val="22"/>
        </w:rPr>
      </w:pPr>
      <w:r>
        <w:rPr>
          <w:sz w:val="22"/>
          <w:szCs w:val="22"/>
        </w:rPr>
        <w:t>(2)</w:t>
      </w:r>
      <w:r>
        <w:rPr>
          <w:sz w:val="22"/>
          <w:szCs w:val="22"/>
        </w:rPr>
        <w:tab/>
        <w:t xml:space="preserve">The Principal has entered a written contract with the City dated </w:t>
      </w:r>
      <w:r>
        <w:rPr>
          <w:sz w:val="22"/>
          <w:szCs w:val="22"/>
          <w:u w:val="single"/>
        </w:rPr>
        <w:t xml:space="preserve">                                           </w:t>
      </w:r>
      <w:r>
        <w:rPr>
          <w:sz w:val="22"/>
          <w:szCs w:val="22"/>
        </w:rPr>
        <w:t>, 20</w:t>
      </w:r>
      <w:r w:rsidR="0085694C">
        <w:rPr>
          <w:sz w:val="22"/>
          <w:szCs w:val="22"/>
        </w:rPr>
        <w:t>1</w:t>
      </w:r>
      <w:r w:rsidR="00CC0554">
        <w:rPr>
          <w:sz w:val="22"/>
          <w:szCs w:val="22"/>
        </w:rPr>
        <w:t>4</w:t>
      </w:r>
      <w:r>
        <w:rPr>
          <w:sz w:val="22"/>
          <w:szCs w:val="22"/>
        </w:rPr>
        <w:t xml:space="preserve">, for:  </w:t>
      </w:r>
      <w:r>
        <w:rPr>
          <w:sz w:val="22"/>
          <w:szCs w:val="22"/>
          <w:u w:val="single"/>
        </w:rPr>
        <w:t xml:space="preserve">                                                                                                                                                                                                                                                                                          </w:t>
      </w:r>
      <w:r>
        <w:rPr>
          <w:sz w:val="22"/>
          <w:szCs w:val="22"/>
        </w:rPr>
        <w:t>and this bond is given for that contract in compli</w:t>
      </w:r>
      <w:r>
        <w:rPr>
          <w:sz w:val="22"/>
          <w:szCs w:val="22"/>
        </w:rPr>
        <w:softHyphen/>
        <w:t>ance with Act No. 213 of the Michi</w:t>
      </w:r>
      <w:r>
        <w:rPr>
          <w:sz w:val="22"/>
          <w:szCs w:val="22"/>
        </w:rPr>
        <w:softHyphen/>
        <w:t xml:space="preserve">gan Public Acts of 1963, as amended, being MCL 129.201 </w:t>
      </w:r>
      <w:r>
        <w:rPr>
          <w:sz w:val="22"/>
          <w:szCs w:val="22"/>
          <w:u w:val="single"/>
        </w:rPr>
        <w:t>et seq</w:t>
      </w:r>
      <w:r>
        <w:rPr>
          <w:sz w:val="22"/>
          <w:szCs w:val="22"/>
        </w:rPr>
        <w:t>.</w:t>
      </w:r>
    </w:p>
    <w:p w:rsidR="001148BB" w:rsidRDefault="001148BB">
      <w:pPr>
        <w:tabs>
          <w:tab w:val="left" w:pos="-1080"/>
          <w:tab w:val="left" w:pos="-720"/>
          <w:tab w:val="left" w:pos="764"/>
          <w:tab w:val="right" w:leader="dot" w:pos="1530"/>
        </w:tabs>
        <w:jc w:val="both"/>
        <w:rPr>
          <w:sz w:val="22"/>
          <w:szCs w:val="22"/>
        </w:rPr>
      </w:pPr>
    </w:p>
    <w:p w:rsidR="001148BB" w:rsidRDefault="001148BB">
      <w:pPr>
        <w:tabs>
          <w:tab w:val="left" w:pos="-1080"/>
          <w:tab w:val="left" w:pos="-720"/>
          <w:tab w:val="left" w:pos="764"/>
          <w:tab w:val="right" w:leader="dot" w:pos="1530"/>
        </w:tabs>
        <w:ind w:left="764" w:hanging="764"/>
        <w:jc w:val="both"/>
        <w:rPr>
          <w:sz w:val="22"/>
          <w:szCs w:val="22"/>
        </w:rPr>
      </w:pPr>
      <w:r>
        <w:rPr>
          <w:sz w:val="22"/>
          <w:szCs w:val="22"/>
        </w:rPr>
        <w:t>(3)</w:t>
      </w:r>
      <w:r>
        <w:rPr>
          <w:sz w:val="22"/>
          <w:szCs w:val="22"/>
        </w:rPr>
        <w:tab/>
        <w:t>Whenever the Principal is declared by the City to be in default under the con</w:t>
      </w:r>
      <w:r>
        <w:rPr>
          <w:sz w:val="22"/>
          <w:szCs w:val="22"/>
        </w:rPr>
        <w:softHyphen/>
        <w:t>tract, the Surety may promptly remedy the default or shall promptly:</w:t>
      </w:r>
    </w:p>
    <w:p w:rsidR="001148BB" w:rsidRDefault="001148BB">
      <w:pPr>
        <w:tabs>
          <w:tab w:val="left" w:pos="-1080"/>
          <w:tab w:val="left" w:pos="-720"/>
          <w:tab w:val="left" w:pos="764"/>
          <w:tab w:val="right" w:leader="dot" w:pos="1530"/>
        </w:tabs>
        <w:spacing w:line="144" w:lineRule="auto"/>
        <w:jc w:val="both"/>
        <w:rPr>
          <w:sz w:val="22"/>
          <w:szCs w:val="22"/>
        </w:rPr>
      </w:pPr>
    </w:p>
    <w:p w:rsidR="001148BB" w:rsidRDefault="001148BB">
      <w:pPr>
        <w:tabs>
          <w:tab w:val="left" w:pos="-1080"/>
          <w:tab w:val="left" w:pos="-720"/>
          <w:tab w:val="left" w:pos="764"/>
          <w:tab w:val="right" w:leader="dot" w:pos="1530"/>
        </w:tabs>
        <w:ind w:left="764"/>
        <w:jc w:val="both"/>
        <w:rPr>
          <w:sz w:val="22"/>
          <w:szCs w:val="22"/>
        </w:rPr>
      </w:pPr>
      <w:r>
        <w:rPr>
          <w:sz w:val="22"/>
          <w:szCs w:val="22"/>
        </w:rPr>
        <w:t xml:space="preserve">(a)  </w:t>
      </w:r>
      <w:proofErr w:type="gramStart"/>
      <w:r>
        <w:rPr>
          <w:sz w:val="22"/>
          <w:szCs w:val="22"/>
        </w:rPr>
        <w:t>complete</w:t>
      </w:r>
      <w:proofErr w:type="gramEnd"/>
      <w:r>
        <w:rPr>
          <w:sz w:val="22"/>
          <w:szCs w:val="22"/>
        </w:rPr>
        <w:t xml:space="preserve"> the contract in accordance with its terms and condi</w:t>
      </w:r>
      <w:r>
        <w:rPr>
          <w:sz w:val="22"/>
          <w:szCs w:val="22"/>
        </w:rPr>
        <w:softHyphen/>
        <w:t xml:space="preserve">tions; or </w:t>
      </w:r>
    </w:p>
    <w:p w:rsidR="001148BB" w:rsidRDefault="001148BB">
      <w:pPr>
        <w:tabs>
          <w:tab w:val="left" w:pos="-1080"/>
          <w:tab w:val="left" w:pos="-720"/>
          <w:tab w:val="left" w:pos="764"/>
          <w:tab w:val="right" w:leader="dot" w:pos="1530"/>
        </w:tabs>
        <w:jc w:val="both"/>
        <w:rPr>
          <w:sz w:val="22"/>
          <w:szCs w:val="22"/>
        </w:rPr>
      </w:pPr>
    </w:p>
    <w:p w:rsidR="001148BB" w:rsidRDefault="001148BB">
      <w:pPr>
        <w:tabs>
          <w:tab w:val="left" w:pos="-1080"/>
          <w:tab w:val="left" w:pos="-720"/>
          <w:tab w:val="left" w:pos="764"/>
          <w:tab w:val="right" w:leader="dot" w:pos="1530"/>
        </w:tabs>
        <w:ind w:left="764"/>
        <w:jc w:val="both"/>
        <w:rPr>
          <w:sz w:val="22"/>
          <w:szCs w:val="22"/>
        </w:rPr>
      </w:pPr>
      <w:r>
        <w:rPr>
          <w:sz w:val="22"/>
          <w:szCs w:val="22"/>
        </w:rPr>
        <w:t>(b)  obtain a bid or bids for submission to the City for completing the con</w:t>
      </w:r>
      <w:r>
        <w:rPr>
          <w:sz w:val="22"/>
          <w:szCs w:val="22"/>
        </w:rPr>
        <w:softHyphen/>
        <w:t>tract in accor</w:t>
      </w:r>
      <w:r>
        <w:rPr>
          <w:sz w:val="22"/>
          <w:szCs w:val="22"/>
        </w:rPr>
        <w:softHyphen/>
        <w:t>dance with its terms and conditions, and upon determi</w:t>
      </w:r>
      <w:r>
        <w:rPr>
          <w:sz w:val="22"/>
          <w:szCs w:val="22"/>
        </w:rPr>
        <w:softHyphen/>
        <w:t>nation by Surety of the lowest responsible bid</w:t>
      </w:r>
      <w:r>
        <w:rPr>
          <w:sz w:val="22"/>
          <w:szCs w:val="22"/>
        </w:rPr>
        <w:softHyphen/>
        <w:t>der, arrange for a contract between such bidder and the City, and make available, as work pro</w:t>
      </w:r>
      <w:r>
        <w:rPr>
          <w:sz w:val="22"/>
          <w:szCs w:val="22"/>
        </w:rPr>
        <w:softHyphen/>
        <w:t>gress</w:t>
      </w:r>
      <w:r>
        <w:rPr>
          <w:sz w:val="22"/>
          <w:szCs w:val="22"/>
        </w:rPr>
        <w:softHyphen/>
        <w:t>es, suffi</w:t>
      </w:r>
      <w:r>
        <w:rPr>
          <w:sz w:val="22"/>
          <w:szCs w:val="22"/>
        </w:rPr>
        <w:softHyphen/>
        <w:t>cient funds to pay the cost of completion less the bal</w:t>
      </w:r>
      <w:r>
        <w:rPr>
          <w:sz w:val="22"/>
          <w:szCs w:val="22"/>
        </w:rPr>
        <w:softHyphen/>
        <w:t>ance of the contract price; but not exceeding, including other costs and damages for which Surety may be liable hereun</w:t>
      </w:r>
      <w:r>
        <w:rPr>
          <w:sz w:val="22"/>
          <w:szCs w:val="22"/>
        </w:rPr>
        <w:softHyphen/>
        <w:t>der, the amount set forth in para</w:t>
      </w:r>
      <w:r>
        <w:rPr>
          <w:sz w:val="22"/>
          <w:szCs w:val="22"/>
        </w:rPr>
        <w:softHyphen/>
        <w:t>graph 1.</w:t>
      </w:r>
    </w:p>
    <w:p w:rsidR="001148BB" w:rsidRDefault="001148BB">
      <w:pPr>
        <w:tabs>
          <w:tab w:val="left" w:pos="-1080"/>
          <w:tab w:val="left" w:pos="-720"/>
          <w:tab w:val="left" w:pos="764"/>
          <w:tab w:val="right" w:leader="dot" w:pos="1530"/>
        </w:tabs>
        <w:jc w:val="both"/>
        <w:rPr>
          <w:sz w:val="22"/>
          <w:szCs w:val="22"/>
        </w:rPr>
      </w:pPr>
    </w:p>
    <w:p w:rsidR="001148BB" w:rsidRDefault="001148BB">
      <w:pPr>
        <w:tabs>
          <w:tab w:val="left" w:pos="-1080"/>
          <w:tab w:val="left" w:pos="-720"/>
          <w:tab w:val="left" w:pos="764"/>
          <w:tab w:val="right" w:leader="dot" w:pos="1530"/>
        </w:tabs>
        <w:ind w:left="764" w:hanging="764"/>
        <w:jc w:val="both"/>
        <w:rPr>
          <w:sz w:val="22"/>
          <w:szCs w:val="22"/>
        </w:rPr>
      </w:pPr>
      <w:r>
        <w:rPr>
          <w:sz w:val="22"/>
          <w:szCs w:val="22"/>
        </w:rPr>
        <w:t>(4)</w:t>
      </w:r>
      <w:r>
        <w:rPr>
          <w:sz w:val="22"/>
          <w:szCs w:val="22"/>
        </w:rPr>
        <w:tab/>
        <w:t>Surety shall have no obligation to the City if the Principal fully and promptly performs under the contract.</w:t>
      </w:r>
    </w:p>
    <w:p w:rsidR="001148BB" w:rsidRDefault="001148BB">
      <w:pPr>
        <w:tabs>
          <w:tab w:val="left" w:pos="-1080"/>
          <w:tab w:val="left" w:pos="-720"/>
          <w:tab w:val="left" w:pos="764"/>
          <w:tab w:val="right" w:leader="dot" w:pos="1530"/>
        </w:tabs>
        <w:jc w:val="both"/>
        <w:rPr>
          <w:sz w:val="22"/>
          <w:szCs w:val="22"/>
        </w:rPr>
      </w:pPr>
    </w:p>
    <w:p w:rsidR="001148BB" w:rsidRDefault="001148BB">
      <w:pPr>
        <w:tabs>
          <w:tab w:val="left" w:pos="-1080"/>
          <w:tab w:val="left" w:pos="-720"/>
          <w:tab w:val="left" w:pos="764"/>
          <w:tab w:val="right" w:leader="dot" w:pos="1530"/>
        </w:tabs>
        <w:ind w:left="764" w:hanging="764"/>
        <w:jc w:val="both"/>
        <w:rPr>
          <w:sz w:val="22"/>
          <w:szCs w:val="22"/>
        </w:rPr>
      </w:pPr>
      <w:r>
        <w:rPr>
          <w:sz w:val="22"/>
          <w:szCs w:val="22"/>
        </w:rPr>
        <w:t>(5)</w:t>
      </w:r>
      <w:r>
        <w:rPr>
          <w:sz w:val="22"/>
          <w:szCs w:val="22"/>
        </w:rPr>
        <w:tab/>
        <w:t>Surety agrees that no change, extension of time, alteration or addition to the terms of the contract or to the work to be performed thereunder, or the specifications accompanying it shall in any way affect its obligations on this bond, and waives notice of any such change, extension of time, alteration or addition to the terms of the contract or to the work, or to the specifications.</w:t>
      </w:r>
    </w:p>
    <w:p w:rsidR="001148BB" w:rsidRDefault="001148BB">
      <w:pPr>
        <w:tabs>
          <w:tab w:val="left" w:pos="-1656"/>
          <w:tab w:val="left" w:pos="-1296"/>
          <w:tab w:val="left" w:pos="188"/>
          <w:tab w:val="right" w:leader="dot" w:pos="954"/>
        </w:tabs>
        <w:ind w:left="-576" w:right="-576"/>
        <w:jc w:val="both"/>
        <w:rPr>
          <w:sz w:val="22"/>
          <w:szCs w:val="22"/>
        </w:rPr>
      </w:pPr>
    </w:p>
    <w:p w:rsidR="001148BB" w:rsidRDefault="001148BB">
      <w:pPr>
        <w:tabs>
          <w:tab w:val="left" w:pos="-1080"/>
          <w:tab w:val="left" w:pos="-720"/>
          <w:tab w:val="left" w:pos="764"/>
          <w:tab w:val="right" w:leader="dot" w:pos="1530"/>
        </w:tabs>
        <w:ind w:right="-576"/>
        <w:jc w:val="both"/>
        <w:rPr>
          <w:sz w:val="22"/>
          <w:szCs w:val="22"/>
        </w:rPr>
      </w:pPr>
      <w:r>
        <w:rPr>
          <w:b/>
          <w:bCs/>
          <w:sz w:val="22"/>
          <w:szCs w:val="22"/>
        </w:rPr>
        <w:t>SIGNED AND SEALED</w:t>
      </w:r>
      <w:r>
        <w:rPr>
          <w:sz w:val="22"/>
          <w:szCs w:val="22"/>
        </w:rPr>
        <w:t xml:space="preserve"> this </w:t>
      </w:r>
      <w:r>
        <w:rPr>
          <w:sz w:val="22"/>
          <w:szCs w:val="22"/>
          <w:u w:val="single"/>
        </w:rPr>
        <w:t xml:space="preserve">             </w:t>
      </w:r>
      <w:r>
        <w:rPr>
          <w:sz w:val="22"/>
          <w:szCs w:val="22"/>
        </w:rPr>
        <w:t xml:space="preserve"> day of </w:t>
      </w:r>
      <w:r>
        <w:rPr>
          <w:sz w:val="22"/>
          <w:szCs w:val="22"/>
          <w:u w:val="single"/>
        </w:rPr>
        <w:t xml:space="preserve">                               </w:t>
      </w:r>
      <w:r>
        <w:rPr>
          <w:sz w:val="22"/>
          <w:szCs w:val="22"/>
        </w:rPr>
        <w:t xml:space="preserve">, </w:t>
      </w:r>
      <w:proofErr w:type="gramStart"/>
      <w:r>
        <w:rPr>
          <w:sz w:val="22"/>
          <w:szCs w:val="22"/>
        </w:rPr>
        <w:t>20</w:t>
      </w:r>
      <w:r w:rsidR="00CC0554">
        <w:rPr>
          <w:sz w:val="22"/>
          <w:szCs w:val="22"/>
          <w:u w:val="single"/>
        </w:rPr>
        <w:t>14</w:t>
      </w:r>
      <w:r>
        <w:rPr>
          <w:sz w:val="22"/>
          <w:szCs w:val="22"/>
          <w:u w:val="single"/>
        </w:rPr>
        <w:t xml:space="preserve"> </w:t>
      </w:r>
      <w:r>
        <w:rPr>
          <w:sz w:val="22"/>
          <w:szCs w:val="22"/>
        </w:rPr>
        <w:t>.</w:t>
      </w:r>
      <w:proofErr w:type="gramEnd"/>
    </w:p>
    <w:p w:rsidR="001148BB" w:rsidRDefault="001148BB">
      <w:pPr>
        <w:tabs>
          <w:tab w:val="left" w:pos="-1080"/>
          <w:tab w:val="left" w:pos="-720"/>
          <w:tab w:val="left" w:pos="764"/>
          <w:tab w:val="right" w:leader="dot" w:pos="1530"/>
        </w:tabs>
        <w:ind w:right="-576"/>
        <w:jc w:val="both"/>
        <w:rPr>
          <w:sz w:val="22"/>
          <w:szCs w:val="22"/>
        </w:rPr>
      </w:pPr>
    </w:p>
    <w:tbl>
      <w:tblPr>
        <w:tblW w:w="0" w:type="auto"/>
        <w:tblInd w:w="8" w:type="dxa"/>
        <w:tblLayout w:type="fixed"/>
        <w:tblCellMar>
          <w:left w:w="2" w:type="dxa"/>
          <w:right w:w="2" w:type="dxa"/>
        </w:tblCellMar>
        <w:tblLook w:val="0000"/>
      </w:tblPr>
      <w:tblGrid>
        <w:gridCol w:w="5076"/>
        <w:gridCol w:w="5004"/>
      </w:tblGrid>
      <w:tr w:rsidR="001148BB">
        <w:tc>
          <w:tcPr>
            <w:tcW w:w="5076" w:type="dxa"/>
            <w:tcBorders>
              <w:top w:val="single" w:sz="6" w:space="0" w:color="FFFFFF"/>
              <w:left w:val="single" w:sz="6" w:space="0" w:color="FFFFFF"/>
              <w:bottom w:val="single" w:sz="6" w:space="0" w:color="FFFFFF"/>
              <w:right w:val="single" w:sz="6" w:space="0" w:color="FFFFFF"/>
            </w:tcBorders>
          </w:tcPr>
          <w:p w:rsidR="001148BB" w:rsidRDefault="001148BB">
            <w:pPr>
              <w:spacing w:line="120" w:lineRule="exact"/>
              <w:rPr>
                <w:sz w:val="22"/>
                <w:szCs w:val="22"/>
              </w:rPr>
            </w:pPr>
          </w:p>
          <w:p w:rsidR="001148BB" w:rsidRDefault="001148BB">
            <w:pPr>
              <w:tabs>
                <w:tab w:val="left" w:pos="-1080"/>
                <w:tab w:val="left" w:pos="-720"/>
                <w:tab w:val="left" w:pos="764"/>
                <w:tab w:val="right" w:leader="dot" w:pos="1530"/>
              </w:tabs>
              <w:rPr>
                <w:sz w:val="22"/>
                <w:szCs w:val="22"/>
              </w:rPr>
            </w:pPr>
            <w:r>
              <w:rPr>
                <w:sz w:val="22"/>
                <w:szCs w:val="22"/>
                <w:u w:val="single"/>
              </w:rPr>
              <w:t xml:space="preserve">                                                                               </w:t>
            </w:r>
          </w:p>
          <w:p w:rsidR="001148BB" w:rsidRDefault="001148BB">
            <w:pPr>
              <w:tabs>
                <w:tab w:val="left" w:pos="-1080"/>
                <w:tab w:val="left" w:pos="-720"/>
                <w:tab w:val="left" w:pos="764"/>
                <w:tab w:val="right" w:leader="dot" w:pos="1530"/>
              </w:tabs>
              <w:spacing w:after="58"/>
              <w:ind w:left="764" w:right="-576"/>
              <w:rPr>
                <w:sz w:val="22"/>
                <w:szCs w:val="22"/>
              </w:rPr>
            </w:pPr>
            <w:r>
              <w:rPr>
                <w:sz w:val="18"/>
                <w:szCs w:val="18"/>
              </w:rPr>
              <w:t>(Name of Surety Company)</w:t>
            </w:r>
          </w:p>
        </w:tc>
        <w:tc>
          <w:tcPr>
            <w:tcW w:w="5004" w:type="dxa"/>
            <w:tcBorders>
              <w:top w:val="single" w:sz="6" w:space="0" w:color="FFFFFF"/>
              <w:left w:val="single" w:sz="6" w:space="0" w:color="FFFFFF"/>
              <w:bottom w:val="single" w:sz="6" w:space="0" w:color="FFFFFF"/>
              <w:right w:val="single" w:sz="6" w:space="0" w:color="FFFFFF"/>
            </w:tcBorders>
          </w:tcPr>
          <w:p w:rsidR="001148BB" w:rsidRDefault="001148BB">
            <w:pPr>
              <w:spacing w:line="120" w:lineRule="exact"/>
              <w:rPr>
                <w:sz w:val="22"/>
                <w:szCs w:val="22"/>
              </w:rPr>
            </w:pPr>
          </w:p>
          <w:p w:rsidR="001148BB" w:rsidRDefault="001148BB">
            <w:pPr>
              <w:tabs>
                <w:tab w:val="left" w:pos="-1080"/>
                <w:tab w:val="left" w:pos="-720"/>
                <w:tab w:val="left" w:pos="764"/>
                <w:tab w:val="right" w:leader="dot" w:pos="1530"/>
              </w:tabs>
              <w:rPr>
                <w:sz w:val="22"/>
                <w:szCs w:val="22"/>
              </w:rPr>
            </w:pPr>
            <w:r>
              <w:rPr>
                <w:sz w:val="22"/>
                <w:szCs w:val="22"/>
                <w:u w:val="single"/>
              </w:rPr>
              <w:t xml:space="preserve">                                                                      </w:t>
            </w:r>
          </w:p>
          <w:p w:rsidR="001148BB" w:rsidRDefault="001148BB">
            <w:pPr>
              <w:tabs>
                <w:tab w:val="left" w:pos="-1080"/>
                <w:tab w:val="left" w:pos="-720"/>
                <w:tab w:val="left" w:pos="764"/>
                <w:tab w:val="right" w:leader="dot" w:pos="1530"/>
              </w:tabs>
              <w:spacing w:after="58"/>
              <w:ind w:left="764" w:right="-576"/>
              <w:rPr>
                <w:sz w:val="22"/>
                <w:szCs w:val="22"/>
              </w:rPr>
            </w:pPr>
            <w:r>
              <w:rPr>
                <w:sz w:val="18"/>
                <w:szCs w:val="18"/>
              </w:rPr>
              <w:t>(Name of Principal)</w:t>
            </w:r>
          </w:p>
        </w:tc>
      </w:tr>
      <w:tr w:rsidR="001148BB">
        <w:tc>
          <w:tcPr>
            <w:tcW w:w="5076" w:type="dxa"/>
            <w:tcBorders>
              <w:top w:val="single" w:sz="6" w:space="0" w:color="FFFFFF"/>
              <w:left w:val="single" w:sz="6" w:space="0" w:color="FFFFFF"/>
              <w:bottom w:val="single" w:sz="6" w:space="0" w:color="FFFFFF"/>
              <w:right w:val="single" w:sz="6" w:space="0" w:color="FFFFFF"/>
            </w:tcBorders>
          </w:tcPr>
          <w:p w:rsidR="001148BB" w:rsidRDefault="001148BB">
            <w:pPr>
              <w:spacing w:line="120" w:lineRule="exact"/>
              <w:rPr>
                <w:sz w:val="22"/>
                <w:szCs w:val="22"/>
              </w:rPr>
            </w:pPr>
          </w:p>
          <w:p w:rsidR="001148BB" w:rsidRDefault="001148BB">
            <w:pPr>
              <w:tabs>
                <w:tab w:val="left" w:pos="-1080"/>
                <w:tab w:val="left" w:pos="-720"/>
                <w:tab w:val="left" w:pos="764"/>
                <w:tab w:val="right" w:leader="dot" w:pos="1530"/>
              </w:tabs>
              <w:rPr>
                <w:sz w:val="22"/>
                <w:szCs w:val="22"/>
              </w:rPr>
            </w:pPr>
            <w:r>
              <w:rPr>
                <w:sz w:val="22"/>
                <w:szCs w:val="22"/>
              </w:rPr>
              <w:t xml:space="preserve">By </w:t>
            </w:r>
            <w:r>
              <w:rPr>
                <w:sz w:val="22"/>
                <w:szCs w:val="22"/>
                <w:u w:val="single"/>
              </w:rPr>
              <w:t xml:space="preserve">        </w:t>
            </w:r>
            <w:r w:rsidR="00655FD7">
              <w:rPr>
                <w:sz w:val="22"/>
                <w:szCs w:val="22"/>
                <w:u w:val="single"/>
              </w:rPr>
              <w:t xml:space="preserve">   </w:t>
            </w:r>
            <w:r>
              <w:rPr>
                <w:sz w:val="22"/>
                <w:szCs w:val="22"/>
                <w:u w:val="single"/>
              </w:rPr>
              <w:t xml:space="preserve">                                                                 </w:t>
            </w:r>
          </w:p>
          <w:p w:rsidR="001148BB" w:rsidRDefault="001148BB">
            <w:pPr>
              <w:tabs>
                <w:tab w:val="left" w:pos="-1080"/>
                <w:tab w:val="left" w:pos="-720"/>
                <w:tab w:val="left" w:pos="764"/>
                <w:tab w:val="right" w:leader="dot" w:pos="1530"/>
              </w:tabs>
              <w:spacing w:after="58"/>
              <w:ind w:left="764" w:right="-576"/>
              <w:rPr>
                <w:sz w:val="22"/>
                <w:szCs w:val="22"/>
              </w:rPr>
            </w:pPr>
            <w:r>
              <w:rPr>
                <w:sz w:val="18"/>
                <w:szCs w:val="18"/>
              </w:rPr>
              <w:t>(Signature)</w:t>
            </w:r>
          </w:p>
        </w:tc>
        <w:tc>
          <w:tcPr>
            <w:tcW w:w="5004" w:type="dxa"/>
            <w:tcBorders>
              <w:top w:val="single" w:sz="6" w:space="0" w:color="FFFFFF"/>
              <w:left w:val="single" w:sz="6" w:space="0" w:color="FFFFFF"/>
              <w:bottom w:val="single" w:sz="6" w:space="0" w:color="FFFFFF"/>
              <w:right w:val="single" w:sz="6" w:space="0" w:color="FFFFFF"/>
            </w:tcBorders>
          </w:tcPr>
          <w:p w:rsidR="001148BB" w:rsidRDefault="001148BB">
            <w:pPr>
              <w:spacing w:line="120" w:lineRule="exact"/>
              <w:rPr>
                <w:sz w:val="22"/>
                <w:szCs w:val="22"/>
              </w:rPr>
            </w:pPr>
          </w:p>
          <w:p w:rsidR="001148BB" w:rsidRDefault="001148BB">
            <w:pPr>
              <w:tabs>
                <w:tab w:val="left" w:pos="-1080"/>
                <w:tab w:val="left" w:pos="-720"/>
                <w:tab w:val="left" w:pos="764"/>
                <w:tab w:val="right" w:leader="dot" w:pos="1530"/>
              </w:tabs>
              <w:rPr>
                <w:sz w:val="22"/>
                <w:szCs w:val="22"/>
              </w:rPr>
            </w:pPr>
            <w:r>
              <w:rPr>
                <w:sz w:val="22"/>
                <w:szCs w:val="22"/>
              </w:rPr>
              <w:t xml:space="preserve">By </w:t>
            </w:r>
            <w:r>
              <w:rPr>
                <w:sz w:val="22"/>
                <w:szCs w:val="22"/>
                <w:u w:val="single"/>
              </w:rPr>
              <w:t xml:space="preserve">                                                                </w:t>
            </w:r>
          </w:p>
          <w:p w:rsidR="001148BB" w:rsidRDefault="00861197">
            <w:pPr>
              <w:tabs>
                <w:tab w:val="left" w:pos="-1080"/>
                <w:tab w:val="left" w:pos="-720"/>
                <w:tab w:val="left" w:pos="764"/>
                <w:tab w:val="right" w:leader="dot" w:pos="1530"/>
              </w:tabs>
              <w:spacing w:after="58"/>
              <w:rPr>
                <w:sz w:val="22"/>
                <w:szCs w:val="22"/>
              </w:rPr>
            </w:pPr>
            <w:r>
              <w:rPr>
                <w:sz w:val="22"/>
                <w:szCs w:val="22"/>
              </w:rPr>
              <w:fldChar w:fldCharType="begin"/>
            </w:r>
            <w:r w:rsidR="001148BB">
              <w:rPr>
                <w:sz w:val="22"/>
                <w:szCs w:val="22"/>
              </w:rPr>
              <w:instrText>ADVANCE \x267</w:instrText>
            </w:r>
            <w:r>
              <w:rPr>
                <w:sz w:val="22"/>
                <w:szCs w:val="22"/>
              </w:rPr>
              <w:fldChar w:fldCharType="end"/>
            </w:r>
            <w:r w:rsidR="001148BB">
              <w:rPr>
                <w:sz w:val="22"/>
                <w:szCs w:val="22"/>
              </w:rPr>
              <w:t xml:space="preserve">        </w:t>
            </w:r>
            <w:r w:rsidR="001148BB">
              <w:rPr>
                <w:sz w:val="18"/>
                <w:szCs w:val="18"/>
              </w:rPr>
              <w:t>(Signature)</w:t>
            </w:r>
          </w:p>
        </w:tc>
      </w:tr>
      <w:tr w:rsidR="001148BB">
        <w:tc>
          <w:tcPr>
            <w:tcW w:w="5076" w:type="dxa"/>
            <w:tcBorders>
              <w:top w:val="single" w:sz="6" w:space="0" w:color="FFFFFF"/>
              <w:left w:val="single" w:sz="6" w:space="0" w:color="FFFFFF"/>
              <w:bottom w:val="single" w:sz="6" w:space="0" w:color="FFFFFF"/>
              <w:right w:val="single" w:sz="6" w:space="0" w:color="FFFFFF"/>
            </w:tcBorders>
          </w:tcPr>
          <w:p w:rsidR="001148BB" w:rsidRDefault="001148BB">
            <w:pPr>
              <w:spacing w:line="120" w:lineRule="exact"/>
              <w:rPr>
                <w:sz w:val="22"/>
                <w:szCs w:val="22"/>
              </w:rPr>
            </w:pPr>
          </w:p>
          <w:p w:rsidR="001148BB" w:rsidRDefault="001148BB">
            <w:pPr>
              <w:tabs>
                <w:tab w:val="left" w:pos="-1080"/>
                <w:tab w:val="left" w:pos="-720"/>
                <w:tab w:val="left" w:pos="764"/>
                <w:tab w:val="right" w:leader="dot" w:pos="1530"/>
              </w:tabs>
              <w:rPr>
                <w:sz w:val="22"/>
                <w:szCs w:val="22"/>
              </w:rPr>
            </w:pPr>
            <w:r>
              <w:rPr>
                <w:sz w:val="22"/>
                <w:szCs w:val="22"/>
              </w:rPr>
              <w:t xml:space="preserve">Its </w:t>
            </w:r>
            <w:r>
              <w:rPr>
                <w:sz w:val="22"/>
                <w:szCs w:val="22"/>
                <w:u w:val="single"/>
              </w:rPr>
              <w:t xml:space="preserve">                                                                         </w:t>
            </w:r>
          </w:p>
          <w:p w:rsidR="001148BB" w:rsidRDefault="001148BB">
            <w:pPr>
              <w:tabs>
                <w:tab w:val="left" w:pos="-1080"/>
                <w:tab w:val="left" w:pos="-720"/>
                <w:tab w:val="left" w:pos="764"/>
                <w:tab w:val="right" w:leader="dot" w:pos="1530"/>
              </w:tabs>
              <w:spacing w:after="58"/>
              <w:ind w:left="764" w:right="-576"/>
              <w:rPr>
                <w:sz w:val="22"/>
                <w:szCs w:val="22"/>
              </w:rPr>
            </w:pPr>
            <w:r>
              <w:rPr>
                <w:sz w:val="18"/>
                <w:szCs w:val="18"/>
              </w:rPr>
              <w:t>(Title of Office)</w:t>
            </w:r>
          </w:p>
        </w:tc>
        <w:tc>
          <w:tcPr>
            <w:tcW w:w="5004" w:type="dxa"/>
            <w:tcBorders>
              <w:top w:val="single" w:sz="6" w:space="0" w:color="FFFFFF"/>
              <w:left w:val="single" w:sz="6" w:space="0" w:color="FFFFFF"/>
              <w:bottom w:val="single" w:sz="6" w:space="0" w:color="FFFFFF"/>
              <w:right w:val="single" w:sz="6" w:space="0" w:color="FFFFFF"/>
            </w:tcBorders>
          </w:tcPr>
          <w:p w:rsidR="001148BB" w:rsidRDefault="001148BB">
            <w:pPr>
              <w:spacing w:line="120" w:lineRule="exact"/>
              <w:rPr>
                <w:sz w:val="22"/>
                <w:szCs w:val="22"/>
              </w:rPr>
            </w:pPr>
          </w:p>
          <w:p w:rsidR="001148BB" w:rsidRDefault="001148BB">
            <w:pPr>
              <w:tabs>
                <w:tab w:val="left" w:pos="-1080"/>
                <w:tab w:val="left" w:pos="-720"/>
                <w:tab w:val="left" w:pos="764"/>
                <w:tab w:val="right" w:leader="dot" w:pos="1530"/>
              </w:tabs>
              <w:rPr>
                <w:sz w:val="22"/>
                <w:szCs w:val="22"/>
              </w:rPr>
            </w:pPr>
            <w:r>
              <w:rPr>
                <w:sz w:val="22"/>
                <w:szCs w:val="22"/>
              </w:rPr>
              <w:t>Its</w:t>
            </w:r>
            <w:r>
              <w:rPr>
                <w:sz w:val="22"/>
                <w:szCs w:val="22"/>
                <w:u w:val="single"/>
              </w:rPr>
              <w:t xml:space="preserve">                                                                  </w:t>
            </w:r>
          </w:p>
          <w:p w:rsidR="001148BB" w:rsidRDefault="001148BB">
            <w:pPr>
              <w:tabs>
                <w:tab w:val="left" w:pos="-1080"/>
                <w:tab w:val="left" w:pos="-720"/>
                <w:tab w:val="left" w:pos="764"/>
                <w:tab w:val="right" w:leader="dot" w:pos="1530"/>
              </w:tabs>
              <w:spacing w:after="58"/>
              <w:ind w:left="764" w:right="-576"/>
              <w:rPr>
                <w:sz w:val="22"/>
                <w:szCs w:val="22"/>
              </w:rPr>
            </w:pPr>
            <w:r>
              <w:rPr>
                <w:sz w:val="18"/>
                <w:szCs w:val="18"/>
              </w:rPr>
              <w:t>(Title of Office)</w:t>
            </w:r>
          </w:p>
        </w:tc>
      </w:tr>
      <w:tr w:rsidR="001148BB">
        <w:tc>
          <w:tcPr>
            <w:tcW w:w="5076" w:type="dxa"/>
            <w:tcBorders>
              <w:top w:val="single" w:sz="6" w:space="0" w:color="FFFFFF"/>
              <w:left w:val="single" w:sz="6" w:space="0" w:color="FFFFFF"/>
              <w:bottom w:val="single" w:sz="6" w:space="0" w:color="FFFFFF"/>
              <w:right w:val="single" w:sz="6" w:space="0" w:color="FFFFFF"/>
            </w:tcBorders>
          </w:tcPr>
          <w:p w:rsidR="001148BB" w:rsidRDefault="001148BB">
            <w:pPr>
              <w:spacing w:line="120" w:lineRule="exact"/>
              <w:rPr>
                <w:sz w:val="22"/>
                <w:szCs w:val="22"/>
              </w:rPr>
            </w:pPr>
          </w:p>
          <w:p w:rsidR="001148BB" w:rsidRDefault="001148BB">
            <w:pPr>
              <w:tabs>
                <w:tab w:val="left" w:pos="-1080"/>
                <w:tab w:val="left" w:pos="-720"/>
                <w:tab w:val="left" w:pos="764"/>
                <w:tab w:val="right" w:leader="dot" w:pos="1530"/>
              </w:tabs>
              <w:rPr>
                <w:sz w:val="22"/>
                <w:szCs w:val="22"/>
              </w:rPr>
            </w:pPr>
          </w:p>
          <w:p w:rsidR="001148BB" w:rsidRDefault="001148BB">
            <w:pPr>
              <w:tabs>
                <w:tab w:val="left" w:pos="-1080"/>
                <w:tab w:val="left" w:pos="-720"/>
                <w:tab w:val="left" w:pos="764"/>
                <w:tab w:val="right" w:leader="dot" w:pos="1530"/>
              </w:tabs>
              <w:rPr>
                <w:sz w:val="22"/>
                <w:szCs w:val="22"/>
              </w:rPr>
            </w:pPr>
            <w:r>
              <w:rPr>
                <w:sz w:val="22"/>
                <w:szCs w:val="22"/>
              </w:rPr>
              <w:t>Approved as to form:</w:t>
            </w:r>
          </w:p>
          <w:p w:rsidR="001148BB" w:rsidRDefault="001148BB">
            <w:pPr>
              <w:tabs>
                <w:tab w:val="left" w:pos="-1080"/>
                <w:tab w:val="left" w:pos="-720"/>
                <w:tab w:val="left" w:pos="764"/>
                <w:tab w:val="right" w:leader="dot" w:pos="1530"/>
              </w:tabs>
              <w:rPr>
                <w:sz w:val="22"/>
                <w:szCs w:val="22"/>
              </w:rPr>
            </w:pPr>
          </w:p>
          <w:p w:rsidR="001148BB" w:rsidRDefault="001148BB">
            <w:pPr>
              <w:tabs>
                <w:tab w:val="left" w:pos="-1080"/>
                <w:tab w:val="left" w:pos="-720"/>
                <w:tab w:val="left" w:pos="764"/>
                <w:tab w:val="right" w:leader="dot" w:pos="1530"/>
              </w:tabs>
              <w:rPr>
                <w:sz w:val="22"/>
                <w:szCs w:val="22"/>
                <w:u w:val="single"/>
              </w:rPr>
            </w:pPr>
            <w:r>
              <w:rPr>
                <w:sz w:val="22"/>
                <w:szCs w:val="22"/>
                <w:u w:val="single"/>
              </w:rPr>
              <w:t xml:space="preserve">                                                          </w:t>
            </w:r>
          </w:p>
          <w:p w:rsidR="001148BB" w:rsidRDefault="001148BB">
            <w:pPr>
              <w:tabs>
                <w:tab w:val="left" w:pos="-1080"/>
                <w:tab w:val="left" w:pos="-720"/>
                <w:tab w:val="left" w:pos="764"/>
                <w:tab w:val="right" w:leader="dot" w:pos="1530"/>
              </w:tabs>
              <w:spacing w:after="58"/>
              <w:rPr>
                <w:sz w:val="22"/>
                <w:szCs w:val="22"/>
              </w:rPr>
            </w:pPr>
            <w:r>
              <w:rPr>
                <w:sz w:val="22"/>
                <w:szCs w:val="22"/>
              </w:rPr>
              <w:t>Stephen K. Postema, City Attorney</w:t>
            </w:r>
          </w:p>
        </w:tc>
        <w:tc>
          <w:tcPr>
            <w:tcW w:w="5004" w:type="dxa"/>
            <w:tcBorders>
              <w:top w:val="single" w:sz="6" w:space="0" w:color="FFFFFF"/>
              <w:left w:val="single" w:sz="6" w:space="0" w:color="FFFFFF"/>
              <w:bottom w:val="single" w:sz="6" w:space="0" w:color="FFFFFF"/>
              <w:right w:val="single" w:sz="6" w:space="0" w:color="FFFFFF"/>
            </w:tcBorders>
          </w:tcPr>
          <w:p w:rsidR="001148BB" w:rsidRDefault="001148BB">
            <w:pPr>
              <w:spacing w:line="120" w:lineRule="exact"/>
              <w:rPr>
                <w:sz w:val="22"/>
                <w:szCs w:val="22"/>
              </w:rPr>
            </w:pPr>
          </w:p>
          <w:p w:rsidR="001148BB" w:rsidRDefault="001148BB">
            <w:pPr>
              <w:tabs>
                <w:tab w:val="left" w:pos="-1080"/>
                <w:tab w:val="left" w:pos="-720"/>
                <w:tab w:val="left" w:pos="764"/>
                <w:tab w:val="right" w:leader="dot" w:pos="1530"/>
              </w:tabs>
              <w:rPr>
                <w:sz w:val="22"/>
                <w:szCs w:val="22"/>
              </w:rPr>
            </w:pPr>
            <w:r>
              <w:rPr>
                <w:sz w:val="22"/>
                <w:szCs w:val="22"/>
              </w:rPr>
              <w:t>Name and address of agent:</w:t>
            </w:r>
          </w:p>
          <w:p w:rsidR="001148BB" w:rsidRDefault="001148BB">
            <w:pPr>
              <w:tabs>
                <w:tab w:val="left" w:pos="-1080"/>
                <w:tab w:val="left" w:pos="-720"/>
                <w:tab w:val="left" w:pos="764"/>
                <w:tab w:val="right" w:leader="dot" w:pos="1530"/>
              </w:tabs>
              <w:rPr>
                <w:sz w:val="22"/>
                <w:szCs w:val="22"/>
              </w:rPr>
            </w:pPr>
          </w:p>
          <w:p w:rsidR="001148BB" w:rsidRDefault="001148BB">
            <w:pPr>
              <w:tabs>
                <w:tab w:val="left" w:pos="-1080"/>
                <w:tab w:val="left" w:pos="-720"/>
                <w:tab w:val="left" w:pos="764"/>
                <w:tab w:val="right" w:leader="dot" w:pos="1530"/>
              </w:tabs>
              <w:rPr>
                <w:sz w:val="22"/>
                <w:szCs w:val="22"/>
                <w:u w:val="single"/>
              </w:rPr>
            </w:pPr>
            <w:r>
              <w:rPr>
                <w:sz w:val="22"/>
                <w:szCs w:val="22"/>
                <w:u w:val="single"/>
              </w:rPr>
              <w:t xml:space="preserve">                                                                     </w:t>
            </w:r>
          </w:p>
          <w:p w:rsidR="001148BB" w:rsidRDefault="001148BB">
            <w:pPr>
              <w:tabs>
                <w:tab w:val="left" w:pos="-1080"/>
                <w:tab w:val="left" w:pos="-720"/>
                <w:tab w:val="left" w:pos="764"/>
                <w:tab w:val="right" w:leader="dot" w:pos="1530"/>
              </w:tabs>
              <w:rPr>
                <w:sz w:val="22"/>
                <w:szCs w:val="22"/>
                <w:u w:val="single"/>
              </w:rPr>
            </w:pPr>
          </w:p>
          <w:p w:rsidR="001148BB" w:rsidRDefault="001148BB">
            <w:pPr>
              <w:tabs>
                <w:tab w:val="left" w:pos="-1080"/>
                <w:tab w:val="left" w:pos="-720"/>
                <w:tab w:val="left" w:pos="764"/>
                <w:tab w:val="right" w:leader="dot" w:pos="1530"/>
              </w:tabs>
              <w:spacing w:after="58"/>
              <w:rPr>
                <w:sz w:val="22"/>
                <w:szCs w:val="22"/>
              </w:rPr>
            </w:pPr>
            <w:r>
              <w:rPr>
                <w:sz w:val="22"/>
                <w:szCs w:val="22"/>
                <w:u w:val="single"/>
              </w:rPr>
              <w:t xml:space="preserve">                                                                     </w:t>
            </w:r>
          </w:p>
        </w:tc>
      </w:tr>
    </w:tbl>
    <w:p w:rsidR="001148BB" w:rsidRDefault="001148BB">
      <w:pPr>
        <w:tabs>
          <w:tab w:val="left" w:pos="-1080"/>
          <w:tab w:val="left" w:pos="-720"/>
          <w:tab w:val="left" w:pos="764"/>
          <w:tab w:val="right" w:leader="dot" w:pos="1530"/>
        </w:tabs>
        <w:spacing w:line="360" w:lineRule="auto"/>
        <w:ind w:right="-576"/>
        <w:jc w:val="both"/>
        <w:rPr>
          <w:sz w:val="22"/>
          <w:szCs w:val="22"/>
        </w:rPr>
      </w:pPr>
    </w:p>
    <w:p w:rsidR="001148BB" w:rsidRDefault="001148BB">
      <w:pPr>
        <w:tabs>
          <w:tab w:val="left" w:pos="-1656"/>
          <w:tab w:val="left" w:pos="-1296"/>
          <w:tab w:val="left" w:pos="188"/>
          <w:tab w:val="right" w:leader="dot" w:pos="954"/>
        </w:tabs>
        <w:spacing w:line="360" w:lineRule="auto"/>
        <w:ind w:left="-576" w:right="-576"/>
        <w:jc w:val="both"/>
        <w:rPr>
          <w:sz w:val="22"/>
          <w:szCs w:val="22"/>
        </w:rPr>
        <w:sectPr w:rsidR="001148BB">
          <w:footerReference w:type="default" r:id="rId23"/>
          <w:endnotePr>
            <w:numFmt w:val="decimal"/>
          </w:endnotePr>
          <w:pgSz w:w="12240" w:h="15840"/>
          <w:pgMar w:top="576" w:right="1080" w:bottom="432" w:left="1080" w:header="576" w:footer="432" w:gutter="0"/>
          <w:pgNumType w:start="1"/>
          <w:cols w:space="720"/>
          <w:noEndnote/>
        </w:sectPr>
      </w:pPr>
    </w:p>
    <w:p w:rsidR="001148BB" w:rsidRDefault="001148BB">
      <w:pPr>
        <w:tabs>
          <w:tab w:val="center" w:pos="4680"/>
        </w:tabs>
        <w:spacing w:line="360" w:lineRule="auto"/>
        <w:jc w:val="both"/>
        <w:rPr>
          <w:sz w:val="22"/>
          <w:szCs w:val="22"/>
        </w:rPr>
      </w:pPr>
      <w:r>
        <w:rPr>
          <w:sz w:val="22"/>
          <w:szCs w:val="22"/>
        </w:rPr>
        <w:lastRenderedPageBreak/>
        <w:tab/>
      </w:r>
      <w:r>
        <w:rPr>
          <w:sz w:val="22"/>
          <w:szCs w:val="22"/>
          <w:u w:val="single"/>
        </w:rPr>
        <w:t>LABOR AND MATERIAL BOND</w:t>
      </w:r>
    </w:p>
    <w:p w:rsidR="001148BB" w:rsidRDefault="001148BB">
      <w:pPr>
        <w:tabs>
          <w:tab w:val="left" w:pos="-1080"/>
          <w:tab w:val="left" w:pos="-720"/>
          <w:tab w:val="left" w:pos="764"/>
          <w:tab w:val="right" w:leader="dot" w:pos="1530"/>
        </w:tabs>
        <w:spacing w:line="360" w:lineRule="auto"/>
        <w:jc w:val="both"/>
        <w:rPr>
          <w:sz w:val="22"/>
          <w:szCs w:val="22"/>
        </w:rPr>
      </w:pPr>
    </w:p>
    <w:p w:rsidR="001148BB" w:rsidRDefault="001148BB">
      <w:pPr>
        <w:tabs>
          <w:tab w:val="left" w:pos="-108"/>
          <w:tab w:val="left" w:pos="374"/>
          <w:tab w:val="left" w:pos="782"/>
          <w:tab w:val="left" w:pos="5071"/>
          <w:tab w:val="left" w:pos="7737"/>
          <w:tab w:val="left" w:pos="8097"/>
        </w:tabs>
        <w:spacing w:line="360" w:lineRule="auto"/>
        <w:jc w:val="both"/>
        <w:rPr>
          <w:sz w:val="22"/>
          <w:szCs w:val="22"/>
        </w:rPr>
      </w:pPr>
    </w:p>
    <w:p w:rsidR="001148BB" w:rsidRDefault="001148BB">
      <w:pPr>
        <w:tabs>
          <w:tab w:val="left" w:pos="-108"/>
          <w:tab w:val="left" w:pos="374"/>
          <w:tab w:val="left" w:pos="782"/>
          <w:tab w:val="left" w:pos="5071"/>
          <w:tab w:val="left" w:pos="7737"/>
          <w:tab w:val="left" w:pos="8097"/>
        </w:tabs>
        <w:spacing w:line="360" w:lineRule="auto"/>
        <w:ind w:left="374" w:hanging="374"/>
        <w:jc w:val="both"/>
        <w:rPr>
          <w:sz w:val="22"/>
          <w:szCs w:val="22"/>
        </w:rPr>
      </w:pPr>
      <w:r>
        <w:rPr>
          <w:sz w:val="22"/>
          <w:szCs w:val="22"/>
        </w:rPr>
        <w:t>(1)</w:t>
      </w:r>
      <w:r>
        <w:rPr>
          <w:sz w:val="22"/>
          <w:szCs w:val="22"/>
        </w:rPr>
        <w:tab/>
      </w:r>
      <w:r>
        <w:rPr>
          <w:sz w:val="22"/>
          <w:szCs w:val="22"/>
          <w:u w:val="single"/>
        </w:rPr>
        <w:t xml:space="preserve">                                                                                                                                  </w:t>
      </w:r>
      <w:r>
        <w:rPr>
          <w:sz w:val="22"/>
          <w:szCs w:val="22"/>
        </w:rPr>
        <w:t xml:space="preserve">of </w:t>
      </w:r>
      <w:r>
        <w:rPr>
          <w:sz w:val="22"/>
          <w:szCs w:val="22"/>
          <w:u w:val="single"/>
        </w:rPr>
        <w:t xml:space="preserve">                                                                                                                             </w:t>
      </w:r>
      <w:r>
        <w:rPr>
          <w:sz w:val="22"/>
          <w:szCs w:val="22"/>
        </w:rPr>
        <w:t xml:space="preserve">, (referred to as "Principal"), and </w:t>
      </w:r>
      <w:r>
        <w:rPr>
          <w:sz w:val="22"/>
          <w:szCs w:val="22"/>
          <w:u w:val="single"/>
        </w:rPr>
        <w:t xml:space="preserve">                                                                                        </w:t>
      </w:r>
      <w:r>
        <w:rPr>
          <w:sz w:val="22"/>
          <w:szCs w:val="22"/>
        </w:rPr>
        <w:t xml:space="preserve">, a corporation duly authorized to do business in the State of Michigan, (referred to as "Surety"), are bound to the City of Ann Arbor, Michigan (referred to as "City"), for the use and benefit of claimants as defined in Act 213 of Michigan Public Acts of 1963, as amended, being MCL 129.201 </w:t>
      </w:r>
      <w:r>
        <w:rPr>
          <w:sz w:val="22"/>
          <w:szCs w:val="22"/>
          <w:u w:val="single"/>
        </w:rPr>
        <w:t>et seq</w:t>
      </w:r>
      <w:r>
        <w:rPr>
          <w:sz w:val="22"/>
          <w:szCs w:val="22"/>
        </w:rPr>
        <w:t>., in the amount of</w:t>
      </w:r>
    </w:p>
    <w:p w:rsidR="001148BB" w:rsidRDefault="001148BB">
      <w:pPr>
        <w:tabs>
          <w:tab w:val="left" w:pos="-108"/>
          <w:tab w:val="left" w:pos="374"/>
          <w:tab w:val="left" w:pos="782"/>
          <w:tab w:val="left" w:pos="5071"/>
          <w:tab w:val="left" w:pos="7737"/>
          <w:tab w:val="left" w:pos="8097"/>
        </w:tabs>
        <w:spacing w:line="360" w:lineRule="auto"/>
        <w:jc w:val="both"/>
        <w:rPr>
          <w:sz w:val="22"/>
          <w:szCs w:val="22"/>
        </w:rPr>
      </w:pPr>
      <w:proofErr w:type="gramStart"/>
      <w:r>
        <w:rPr>
          <w:sz w:val="22"/>
          <w:szCs w:val="22"/>
        </w:rPr>
        <w:t xml:space="preserve">$ </w:t>
      </w:r>
      <w:r>
        <w:rPr>
          <w:sz w:val="22"/>
          <w:szCs w:val="22"/>
          <w:u w:val="single"/>
        </w:rPr>
        <w:t xml:space="preserve">                                   </w:t>
      </w:r>
      <w:r>
        <w:rPr>
          <w:sz w:val="22"/>
          <w:szCs w:val="22"/>
        </w:rPr>
        <w:t>, for the payment of which Principal and Surety bind themselves, their heirs, exec</w:t>
      </w:r>
      <w:r>
        <w:rPr>
          <w:sz w:val="22"/>
          <w:szCs w:val="22"/>
        </w:rPr>
        <w:softHyphen/>
        <w:t>utors, administrators, successors and assigns, jointly and severally, by this bond.</w:t>
      </w:r>
      <w:proofErr w:type="gramEnd"/>
    </w:p>
    <w:p w:rsidR="001148BB" w:rsidRDefault="001148BB">
      <w:pPr>
        <w:tabs>
          <w:tab w:val="left" w:pos="-108"/>
          <w:tab w:val="left" w:pos="374"/>
          <w:tab w:val="left" w:pos="782"/>
          <w:tab w:val="left" w:pos="5071"/>
          <w:tab w:val="left" w:pos="7737"/>
          <w:tab w:val="left" w:pos="8097"/>
        </w:tabs>
        <w:spacing w:line="360" w:lineRule="auto"/>
        <w:ind w:left="374" w:hanging="374"/>
        <w:jc w:val="both"/>
        <w:rPr>
          <w:sz w:val="22"/>
          <w:szCs w:val="22"/>
        </w:rPr>
      </w:pPr>
      <w:r>
        <w:rPr>
          <w:sz w:val="22"/>
          <w:szCs w:val="22"/>
        </w:rPr>
        <w:t>(2)</w:t>
      </w:r>
      <w:r>
        <w:rPr>
          <w:sz w:val="22"/>
          <w:szCs w:val="22"/>
        </w:rPr>
        <w:tab/>
        <w:t xml:space="preserve">The Principal has entered a written contract with the City, dated </w:t>
      </w:r>
      <w:r>
        <w:rPr>
          <w:sz w:val="22"/>
          <w:szCs w:val="22"/>
          <w:u w:val="single"/>
        </w:rPr>
        <w:t xml:space="preserve">                                </w:t>
      </w:r>
      <w:r>
        <w:rPr>
          <w:sz w:val="22"/>
          <w:szCs w:val="22"/>
        </w:rPr>
        <w:t xml:space="preserve">, </w:t>
      </w:r>
      <w:r w:rsidR="00ED300A">
        <w:rPr>
          <w:sz w:val="22"/>
          <w:szCs w:val="22"/>
        </w:rPr>
        <w:t>201</w:t>
      </w:r>
      <w:r w:rsidR="00CC0554">
        <w:rPr>
          <w:sz w:val="22"/>
          <w:szCs w:val="22"/>
        </w:rPr>
        <w:t>4.</w:t>
      </w:r>
      <w:r>
        <w:rPr>
          <w:sz w:val="22"/>
          <w:szCs w:val="22"/>
        </w:rPr>
        <w:t xml:space="preserve"> for </w:t>
      </w:r>
      <w:r>
        <w:rPr>
          <w:sz w:val="22"/>
          <w:szCs w:val="22"/>
          <w:u w:val="single"/>
        </w:rPr>
        <w:t xml:space="preserve">                                                                                                                                                                                                                           </w:t>
      </w:r>
      <w:r w:rsidR="00ED300A">
        <w:rPr>
          <w:sz w:val="22"/>
          <w:szCs w:val="22"/>
        </w:rPr>
        <w:t>; and</w:t>
      </w:r>
      <w:r>
        <w:rPr>
          <w:sz w:val="22"/>
          <w:szCs w:val="22"/>
        </w:rPr>
        <w:t xml:space="preserve"> this bond is given for that contract in compliance with Act No. 213 of the Michigan Public Acts of 1963 as amended;</w:t>
      </w:r>
    </w:p>
    <w:p w:rsidR="001148BB" w:rsidRDefault="001148BB">
      <w:pPr>
        <w:tabs>
          <w:tab w:val="left" w:pos="-108"/>
          <w:tab w:val="left" w:pos="374"/>
          <w:tab w:val="left" w:pos="782"/>
          <w:tab w:val="left" w:pos="5071"/>
          <w:tab w:val="left" w:pos="7737"/>
          <w:tab w:val="left" w:pos="8097"/>
        </w:tabs>
        <w:spacing w:line="360" w:lineRule="auto"/>
        <w:ind w:left="374" w:hanging="374"/>
        <w:jc w:val="both"/>
        <w:rPr>
          <w:sz w:val="22"/>
          <w:szCs w:val="22"/>
        </w:rPr>
      </w:pPr>
      <w:r>
        <w:rPr>
          <w:sz w:val="22"/>
          <w:szCs w:val="22"/>
        </w:rPr>
        <w:t>(3)</w:t>
      </w:r>
      <w:r>
        <w:rPr>
          <w:sz w:val="22"/>
          <w:szCs w:val="22"/>
        </w:rPr>
        <w:tab/>
        <w:t>If the Principal fails to promptly and fully repay claimants for labor and material reasonably required under the contract, the Surety shall pay those claimants.</w:t>
      </w:r>
    </w:p>
    <w:p w:rsidR="001148BB" w:rsidRDefault="001148BB">
      <w:pPr>
        <w:tabs>
          <w:tab w:val="left" w:pos="-108"/>
          <w:tab w:val="left" w:pos="374"/>
          <w:tab w:val="left" w:pos="782"/>
          <w:tab w:val="left" w:pos="5071"/>
          <w:tab w:val="left" w:pos="7737"/>
          <w:tab w:val="left" w:pos="8097"/>
        </w:tabs>
        <w:spacing w:line="360" w:lineRule="auto"/>
        <w:ind w:left="374" w:hanging="374"/>
        <w:jc w:val="both"/>
        <w:rPr>
          <w:sz w:val="22"/>
          <w:szCs w:val="22"/>
        </w:rPr>
      </w:pPr>
      <w:r>
        <w:rPr>
          <w:sz w:val="22"/>
          <w:szCs w:val="22"/>
        </w:rPr>
        <w:t>(4)</w:t>
      </w:r>
      <w:r>
        <w:rPr>
          <w:sz w:val="22"/>
          <w:szCs w:val="22"/>
        </w:rPr>
        <w:tab/>
        <w:t>Surety's obligations shall not exceed the amount stated in paragraph 1, and Surety shall have no obligation if the Principal promptly and fully pays the claimants.</w:t>
      </w:r>
    </w:p>
    <w:p w:rsidR="001148BB" w:rsidRDefault="001148BB">
      <w:pPr>
        <w:tabs>
          <w:tab w:val="left" w:pos="-108"/>
          <w:tab w:val="left" w:pos="374"/>
          <w:tab w:val="left" w:pos="782"/>
          <w:tab w:val="left" w:pos="5071"/>
          <w:tab w:val="left" w:pos="7737"/>
          <w:tab w:val="left" w:pos="8097"/>
        </w:tabs>
        <w:spacing w:line="360" w:lineRule="auto"/>
        <w:jc w:val="both"/>
        <w:rPr>
          <w:sz w:val="22"/>
          <w:szCs w:val="22"/>
        </w:rPr>
      </w:pPr>
    </w:p>
    <w:p w:rsidR="001148BB" w:rsidRDefault="001148BB">
      <w:pPr>
        <w:tabs>
          <w:tab w:val="left" w:pos="-108"/>
          <w:tab w:val="left" w:pos="374"/>
          <w:tab w:val="left" w:pos="782"/>
          <w:tab w:val="left" w:pos="5071"/>
          <w:tab w:val="left" w:pos="7737"/>
          <w:tab w:val="left" w:pos="8097"/>
        </w:tabs>
        <w:spacing w:line="360" w:lineRule="auto"/>
        <w:jc w:val="both"/>
        <w:rPr>
          <w:sz w:val="22"/>
          <w:szCs w:val="22"/>
        </w:rPr>
      </w:pPr>
      <w:r>
        <w:rPr>
          <w:b/>
          <w:bCs/>
          <w:sz w:val="22"/>
          <w:szCs w:val="22"/>
        </w:rPr>
        <w:t>SIGNED AND SEALED</w:t>
      </w:r>
      <w:r>
        <w:rPr>
          <w:sz w:val="22"/>
          <w:szCs w:val="22"/>
        </w:rPr>
        <w:t xml:space="preserve"> this </w:t>
      </w:r>
      <w:r>
        <w:rPr>
          <w:sz w:val="22"/>
          <w:szCs w:val="22"/>
          <w:u w:val="single"/>
        </w:rPr>
        <w:t xml:space="preserve">             </w:t>
      </w:r>
      <w:r>
        <w:rPr>
          <w:sz w:val="22"/>
          <w:szCs w:val="22"/>
        </w:rPr>
        <w:t xml:space="preserve"> day of </w:t>
      </w:r>
      <w:r>
        <w:rPr>
          <w:sz w:val="22"/>
          <w:szCs w:val="22"/>
          <w:u w:val="single"/>
        </w:rPr>
        <w:t xml:space="preserve">                           </w:t>
      </w:r>
      <w:r>
        <w:rPr>
          <w:sz w:val="22"/>
          <w:szCs w:val="22"/>
        </w:rPr>
        <w:t xml:space="preserve">, </w:t>
      </w:r>
      <w:r w:rsidR="00ED300A">
        <w:rPr>
          <w:sz w:val="22"/>
          <w:szCs w:val="22"/>
        </w:rPr>
        <w:t>201</w:t>
      </w:r>
      <w:r w:rsidR="00CC0554">
        <w:rPr>
          <w:sz w:val="22"/>
          <w:szCs w:val="22"/>
        </w:rPr>
        <w:t>4.</w:t>
      </w:r>
    </w:p>
    <w:p w:rsidR="001148BB" w:rsidRDefault="001148BB">
      <w:pPr>
        <w:tabs>
          <w:tab w:val="left" w:pos="-108"/>
          <w:tab w:val="left" w:pos="374"/>
          <w:tab w:val="left" w:pos="782"/>
          <w:tab w:val="left" w:pos="5071"/>
          <w:tab w:val="left" w:pos="7737"/>
          <w:tab w:val="left" w:pos="8097"/>
        </w:tabs>
        <w:spacing w:line="360" w:lineRule="auto"/>
        <w:jc w:val="both"/>
        <w:rPr>
          <w:sz w:val="22"/>
          <w:szCs w:val="22"/>
        </w:rPr>
      </w:pPr>
    </w:p>
    <w:tbl>
      <w:tblPr>
        <w:tblW w:w="0" w:type="auto"/>
        <w:tblInd w:w="8" w:type="dxa"/>
        <w:tblLayout w:type="fixed"/>
        <w:tblCellMar>
          <w:left w:w="2" w:type="dxa"/>
          <w:right w:w="2" w:type="dxa"/>
        </w:tblCellMar>
        <w:tblLook w:val="0000"/>
      </w:tblPr>
      <w:tblGrid>
        <w:gridCol w:w="5040"/>
        <w:gridCol w:w="5040"/>
      </w:tblGrid>
      <w:tr w:rsidR="001148BB">
        <w:tc>
          <w:tcPr>
            <w:tcW w:w="5040" w:type="dxa"/>
            <w:tcBorders>
              <w:top w:val="single" w:sz="6" w:space="0" w:color="FFFFFF"/>
              <w:left w:val="single" w:sz="6" w:space="0" w:color="FFFFFF"/>
              <w:bottom w:val="single" w:sz="6" w:space="0" w:color="FFFFFF"/>
              <w:right w:val="single" w:sz="6" w:space="0" w:color="FFFFFF"/>
            </w:tcBorders>
          </w:tcPr>
          <w:p w:rsidR="001148BB" w:rsidRDefault="001148BB">
            <w:pPr>
              <w:spacing w:line="120" w:lineRule="exact"/>
              <w:rPr>
                <w:sz w:val="22"/>
                <w:szCs w:val="22"/>
              </w:rPr>
            </w:pPr>
          </w:p>
          <w:p w:rsidR="001148BB" w:rsidRDefault="001148BB">
            <w:pPr>
              <w:tabs>
                <w:tab w:val="left" w:pos="-108"/>
                <w:tab w:val="left" w:pos="374"/>
                <w:tab w:val="left" w:pos="782"/>
                <w:tab w:val="left" w:pos="5071"/>
                <w:tab w:val="left" w:pos="7737"/>
                <w:tab w:val="left" w:pos="8097"/>
              </w:tabs>
              <w:rPr>
                <w:sz w:val="22"/>
                <w:szCs w:val="22"/>
              </w:rPr>
            </w:pPr>
            <w:r>
              <w:rPr>
                <w:sz w:val="22"/>
                <w:szCs w:val="22"/>
                <w:u w:val="single"/>
              </w:rPr>
              <w:t xml:space="preserve">                                                                               </w:t>
            </w:r>
          </w:p>
          <w:p w:rsidR="001148BB" w:rsidRDefault="001148BB">
            <w:pPr>
              <w:tabs>
                <w:tab w:val="left" w:pos="-108"/>
                <w:tab w:val="left" w:pos="374"/>
                <w:tab w:val="left" w:pos="782"/>
                <w:tab w:val="left" w:pos="5071"/>
                <w:tab w:val="left" w:pos="7737"/>
                <w:tab w:val="left" w:pos="8097"/>
              </w:tabs>
              <w:spacing w:after="58"/>
              <w:ind w:left="372" w:hanging="372"/>
              <w:rPr>
                <w:sz w:val="22"/>
                <w:szCs w:val="22"/>
              </w:rPr>
            </w:pPr>
            <w:r>
              <w:rPr>
                <w:sz w:val="22"/>
                <w:szCs w:val="22"/>
              </w:rPr>
              <w:t xml:space="preserve"> </w:t>
            </w:r>
            <w:r>
              <w:rPr>
                <w:sz w:val="22"/>
                <w:szCs w:val="22"/>
              </w:rPr>
              <w:tab/>
            </w:r>
            <w:r>
              <w:rPr>
                <w:sz w:val="18"/>
                <w:szCs w:val="18"/>
              </w:rPr>
              <w:t xml:space="preserve"> (Name of Surety Company)</w:t>
            </w:r>
          </w:p>
        </w:tc>
        <w:tc>
          <w:tcPr>
            <w:tcW w:w="5040" w:type="dxa"/>
            <w:tcBorders>
              <w:top w:val="single" w:sz="6" w:space="0" w:color="FFFFFF"/>
              <w:left w:val="single" w:sz="6" w:space="0" w:color="FFFFFF"/>
              <w:bottom w:val="single" w:sz="6" w:space="0" w:color="FFFFFF"/>
              <w:right w:val="single" w:sz="6" w:space="0" w:color="FFFFFF"/>
            </w:tcBorders>
          </w:tcPr>
          <w:p w:rsidR="001148BB" w:rsidRDefault="001148BB">
            <w:pPr>
              <w:spacing w:line="120" w:lineRule="exact"/>
              <w:rPr>
                <w:sz w:val="22"/>
                <w:szCs w:val="22"/>
              </w:rPr>
            </w:pPr>
          </w:p>
          <w:p w:rsidR="001148BB" w:rsidRDefault="001148BB">
            <w:pPr>
              <w:tabs>
                <w:tab w:val="left" w:pos="-108"/>
                <w:tab w:val="left" w:pos="374"/>
                <w:tab w:val="left" w:pos="782"/>
                <w:tab w:val="left" w:pos="5071"/>
                <w:tab w:val="left" w:pos="7737"/>
                <w:tab w:val="left" w:pos="8097"/>
              </w:tabs>
              <w:rPr>
                <w:sz w:val="22"/>
                <w:szCs w:val="22"/>
              </w:rPr>
            </w:pPr>
            <w:r>
              <w:rPr>
                <w:sz w:val="22"/>
                <w:szCs w:val="22"/>
                <w:u w:val="single"/>
              </w:rPr>
              <w:t xml:space="preserve">                                                                      </w:t>
            </w:r>
          </w:p>
          <w:p w:rsidR="001148BB" w:rsidRDefault="001148BB">
            <w:pPr>
              <w:tabs>
                <w:tab w:val="left" w:pos="-108"/>
                <w:tab w:val="left" w:pos="374"/>
                <w:tab w:val="left" w:pos="782"/>
                <w:tab w:val="left" w:pos="5071"/>
                <w:tab w:val="left" w:pos="7737"/>
                <w:tab w:val="left" w:pos="8097"/>
              </w:tabs>
              <w:spacing w:after="58"/>
              <w:rPr>
                <w:sz w:val="22"/>
                <w:szCs w:val="22"/>
              </w:rPr>
            </w:pPr>
            <w:r>
              <w:rPr>
                <w:sz w:val="22"/>
                <w:szCs w:val="22"/>
              </w:rPr>
              <w:t xml:space="preserve">              </w:t>
            </w:r>
            <w:r>
              <w:rPr>
                <w:sz w:val="18"/>
                <w:szCs w:val="18"/>
              </w:rPr>
              <w:t>(Name of Principal)</w:t>
            </w:r>
          </w:p>
        </w:tc>
      </w:tr>
      <w:tr w:rsidR="001148BB">
        <w:tc>
          <w:tcPr>
            <w:tcW w:w="5040" w:type="dxa"/>
            <w:tcBorders>
              <w:top w:val="single" w:sz="6" w:space="0" w:color="FFFFFF"/>
              <w:left w:val="single" w:sz="6" w:space="0" w:color="FFFFFF"/>
              <w:bottom w:val="single" w:sz="6" w:space="0" w:color="FFFFFF"/>
              <w:right w:val="single" w:sz="6" w:space="0" w:color="FFFFFF"/>
            </w:tcBorders>
          </w:tcPr>
          <w:p w:rsidR="001148BB" w:rsidRDefault="001148BB">
            <w:pPr>
              <w:spacing w:line="120" w:lineRule="exact"/>
              <w:rPr>
                <w:sz w:val="22"/>
                <w:szCs w:val="22"/>
              </w:rPr>
            </w:pPr>
          </w:p>
          <w:p w:rsidR="001148BB" w:rsidRDefault="001148BB">
            <w:pPr>
              <w:tabs>
                <w:tab w:val="left" w:pos="-108"/>
                <w:tab w:val="left" w:pos="374"/>
                <w:tab w:val="left" w:pos="782"/>
                <w:tab w:val="left" w:pos="5071"/>
                <w:tab w:val="left" w:pos="7737"/>
                <w:tab w:val="left" w:pos="8097"/>
              </w:tabs>
              <w:rPr>
                <w:sz w:val="22"/>
                <w:szCs w:val="22"/>
              </w:rPr>
            </w:pPr>
            <w:r>
              <w:rPr>
                <w:sz w:val="22"/>
                <w:szCs w:val="22"/>
              </w:rPr>
              <w:t xml:space="preserve">By </w:t>
            </w:r>
            <w:r>
              <w:rPr>
                <w:sz w:val="22"/>
                <w:szCs w:val="22"/>
                <w:u w:val="single"/>
              </w:rPr>
              <w:t xml:space="preserve">                                                                         </w:t>
            </w:r>
          </w:p>
          <w:p w:rsidR="001148BB" w:rsidRDefault="001148BB">
            <w:pPr>
              <w:tabs>
                <w:tab w:val="left" w:pos="-108"/>
                <w:tab w:val="left" w:pos="374"/>
                <w:tab w:val="left" w:pos="782"/>
                <w:tab w:val="left" w:pos="5071"/>
                <w:tab w:val="left" w:pos="7737"/>
                <w:tab w:val="left" w:pos="8097"/>
              </w:tabs>
              <w:spacing w:after="58"/>
              <w:ind w:left="374"/>
              <w:rPr>
                <w:sz w:val="22"/>
                <w:szCs w:val="22"/>
              </w:rPr>
            </w:pPr>
            <w:r>
              <w:rPr>
                <w:szCs w:val="20"/>
              </w:rPr>
              <w:t xml:space="preserve">  </w:t>
            </w:r>
            <w:r>
              <w:rPr>
                <w:sz w:val="18"/>
                <w:szCs w:val="18"/>
              </w:rPr>
              <w:t>(Signature)</w:t>
            </w:r>
          </w:p>
        </w:tc>
        <w:tc>
          <w:tcPr>
            <w:tcW w:w="5040" w:type="dxa"/>
            <w:tcBorders>
              <w:top w:val="single" w:sz="6" w:space="0" w:color="FFFFFF"/>
              <w:left w:val="single" w:sz="6" w:space="0" w:color="FFFFFF"/>
              <w:bottom w:val="single" w:sz="6" w:space="0" w:color="FFFFFF"/>
              <w:right w:val="single" w:sz="6" w:space="0" w:color="FFFFFF"/>
            </w:tcBorders>
          </w:tcPr>
          <w:p w:rsidR="001148BB" w:rsidRDefault="001148BB">
            <w:pPr>
              <w:spacing w:line="120" w:lineRule="exact"/>
              <w:rPr>
                <w:sz w:val="22"/>
                <w:szCs w:val="22"/>
              </w:rPr>
            </w:pPr>
          </w:p>
          <w:p w:rsidR="001148BB" w:rsidRDefault="001148BB">
            <w:pPr>
              <w:tabs>
                <w:tab w:val="left" w:pos="-108"/>
                <w:tab w:val="left" w:pos="374"/>
                <w:tab w:val="left" w:pos="782"/>
                <w:tab w:val="left" w:pos="5071"/>
                <w:tab w:val="left" w:pos="7737"/>
                <w:tab w:val="left" w:pos="8097"/>
              </w:tabs>
              <w:rPr>
                <w:sz w:val="22"/>
                <w:szCs w:val="22"/>
              </w:rPr>
            </w:pPr>
            <w:r>
              <w:rPr>
                <w:sz w:val="22"/>
                <w:szCs w:val="22"/>
              </w:rPr>
              <w:t xml:space="preserve">By </w:t>
            </w:r>
            <w:r>
              <w:rPr>
                <w:sz w:val="22"/>
                <w:szCs w:val="22"/>
                <w:u w:val="single"/>
              </w:rPr>
              <w:t xml:space="preserve">                                                                </w:t>
            </w:r>
          </w:p>
          <w:p w:rsidR="001148BB" w:rsidRDefault="00861197">
            <w:pPr>
              <w:tabs>
                <w:tab w:val="left" w:pos="-108"/>
                <w:tab w:val="left" w:pos="374"/>
                <w:tab w:val="left" w:pos="782"/>
                <w:tab w:val="left" w:pos="5071"/>
                <w:tab w:val="left" w:pos="7737"/>
                <w:tab w:val="left" w:pos="8097"/>
              </w:tabs>
              <w:spacing w:after="58"/>
              <w:rPr>
                <w:sz w:val="22"/>
                <w:szCs w:val="22"/>
              </w:rPr>
            </w:pPr>
            <w:r>
              <w:rPr>
                <w:sz w:val="22"/>
                <w:szCs w:val="22"/>
              </w:rPr>
              <w:fldChar w:fldCharType="begin"/>
            </w:r>
            <w:r w:rsidR="001148BB">
              <w:rPr>
                <w:sz w:val="22"/>
                <w:szCs w:val="22"/>
              </w:rPr>
              <w:instrText>ADVANCE \x249</w:instrText>
            </w:r>
            <w:r>
              <w:rPr>
                <w:sz w:val="22"/>
                <w:szCs w:val="22"/>
              </w:rPr>
              <w:fldChar w:fldCharType="end"/>
            </w:r>
            <w:r w:rsidR="001148BB">
              <w:rPr>
                <w:sz w:val="22"/>
                <w:szCs w:val="22"/>
              </w:rPr>
              <w:t xml:space="preserve">                  </w:t>
            </w:r>
            <w:r w:rsidR="001148BB">
              <w:rPr>
                <w:sz w:val="18"/>
                <w:szCs w:val="18"/>
              </w:rPr>
              <w:t>(Signature)</w:t>
            </w:r>
          </w:p>
        </w:tc>
      </w:tr>
      <w:tr w:rsidR="001148BB">
        <w:tc>
          <w:tcPr>
            <w:tcW w:w="5040" w:type="dxa"/>
            <w:tcBorders>
              <w:top w:val="single" w:sz="6" w:space="0" w:color="FFFFFF"/>
              <w:left w:val="single" w:sz="6" w:space="0" w:color="FFFFFF"/>
              <w:bottom w:val="single" w:sz="6" w:space="0" w:color="FFFFFF"/>
              <w:right w:val="single" w:sz="6" w:space="0" w:color="FFFFFF"/>
            </w:tcBorders>
          </w:tcPr>
          <w:p w:rsidR="001148BB" w:rsidRDefault="001148BB">
            <w:pPr>
              <w:spacing w:line="120" w:lineRule="exact"/>
              <w:rPr>
                <w:sz w:val="22"/>
                <w:szCs w:val="22"/>
              </w:rPr>
            </w:pPr>
          </w:p>
          <w:p w:rsidR="001148BB" w:rsidRDefault="001148BB">
            <w:pPr>
              <w:tabs>
                <w:tab w:val="left" w:pos="-108"/>
                <w:tab w:val="left" w:pos="374"/>
                <w:tab w:val="left" w:pos="782"/>
                <w:tab w:val="left" w:pos="5071"/>
                <w:tab w:val="left" w:pos="7737"/>
                <w:tab w:val="left" w:pos="8097"/>
              </w:tabs>
              <w:rPr>
                <w:sz w:val="22"/>
                <w:szCs w:val="22"/>
              </w:rPr>
            </w:pPr>
            <w:r>
              <w:rPr>
                <w:sz w:val="22"/>
                <w:szCs w:val="22"/>
              </w:rPr>
              <w:t xml:space="preserve">Its </w:t>
            </w:r>
            <w:r>
              <w:rPr>
                <w:sz w:val="22"/>
                <w:szCs w:val="22"/>
                <w:u w:val="single"/>
              </w:rPr>
              <w:t xml:space="preserve">                                                                         </w:t>
            </w:r>
          </w:p>
          <w:p w:rsidR="001148BB" w:rsidRDefault="001148BB">
            <w:pPr>
              <w:tabs>
                <w:tab w:val="left" w:pos="-108"/>
                <w:tab w:val="left" w:pos="374"/>
                <w:tab w:val="left" w:pos="782"/>
                <w:tab w:val="left" w:pos="5071"/>
                <w:tab w:val="left" w:pos="7737"/>
                <w:tab w:val="left" w:pos="8097"/>
              </w:tabs>
              <w:spacing w:after="58"/>
              <w:ind w:left="374"/>
              <w:rPr>
                <w:sz w:val="22"/>
                <w:szCs w:val="22"/>
              </w:rPr>
            </w:pPr>
            <w:r>
              <w:rPr>
                <w:sz w:val="22"/>
                <w:szCs w:val="22"/>
              </w:rPr>
              <w:t xml:space="preserve">  </w:t>
            </w:r>
            <w:r>
              <w:rPr>
                <w:sz w:val="18"/>
                <w:szCs w:val="18"/>
              </w:rPr>
              <w:t>(Title of Office)</w:t>
            </w:r>
          </w:p>
        </w:tc>
        <w:tc>
          <w:tcPr>
            <w:tcW w:w="5040" w:type="dxa"/>
            <w:tcBorders>
              <w:top w:val="single" w:sz="6" w:space="0" w:color="FFFFFF"/>
              <w:left w:val="single" w:sz="6" w:space="0" w:color="FFFFFF"/>
              <w:bottom w:val="single" w:sz="6" w:space="0" w:color="FFFFFF"/>
              <w:right w:val="single" w:sz="6" w:space="0" w:color="FFFFFF"/>
            </w:tcBorders>
          </w:tcPr>
          <w:p w:rsidR="001148BB" w:rsidRDefault="001148BB">
            <w:pPr>
              <w:spacing w:line="120" w:lineRule="exact"/>
              <w:rPr>
                <w:sz w:val="22"/>
                <w:szCs w:val="22"/>
              </w:rPr>
            </w:pPr>
          </w:p>
          <w:p w:rsidR="001148BB" w:rsidRDefault="001148BB">
            <w:pPr>
              <w:tabs>
                <w:tab w:val="left" w:pos="-108"/>
                <w:tab w:val="left" w:pos="374"/>
                <w:tab w:val="left" w:pos="782"/>
                <w:tab w:val="left" w:pos="5071"/>
                <w:tab w:val="left" w:pos="7737"/>
                <w:tab w:val="left" w:pos="8097"/>
              </w:tabs>
              <w:rPr>
                <w:sz w:val="22"/>
                <w:szCs w:val="22"/>
              </w:rPr>
            </w:pPr>
            <w:r>
              <w:rPr>
                <w:sz w:val="22"/>
                <w:szCs w:val="22"/>
              </w:rPr>
              <w:t>Its</w:t>
            </w:r>
            <w:r>
              <w:rPr>
                <w:sz w:val="22"/>
                <w:szCs w:val="22"/>
                <w:u w:val="single"/>
              </w:rPr>
              <w:t xml:space="preserve">                                                                  </w:t>
            </w:r>
          </w:p>
          <w:p w:rsidR="001148BB" w:rsidRDefault="001148BB">
            <w:pPr>
              <w:tabs>
                <w:tab w:val="left" w:pos="-108"/>
                <w:tab w:val="left" w:pos="374"/>
                <w:tab w:val="left" w:pos="782"/>
                <w:tab w:val="left" w:pos="5071"/>
                <w:tab w:val="left" w:pos="7737"/>
                <w:tab w:val="left" w:pos="8097"/>
              </w:tabs>
              <w:spacing w:after="58"/>
              <w:rPr>
                <w:sz w:val="22"/>
                <w:szCs w:val="22"/>
              </w:rPr>
            </w:pPr>
            <w:r>
              <w:rPr>
                <w:sz w:val="22"/>
                <w:szCs w:val="22"/>
              </w:rPr>
              <w:t xml:space="preserve">             </w:t>
            </w:r>
            <w:r>
              <w:rPr>
                <w:sz w:val="18"/>
                <w:szCs w:val="18"/>
              </w:rPr>
              <w:t>(Title of Office)</w:t>
            </w:r>
          </w:p>
        </w:tc>
      </w:tr>
      <w:tr w:rsidR="001148BB">
        <w:tc>
          <w:tcPr>
            <w:tcW w:w="5040" w:type="dxa"/>
            <w:tcBorders>
              <w:top w:val="single" w:sz="6" w:space="0" w:color="FFFFFF"/>
              <w:left w:val="single" w:sz="6" w:space="0" w:color="FFFFFF"/>
              <w:bottom w:val="single" w:sz="6" w:space="0" w:color="FFFFFF"/>
              <w:right w:val="single" w:sz="6" w:space="0" w:color="FFFFFF"/>
            </w:tcBorders>
          </w:tcPr>
          <w:p w:rsidR="001148BB" w:rsidRDefault="001148BB">
            <w:pPr>
              <w:spacing w:line="120" w:lineRule="exact"/>
              <w:rPr>
                <w:sz w:val="22"/>
                <w:szCs w:val="22"/>
              </w:rPr>
            </w:pPr>
          </w:p>
          <w:p w:rsidR="001148BB" w:rsidRDefault="001148BB">
            <w:pPr>
              <w:tabs>
                <w:tab w:val="left" w:pos="-108"/>
                <w:tab w:val="left" w:pos="374"/>
                <w:tab w:val="left" w:pos="782"/>
                <w:tab w:val="left" w:pos="5071"/>
                <w:tab w:val="left" w:pos="7737"/>
                <w:tab w:val="left" w:pos="8097"/>
              </w:tabs>
              <w:rPr>
                <w:sz w:val="22"/>
                <w:szCs w:val="22"/>
              </w:rPr>
            </w:pPr>
          </w:p>
          <w:p w:rsidR="001148BB" w:rsidRDefault="001148BB">
            <w:pPr>
              <w:tabs>
                <w:tab w:val="left" w:pos="-108"/>
                <w:tab w:val="left" w:pos="374"/>
                <w:tab w:val="left" w:pos="782"/>
                <w:tab w:val="left" w:pos="5071"/>
                <w:tab w:val="left" w:pos="7737"/>
                <w:tab w:val="left" w:pos="8097"/>
              </w:tabs>
              <w:rPr>
                <w:sz w:val="22"/>
                <w:szCs w:val="22"/>
              </w:rPr>
            </w:pPr>
            <w:r>
              <w:rPr>
                <w:sz w:val="22"/>
                <w:szCs w:val="22"/>
              </w:rPr>
              <w:t>Approved as to form:</w:t>
            </w:r>
          </w:p>
          <w:p w:rsidR="001148BB" w:rsidRDefault="001148BB">
            <w:pPr>
              <w:tabs>
                <w:tab w:val="left" w:pos="-108"/>
                <w:tab w:val="left" w:pos="374"/>
                <w:tab w:val="left" w:pos="782"/>
                <w:tab w:val="left" w:pos="5071"/>
                <w:tab w:val="left" w:pos="7737"/>
                <w:tab w:val="left" w:pos="8097"/>
              </w:tabs>
              <w:rPr>
                <w:sz w:val="22"/>
                <w:szCs w:val="22"/>
              </w:rPr>
            </w:pPr>
          </w:p>
          <w:p w:rsidR="001148BB" w:rsidRDefault="001148BB">
            <w:pPr>
              <w:tabs>
                <w:tab w:val="left" w:pos="-108"/>
                <w:tab w:val="left" w:pos="374"/>
                <w:tab w:val="left" w:pos="782"/>
                <w:tab w:val="left" w:pos="5071"/>
                <w:tab w:val="left" w:pos="7737"/>
                <w:tab w:val="left" w:pos="8097"/>
              </w:tabs>
              <w:rPr>
                <w:sz w:val="22"/>
                <w:szCs w:val="22"/>
                <w:u w:val="single"/>
              </w:rPr>
            </w:pPr>
            <w:r>
              <w:rPr>
                <w:sz w:val="22"/>
                <w:szCs w:val="22"/>
                <w:u w:val="single"/>
              </w:rPr>
              <w:t xml:space="preserve">                                                          </w:t>
            </w:r>
          </w:p>
          <w:p w:rsidR="001148BB" w:rsidRDefault="001148BB">
            <w:pPr>
              <w:tabs>
                <w:tab w:val="left" w:pos="-108"/>
                <w:tab w:val="left" w:pos="374"/>
                <w:tab w:val="left" w:pos="782"/>
                <w:tab w:val="left" w:pos="5071"/>
                <w:tab w:val="left" w:pos="7737"/>
                <w:tab w:val="left" w:pos="8097"/>
              </w:tabs>
              <w:spacing w:after="58"/>
              <w:rPr>
                <w:sz w:val="22"/>
                <w:szCs w:val="22"/>
              </w:rPr>
            </w:pPr>
            <w:r>
              <w:rPr>
                <w:sz w:val="22"/>
                <w:szCs w:val="22"/>
              </w:rPr>
              <w:t>Stephen K. Postema, City Attorney</w:t>
            </w:r>
          </w:p>
        </w:tc>
        <w:tc>
          <w:tcPr>
            <w:tcW w:w="5040" w:type="dxa"/>
            <w:tcBorders>
              <w:top w:val="single" w:sz="6" w:space="0" w:color="FFFFFF"/>
              <w:left w:val="single" w:sz="6" w:space="0" w:color="FFFFFF"/>
              <w:bottom w:val="single" w:sz="6" w:space="0" w:color="FFFFFF"/>
              <w:right w:val="single" w:sz="6" w:space="0" w:color="FFFFFF"/>
            </w:tcBorders>
          </w:tcPr>
          <w:p w:rsidR="001148BB" w:rsidRDefault="001148BB">
            <w:pPr>
              <w:spacing w:line="120" w:lineRule="exact"/>
              <w:rPr>
                <w:sz w:val="22"/>
                <w:szCs w:val="22"/>
              </w:rPr>
            </w:pPr>
          </w:p>
          <w:p w:rsidR="001148BB" w:rsidRDefault="001148BB">
            <w:pPr>
              <w:tabs>
                <w:tab w:val="left" w:pos="-108"/>
                <w:tab w:val="left" w:pos="374"/>
                <w:tab w:val="left" w:pos="782"/>
                <w:tab w:val="left" w:pos="5071"/>
                <w:tab w:val="left" w:pos="7737"/>
                <w:tab w:val="left" w:pos="8097"/>
              </w:tabs>
              <w:rPr>
                <w:sz w:val="22"/>
                <w:szCs w:val="22"/>
              </w:rPr>
            </w:pPr>
          </w:p>
          <w:p w:rsidR="001148BB" w:rsidRDefault="001148BB">
            <w:pPr>
              <w:tabs>
                <w:tab w:val="left" w:pos="-108"/>
                <w:tab w:val="left" w:pos="374"/>
                <w:tab w:val="left" w:pos="782"/>
                <w:tab w:val="left" w:pos="5071"/>
                <w:tab w:val="left" w:pos="7737"/>
                <w:tab w:val="left" w:pos="8097"/>
              </w:tabs>
              <w:rPr>
                <w:sz w:val="22"/>
                <w:szCs w:val="22"/>
              </w:rPr>
            </w:pPr>
            <w:r>
              <w:rPr>
                <w:sz w:val="22"/>
                <w:szCs w:val="22"/>
              </w:rPr>
              <w:t>Name and address of agent:</w:t>
            </w:r>
          </w:p>
          <w:p w:rsidR="001148BB" w:rsidRDefault="001148BB">
            <w:pPr>
              <w:tabs>
                <w:tab w:val="left" w:pos="-108"/>
                <w:tab w:val="left" w:pos="374"/>
                <w:tab w:val="left" w:pos="782"/>
                <w:tab w:val="left" w:pos="5071"/>
                <w:tab w:val="left" w:pos="7737"/>
                <w:tab w:val="left" w:pos="8097"/>
              </w:tabs>
              <w:rPr>
                <w:sz w:val="22"/>
                <w:szCs w:val="22"/>
              </w:rPr>
            </w:pPr>
          </w:p>
          <w:p w:rsidR="001148BB" w:rsidRDefault="001148BB">
            <w:pPr>
              <w:tabs>
                <w:tab w:val="left" w:pos="-108"/>
                <w:tab w:val="left" w:pos="374"/>
                <w:tab w:val="left" w:pos="782"/>
                <w:tab w:val="left" w:pos="5071"/>
                <w:tab w:val="left" w:pos="7737"/>
                <w:tab w:val="left" w:pos="8097"/>
              </w:tabs>
              <w:rPr>
                <w:sz w:val="22"/>
                <w:szCs w:val="22"/>
                <w:u w:val="single"/>
              </w:rPr>
            </w:pPr>
            <w:r>
              <w:rPr>
                <w:sz w:val="22"/>
                <w:szCs w:val="22"/>
                <w:u w:val="single"/>
              </w:rPr>
              <w:t xml:space="preserve">                                                                     </w:t>
            </w:r>
          </w:p>
          <w:p w:rsidR="001148BB" w:rsidRDefault="001148BB">
            <w:pPr>
              <w:tabs>
                <w:tab w:val="left" w:pos="-108"/>
                <w:tab w:val="left" w:pos="374"/>
                <w:tab w:val="left" w:pos="782"/>
                <w:tab w:val="left" w:pos="5071"/>
                <w:tab w:val="left" w:pos="7737"/>
                <w:tab w:val="left" w:pos="8097"/>
              </w:tabs>
              <w:rPr>
                <w:sz w:val="22"/>
                <w:szCs w:val="22"/>
                <w:u w:val="single"/>
              </w:rPr>
            </w:pPr>
          </w:p>
          <w:p w:rsidR="001148BB" w:rsidRDefault="001148BB">
            <w:pPr>
              <w:tabs>
                <w:tab w:val="left" w:pos="-108"/>
                <w:tab w:val="left" w:pos="374"/>
                <w:tab w:val="left" w:pos="782"/>
                <w:tab w:val="left" w:pos="5071"/>
                <w:tab w:val="left" w:pos="7737"/>
                <w:tab w:val="left" w:pos="8097"/>
              </w:tabs>
              <w:spacing w:after="58"/>
              <w:rPr>
                <w:sz w:val="22"/>
                <w:szCs w:val="22"/>
              </w:rPr>
            </w:pPr>
            <w:r>
              <w:rPr>
                <w:sz w:val="22"/>
                <w:szCs w:val="22"/>
                <w:u w:val="single"/>
              </w:rPr>
              <w:t xml:space="preserve">                                                                     </w:t>
            </w:r>
          </w:p>
        </w:tc>
      </w:tr>
    </w:tbl>
    <w:p w:rsidR="001148BB" w:rsidRDefault="001148BB">
      <w:pPr>
        <w:tabs>
          <w:tab w:val="left" w:pos="-108"/>
          <w:tab w:val="left" w:pos="374"/>
          <w:tab w:val="left" w:pos="782"/>
          <w:tab w:val="left" w:pos="5071"/>
          <w:tab w:val="left" w:pos="7737"/>
          <w:tab w:val="left" w:pos="8097"/>
        </w:tabs>
        <w:spacing w:line="360" w:lineRule="auto"/>
        <w:jc w:val="both"/>
        <w:rPr>
          <w:szCs w:val="20"/>
        </w:rPr>
        <w:sectPr w:rsidR="001148BB">
          <w:endnotePr>
            <w:numFmt w:val="decimal"/>
          </w:endnotePr>
          <w:pgSz w:w="12240" w:h="15840"/>
          <w:pgMar w:top="576" w:right="1440" w:bottom="432" w:left="1440" w:header="576" w:footer="432" w:gutter="0"/>
          <w:cols w:space="720"/>
          <w:noEndnote/>
        </w:sectPr>
      </w:pPr>
    </w:p>
    <w:p w:rsidR="001148BB" w:rsidRDefault="001148BB">
      <w:pPr>
        <w:tabs>
          <w:tab w:val="center" w:pos="4680"/>
          <w:tab w:val="left" w:pos="5071"/>
          <w:tab w:val="left" w:pos="7737"/>
          <w:tab w:val="left" w:pos="8097"/>
        </w:tabs>
        <w:jc w:val="both"/>
        <w:rPr>
          <w:sz w:val="24"/>
        </w:rPr>
      </w:pPr>
      <w:r>
        <w:rPr>
          <w:sz w:val="24"/>
        </w:rPr>
        <w:lastRenderedPageBreak/>
        <w:tab/>
      </w:r>
      <w:r>
        <w:rPr>
          <w:b/>
          <w:bCs/>
          <w:sz w:val="24"/>
        </w:rPr>
        <w:t>GENERAL CONDITIONS</w:t>
      </w:r>
    </w:p>
    <w:p w:rsidR="001148BB" w:rsidRDefault="001148BB">
      <w:pPr>
        <w:tabs>
          <w:tab w:val="left" w:pos="-108"/>
          <w:tab w:val="left" w:pos="374"/>
          <w:tab w:val="left" w:pos="782"/>
          <w:tab w:val="left" w:pos="5071"/>
          <w:tab w:val="left" w:pos="7737"/>
          <w:tab w:val="left" w:pos="8097"/>
        </w:tabs>
        <w:jc w:val="both"/>
        <w:rPr>
          <w:sz w:val="24"/>
        </w:rPr>
      </w:pPr>
    </w:p>
    <w:p w:rsidR="001148BB" w:rsidRDefault="001148BB">
      <w:pPr>
        <w:tabs>
          <w:tab w:val="left" w:pos="-108"/>
          <w:tab w:val="left" w:pos="374"/>
          <w:tab w:val="left" w:pos="782"/>
          <w:tab w:val="left" w:pos="5071"/>
          <w:tab w:val="left" w:pos="7737"/>
          <w:tab w:val="left" w:pos="8097"/>
        </w:tabs>
        <w:jc w:val="both"/>
        <w:rPr>
          <w:sz w:val="24"/>
        </w:rPr>
      </w:pPr>
    </w:p>
    <w:p w:rsidR="001148BB" w:rsidRDefault="001148BB">
      <w:pPr>
        <w:tabs>
          <w:tab w:val="center" w:pos="4680"/>
          <w:tab w:val="left" w:pos="5071"/>
          <w:tab w:val="left" w:pos="7737"/>
          <w:tab w:val="left" w:pos="8097"/>
        </w:tabs>
        <w:jc w:val="both"/>
        <w:rPr>
          <w:sz w:val="24"/>
        </w:rPr>
      </w:pPr>
      <w:r>
        <w:rPr>
          <w:sz w:val="24"/>
        </w:rPr>
        <w:tab/>
        <w:t>Section 1 - Execution, Correlation and Intent of Documents</w:t>
      </w:r>
    </w:p>
    <w:p w:rsidR="001148BB" w:rsidRDefault="001148BB">
      <w:pPr>
        <w:tabs>
          <w:tab w:val="left" w:pos="-108"/>
          <w:tab w:val="left" w:pos="374"/>
          <w:tab w:val="left" w:pos="782"/>
          <w:tab w:val="left" w:pos="5071"/>
          <w:tab w:val="left" w:pos="7737"/>
          <w:tab w:val="left" w:pos="8097"/>
        </w:tabs>
        <w:jc w:val="both"/>
        <w:rPr>
          <w:sz w:val="24"/>
        </w:rPr>
      </w:pPr>
    </w:p>
    <w:p w:rsidR="001148BB" w:rsidRDefault="001148BB">
      <w:pPr>
        <w:tabs>
          <w:tab w:val="left" w:pos="-108"/>
          <w:tab w:val="left" w:pos="374"/>
          <w:tab w:val="left" w:pos="782"/>
          <w:tab w:val="left" w:pos="5071"/>
          <w:tab w:val="left" w:pos="7737"/>
          <w:tab w:val="left" w:pos="8097"/>
        </w:tabs>
        <w:jc w:val="both"/>
        <w:rPr>
          <w:sz w:val="24"/>
        </w:rPr>
      </w:pPr>
      <w:r>
        <w:rPr>
          <w:sz w:val="24"/>
        </w:rPr>
        <w:t>The contract documents shall be signed in 2 copies by the City and the Contractor.</w:t>
      </w:r>
    </w:p>
    <w:p w:rsidR="001148BB" w:rsidRDefault="001148BB">
      <w:pPr>
        <w:tabs>
          <w:tab w:val="left" w:pos="-108"/>
          <w:tab w:val="left" w:pos="374"/>
          <w:tab w:val="left" w:pos="782"/>
          <w:tab w:val="left" w:pos="5071"/>
          <w:tab w:val="left" w:pos="7737"/>
          <w:tab w:val="left" w:pos="8097"/>
        </w:tabs>
        <w:jc w:val="both"/>
        <w:rPr>
          <w:sz w:val="24"/>
        </w:rPr>
      </w:pPr>
    </w:p>
    <w:p w:rsidR="001148BB" w:rsidRDefault="001148BB">
      <w:pPr>
        <w:tabs>
          <w:tab w:val="left" w:pos="-108"/>
          <w:tab w:val="left" w:pos="374"/>
          <w:tab w:val="left" w:pos="782"/>
          <w:tab w:val="left" w:pos="5071"/>
          <w:tab w:val="left" w:pos="7737"/>
          <w:tab w:val="left" w:pos="8097"/>
        </w:tabs>
        <w:jc w:val="both"/>
        <w:rPr>
          <w:sz w:val="24"/>
        </w:rPr>
      </w:pPr>
      <w:r>
        <w:rPr>
          <w:sz w:val="24"/>
        </w:rPr>
        <w:t>The contract documents are complementary and what is called for by any one shall be binding.  The intention of the documents is to include all labor and materials, equipment and transportation necessary for the proper execution of the work. Materials or work described in words which so applied have a well-known technical or trade meaning have the meaning of those recognized standards.</w:t>
      </w:r>
    </w:p>
    <w:p w:rsidR="001148BB" w:rsidRDefault="001148BB">
      <w:pPr>
        <w:tabs>
          <w:tab w:val="left" w:pos="-108"/>
          <w:tab w:val="left" w:pos="374"/>
          <w:tab w:val="left" w:pos="782"/>
          <w:tab w:val="left" w:pos="5071"/>
          <w:tab w:val="left" w:pos="7737"/>
          <w:tab w:val="left" w:pos="8097"/>
        </w:tabs>
        <w:jc w:val="both"/>
        <w:rPr>
          <w:sz w:val="24"/>
        </w:rPr>
      </w:pPr>
    </w:p>
    <w:p w:rsidR="001148BB" w:rsidRDefault="001148BB">
      <w:pPr>
        <w:tabs>
          <w:tab w:val="left" w:pos="-108"/>
          <w:tab w:val="left" w:pos="374"/>
          <w:tab w:val="left" w:pos="782"/>
          <w:tab w:val="left" w:pos="5071"/>
          <w:tab w:val="left" w:pos="7737"/>
          <w:tab w:val="left" w:pos="8097"/>
        </w:tabs>
        <w:jc w:val="both"/>
        <w:rPr>
          <w:sz w:val="24"/>
        </w:rPr>
      </w:pPr>
      <w:r>
        <w:rPr>
          <w:sz w:val="24"/>
        </w:rPr>
        <w:t>In case of a conflict among the contract documents listed below in any requirement(s), the requirement(s) of the document listed first shall prevail over any conflicting requirement(s) of a document listed later.</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216"/>
        <w:jc w:val="both"/>
        <w:rPr>
          <w:sz w:val="24"/>
        </w:rPr>
      </w:pPr>
      <w:r>
        <w:rPr>
          <w:sz w:val="24"/>
        </w:rPr>
        <w:t xml:space="preserve">(1) Addenda in reverse chronological order; (2) Detailed Specifications; (3) Standard Specifications;  (4) Plans; (5) General Conditions; (6) Contract; (7) Bid Forms; (8) Bond Forms; (9) </w:t>
      </w:r>
      <w:r w:rsidR="00110B90">
        <w:rPr>
          <w:sz w:val="24"/>
        </w:rPr>
        <w:t>Bid</w:t>
      </w:r>
      <w:r>
        <w:rPr>
          <w:sz w:val="24"/>
        </w:rPr>
        <w:t>.</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Next/>
        <w:keepLines/>
        <w:tabs>
          <w:tab w:val="center" w:pos="4680"/>
          <w:tab w:val="left" w:pos="4860"/>
          <w:tab w:val="left" w:pos="5040"/>
          <w:tab w:val="left" w:pos="5220"/>
          <w:tab w:val="left" w:pos="5400"/>
          <w:tab w:val="left" w:pos="5580"/>
          <w:tab w:val="left" w:pos="5760"/>
          <w:tab w:val="left" w:pos="5940"/>
        </w:tabs>
        <w:jc w:val="both"/>
        <w:rPr>
          <w:sz w:val="24"/>
        </w:rPr>
      </w:pPr>
      <w:r>
        <w:rPr>
          <w:sz w:val="24"/>
        </w:rPr>
        <w:tab/>
        <w:t>Section 2 - Order of Completion</w:t>
      </w: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The Contractor shall submit with each invoice, and at other times reasonably requested by the Supervising Professional, schedules showing the order in which the Contractor proposes to carry on the work.  They shall include the dates at which the Contractor will start the several parts of the work, the estimated dates of completion of the several parts, and important milestones within the several parts.</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Next/>
        <w:keepLines/>
        <w:tabs>
          <w:tab w:val="center" w:pos="4680"/>
          <w:tab w:val="left" w:pos="4860"/>
          <w:tab w:val="left" w:pos="5040"/>
          <w:tab w:val="left" w:pos="5220"/>
          <w:tab w:val="left" w:pos="5400"/>
          <w:tab w:val="left" w:pos="5580"/>
          <w:tab w:val="left" w:pos="5760"/>
          <w:tab w:val="left" w:pos="5940"/>
        </w:tabs>
        <w:jc w:val="both"/>
        <w:rPr>
          <w:sz w:val="24"/>
        </w:rPr>
      </w:pPr>
      <w:r>
        <w:rPr>
          <w:sz w:val="24"/>
        </w:rPr>
        <w:tab/>
        <w:t>Section 3 - Familiarity with Work</w:t>
      </w: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 xml:space="preserve">The Bidder or its representative shall make personal investigations of the site of the work and of existing structures and shall determine to its own satisfaction the conditions to be encountered, the nature of the ground, the difficulties involved, and all other factors affecting the work proposed under this Contract. The Bidder to whom this Contract is awarded will not be entitled to any additional compensation unless conditions are clearly different from those which could reasonably have </w:t>
      </w:r>
      <w:r w:rsidR="00ED300A">
        <w:rPr>
          <w:sz w:val="24"/>
        </w:rPr>
        <w:t>been anticipated</w:t>
      </w:r>
      <w:r>
        <w:rPr>
          <w:sz w:val="24"/>
        </w:rPr>
        <w:t xml:space="preserve"> by a person making diligent and thorough investigation of the site.</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 xml:space="preserve">The Bidder shall immediately notify the City upon </w:t>
      </w:r>
      <w:r w:rsidR="00ED300A">
        <w:rPr>
          <w:sz w:val="24"/>
        </w:rPr>
        <w:t>discovery</w:t>
      </w:r>
      <w:r>
        <w:rPr>
          <w:sz w:val="24"/>
        </w:rPr>
        <w:t xml:space="preserve"> and in every case prior to submitting its Bid, of every error or omission in the bidding documents that would be identified by a reasonably competent, diligent Bidder. In no case will a Bidder be allowed the benefit of extra compensation or time to complete the work under this Contract for extra expenses or time spent as a result of the error or omission.</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687D4F" w:rsidRDefault="00687D4F">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Next/>
        <w:keepLines/>
        <w:tabs>
          <w:tab w:val="center" w:pos="4680"/>
          <w:tab w:val="left" w:pos="4860"/>
          <w:tab w:val="left" w:pos="5040"/>
          <w:tab w:val="left" w:pos="5220"/>
          <w:tab w:val="left" w:pos="5400"/>
          <w:tab w:val="left" w:pos="5580"/>
          <w:tab w:val="left" w:pos="5760"/>
          <w:tab w:val="left" w:pos="5940"/>
        </w:tabs>
        <w:jc w:val="both"/>
        <w:rPr>
          <w:sz w:val="24"/>
        </w:rPr>
      </w:pPr>
      <w:r>
        <w:rPr>
          <w:sz w:val="24"/>
        </w:rPr>
        <w:lastRenderedPageBreak/>
        <w:tab/>
        <w:t>Sect</w:t>
      </w:r>
      <w:r w:rsidR="00E741F4">
        <w:rPr>
          <w:sz w:val="24"/>
        </w:rPr>
        <w:t>ion 4 - Wage Requirements</w:t>
      </w: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sectPr w:rsidR="001148BB">
          <w:footerReference w:type="default" r:id="rId24"/>
          <w:endnotePr>
            <w:numFmt w:val="decimal"/>
          </w:endnotePr>
          <w:pgSz w:w="12240" w:h="15840"/>
          <w:pgMar w:top="576" w:right="1440" w:bottom="432" w:left="1440" w:header="576" w:footer="432" w:gutter="0"/>
          <w:pgNumType w:start="1"/>
          <w:cols w:space="720"/>
          <w:noEndnote/>
        </w:sectPr>
      </w:pPr>
    </w:p>
    <w:p w:rsidR="00477451" w:rsidRDefault="00477451">
      <w:pPr>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Under this Contract, the Contractor shall conform to Chapter 14 of Title I of the Code of the City of Ann Arbor as amended; which in part states "...that all craftsmen, mechanics and laborers employed directly on the site in connection with said improvements, including said employees of subcontractors, shall receive the prevailing wage for the corresponding classes of craftsmen, mechanics and laborers, as determined by statistics for the Ann Arbor area compiled by the United States Department of Labor.  At the request of the City, any contractor or subcontractor shall provide satisfactory proof of compliance with the contract provisions required by the Section."</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Where the Contract and the Ann Arbor City Ordinance are silent as to definitions of terms required in determining contract compliance with regard to prevailing wages, the definitions provided in the Davis-Bacon Act as amended  (40 U.S.C. 278-a to 276-a-7) for the terms shall be used.</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Further, to the extent that any employees of the Contractor providing services under this contract are not part of the class of craftsmen, mechanics and laborers who receive a prevailing wage in conformance with Section 1:319 of Chapter 14 of Title I of the Code of the City of Ann Arbor, the Contractor agrees to conform to Chapter 23 of Title I of the Code of the City of Ann Arbor, as amended, which in part states:</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Pr="00A61F47"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sidRPr="00A61F47">
        <w:rPr>
          <w:b/>
          <w:bCs/>
          <w:sz w:val="24"/>
        </w:rPr>
        <w:t>1:814</w:t>
      </w:r>
      <w:r w:rsidR="00ED300A" w:rsidRPr="00A61F47">
        <w:rPr>
          <w:b/>
          <w:bCs/>
          <w:sz w:val="24"/>
        </w:rPr>
        <w:t>. Applicability</w:t>
      </w:r>
      <w:r w:rsidRPr="00A61F47">
        <w:rPr>
          <w:b/>
          <w:bCs/>
          <w:sz w:val="24"/>
        </w:rPr>
        <w:t>.</w:t>
      </w:r>
    </w:p>
    <w:p w:rsidR="001148BB" w:rsidRPr="00A61F47"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Pr="00A61F47"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sidRPr="00A61F47">
        <w:rPr>
          <w:sz w:val="24"/>
        </w:rPr>
        <w:t>(1)</w:t>
      </w:r>
      <w:r w:rsidRPr="00A61F47">
        <w:rPr>
          <w:sz w:val="24"/>
        </w:rPr>
        <w:tab/>
        <w:t>This Chapter shall apply to any person that is a contractor/vendor or grantee as defined in Section 1:813 that employs or contracts with five (5) or more individuals; provided, however, that this Chapter shall not apply to a non</w:t>
      </w:r>
      <w:r w:rsidRPr="00A61F47">
        <w:rPr>
          <w:sz w:val="24"/>
        </w:rPr>
        <w:noBreakHyphen/>
        <w:t>profit contractor/vendor or non</w:t>
      </w:r>
      <w:r w:rsidRPr="00A61F47">
        <w:rPr>
          <w:sz w:val="24"/>
        </w:rPr>
        <w:noBreakHyphen/>
        <w:t>profit grantee unless it employs or contracts with ten (10) or more individuals.</w:t>
      </w:r>
    </w:p>
    <w:p w:rsidR="001148BB" w:rsidRPr="00A61F47"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Pr="00A61F47"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sidRPr="00A61F47">
        <w:rPr>
          <w:sz w:val="24"/>
        </w:rPr>
        <w:t>(2)</w:t>
      </w:r>
      <w:r w:rsidRPr="00A61F47">
        <w:rPr>
          <w:sz w:val="24"/>
        </w:rPr>
        <w:tab/>
        <w:t>This Chapter shall apply to any grant, contract, or subcontract or other form of financial assistance awarded to or entered into with a contractor/vendor or grantee after the effective date of this Chapter and to the extension or renewal after the effective date of this Chapter of any grant, contract, or subcontract or other form of financial assistance with a contractor/vendor or grantee.</w:t>
      </w:r>
    </w:p>
    <w:p w:rsidR="001148BB" w:rsidRPr="00A61F47"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Pr="00A61F47"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sidRPr="00A61F47">
        <w:rPr>
          <w:b/>
          <w:bCs/>
          <w:sz w:val="24"/>
        </w:rPr>
        <w:t>1:815</w:t>
      </w:r>
      <w:r w:rsidR="00ED300A" w:rsidRPr="00A61F47">
        <w:rPr>
          <w:b/>
          <w:bCs/>
          <w:sz w:val="24"/>
        </w:rPr>
        <w:t>. Living</w:t>
      </w:r>
      <w:r w:rsidRPr="00A61F47">
        <w:rPr>
          <w:b/>
          <w:bCs/>
          <w:sz w:val="24"/>
        </w:rPr>
        <w:t xml:space="preserve"> Wages Required.</w:t>
      </w:r>
    </w:p>
    <w:p w:rsidR="001148BB" w:rsidRPr="00A61F47"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Pr="00A61F47"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sidRPr="00A61F47">
        <w:rPr>
          <w:sz w:val="24"/>
        </w:rPr>
        <w:t>(1)</w:t>
      </w:r>
      <w:r w:rsidRPr="00A61F47">
        <w:rPr>
          <w:sz w:val="24"/>
        </w:rPr>
        <w:tab/>
        <w:t xml:space="preserve">Every contractor/vendor or grantee, as defined in Section </w:t>
      </w:r>
      <w:proofErr w:type="gramStart"/>
      <w:r w:rsidRPr="00A61F47">
        <w:rPr>
          <w:sz w:val="24"/>
        </w:rPr>
        <w:t>1:813,</w:t>
      </w:r>
      <w:proofErr w:type="gramEnd"/>
      <w:r w:rsidRPr="00A61F47">
        <w:rPr>
          <w:sz w:val="24"/>
        </w:rPr>
        <w:t xml:space="preserve"> shall pay its covered employees a living wage as established in this Section.</w:t>
      </w:r>
    </w:p>
    <w:p w:rsidR="001148BB" w:rsidRPr="00A61F47"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Pr="00A61F47"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900" w:hanging="468"/>
        <w:jc w:val="both"/>
        <w:rPr>
          <w:sz w:val="24"/>
        </w:rPr>
      </w:pPr>
      <w:r w:rsidRPr="00A61F47">
        <w:rPr>
          <w:sz w:val="24"/>
        </w:rPr>
        <w:t>(a)</w:t>
      </w:r>
      <w:r w:rsidRPr="00A61F47">
        <w:rPr>
          <w:sz w:val="24"/>
        </w:rPr>
        <w:tab/>
        <w:t xml:space="preserve">For a covered employer that provides employee health care to its employees, the living wage shall be $9.42 an </w:t>
      </w:r>
      <w:r w:rsidR="00ED300A" w:rsidRPr="00A61F47">
        <w:rPr>
          <w:sz w:val="24"/>
        </w:rPr>
        <w:t>hour</w:t>
      </w:r>
      <w:r w:rsidRPr="00A61F47">
        <w:rPr>
          <w:sz w:val="24"/>
        </w:rPr>
        <w:t xml:space="preserve"> or the adjusted amount hereafter established under Section 1:815(3).</w:t>
      </w:r>
    </w:p>
    <w:p w:rsidR="001148BB" w:rsidRPr="00A61F47"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Pr="00A61F47"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900" w:hanging="468"/>
        <w:jc w:val="both"/>
        <w:rPr>
          <w:sz w:val="24"/>
        </w:rPr>
      </w:pPr>
      <w:r w:rsidRPr="00A61F47">
        <w:rPr>
          <w:sz w:val="24"/>
        </w:rPr>
        <w:t>(b)</w:t>
      </w:r>
      <w:r w:rsidRPr="00A61F47">
        <w:rPr>
          <w:sz w:val="24"/>
        </w:rPr>
        <w:tab/>
        <w:t xml:space="preserve">For a covered employer that does not provide health care to its employees, the living wage shall be $10.91 </w:t>
      </w:r>
      <w:r w:rsidR="00ED300A" w:rsidRPr="00A61F47">
        <w:rPr>
          <w:sz w:val="24"/>
        </w:rPr>
        <w:t>an</w:t>
      </w:r>
      <w:r w:rsidRPr="00A61F47">
        <w:rPr>
          <w:sz w:val="24"/>
        </w:rPr>
        <w:t xml:space="preserve"> </w:t>
      </w:r>
      <w:proofErr w:type="gramStart"/>
      <w:r w:rsidRPr="00A61F47">
        <w:rPr>
          <w:sz w:val="24"/>
        </w:rPr>
        <w:t>hour,</w:t>
      </w:r>
      <w:proofErr w:type="gramEnd"/>
      <w:r w:rsidRPr="00A61F47">
        <w:rPr>
          <w:sz w:val="24"/>
        </w:rPr>
        <w:t xml:space="preserve"> or the adjusted amount hereafter established under Section 1:815(3).</w:t>
      </w:r>
    </w:p>
    <w:p w:rsidR="001148BB" w:rsidRPr="00A61F47"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Pr="00A61F47"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sidRPr="00A61F47">
        <w:rPr>
          <w:sz w:val="24"/>
        </w:rPr>
        <w:t>(2)</w:t>
      </w:r>
      <w:r w:rsidRPr="00A61F47">
        <w:rPr>
          <w:sz w:val="24"/>
        </w:rPr>
        <w:tab/>
        <w:t>In order to qualify to pay the living wage rate for covered employers providing employee health care under subsection 1:815(1)(a), a covered employer shall furnish proof of said health care coverage and payment therefor to the City Administrator or his/her designee.</w:t>
      </w:r>
    </w:p>
    <w:p w:rsidR="001148BB" w:rsidRPr="00A61F47"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Pr="00A61F47"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sectPr w:rsidR="001148BB" w:rsidRPr="00A61F47">
          <w:endnotePr>
            <w:numFmt w:val="decimal"/>
          </w:endnotePr>
          <w:type w:val="continuous"/>
          <w:pgSz w:w="12240" w:h="15840"/>
          <w:pgMar w:top="576" w:right="1440" w:bottom="432" w:left="1440" w:header="576" w:footer="432" w:gutter="0"/>
          <w:cols w:space="720"/>
          <w:noEndnote/>
        </w:sectPr>
      </w:pPr>
    </w:p>
    <w:p w:rsidR="001148BB" w:rsidRPr="00A61F47"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sidRPr="00A61F47">
        <w:rPr>
          <w:sz w:val="24"/>
        </w:rPr>
        <w:lastRenderedPageBreak/>
        <w:t>(3)</w:t>
      </w:r>
      <w:r w:rsidRPr="00A61F47">
        <w:rPr>
          <w:sz w:val="24"/>
        </w:rPr>
        <w:tab/>
        <w:t>The amount of the living wage established in this Section shall be adjusted upward no later than April 30, 2002, and every year thereafter by a percentage equal to the percentage increase, if any, in the federal poverty guidelines as published by the United States Department of Health and Human Services for the years 2001 and 2002.  Subsequent annual adjustments shall be based upon the percentage increase, if any, in the United States Department of Health and Human Services poverty guidelines when comparing the prior calendar year's poverty guidelines to the present calendar year's guidelines.  The applicable percentage amount will be converted to an amount in cents by multiplying the existing wage under Section 1.815(1)(b) by said percentage, rounding upward to the next cent, and adding this amount of cents to the existing living wage levels established under Sections 1:815(1)(a) and 1:815(1)(b).  Prior to April 1 of each calendar year, the City will notify any covered employer of this adjustment by posting a written notice in a prominent place in City Hall, and, in the case of a covered employer that has provided an address of record to the City, by a written letter to each such covered employer.</w:t>
      </w:r>
    </w:p>
    <w:p w:rsidR="001148BB" w:rsidRPr="00A61F47"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9565DF" w:rsidRPr="00A61F47" w:rsidRDefault="009565DF">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b/>
          <w:sz w:val="24"/>
        </w:rPr>
      </w:pPr>
    </w:p>
    <w:p w:rsidR="009565DF" w:rsidRPr="00482783" w:rsidRDefault="009565DF">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b/>
          <w:sz w:val="24"/>
        </w:rPr>
      </w:pPr>
      <w:r w:rsidRPr="00482783">
        <w:rPr>
          <w:sz w:val="24"/>
        </w:rPr>
        <w:t>Contractor agrees that all subcontracts entered into by the Contractor shall contain similar wage provision covering subcontractor’s employees who perform work on this contract.</w:t>
      </w:r>
    </w:p>
    <w:p w:rsidR="009565DF" w:rsidRPr="00482783" w:rsidRDefault="009565DF">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b/>
          <w:sz w:val="24"/>
        </w:rPr>
      </w:pPr>
    </w:p>
    <w:p w:rsidR="00477451" w:rsidRPr="00482783" w:rsidRDefault="00477451">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center"/>
        <w:rPr>
          <w:sz w:val="24"/>
        </w:rPr>
      </w:pPr>
      <w:r w:rsidRPr="00482783">
        <w:rPr>
          <w:sz w:val="24"/>
        </w:rPr>
        <w:t>Section 5 - Non</w:t>
      </w:r>
      <w:r>
        <w:rPr>
          <w:sz w:val="24"/>
        </w:rPr>
        <w:t>-Discrimination</w:t>
      </w: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The Contractor agrees to comply</w:t>
      </w:r>
      <w:r w:rsidR="00186548">
        <w:rPr>
          <w:sz w:val="24"/>
        </w:rPr>
        <w:t>, and to require its subcontractor(s) to comply,</w:t>
      </w:r>
      <w:r>
        <w:rPr>
          <w:sz w:val="24"/>
        </w:rPr>
        <w:t xml:space="preserve"> with the nondiscrimination provisions of </w:t>
      </w:r>
      <w:r w:rsidR="00186548">
        <w:rPr>
          <w:sz w:val="24"/>
        </w:rPr>
        <w:t xml:space="preserve">Section 209 of the Elliot-Larsen Civil Rights Act (MCL 37.2209).  The Contractor further agrees to comply with the nondiscrimination provisions of </w:t>
      </w:r>
      <w:r>
        <w:rPr>
          <w:sz w:val="24"/>
        </w:rPr>
        <w:t xml:space="preserve">Chapter 112 of the Ann Arbor City Code and to assure that applicants are employed and that employees are treated during employment in a manner which provides equal employment </w:t>
      </w:r>
      <w:proofErr w:type="gramStart"/>
      <w:r>
        <w:rPr>
          <w:sz w:val="24"/>
        </w:rPr>
        <w:t>opportunity  The</w:t>
      </w:r>
      <w:proofErr w:type="gramEnd"/>
      <w:r>
        <w:rPr>
          <w:sz w:val="24"/>
        </w:rPr>
        <w:t xml:space="preserve"> Contractor agrees to comply with the provisions of Section 9:161 of Chapter 112 of the Ann Arbor City Code and in particular the following excerpts:</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720"/>
        <w:jc w:val="both"/>
        <w:rPr>
          <w:sz w:val="24"/>
        </w:rPr>
      </w:pPr>
      <w:r>
        <w:rPr>
          <w:sz w:val="24"/>
        </w:rPr>
        <w:t>9:161</w:t>
      </w:r>
      <w:r>
        <w:rPr>
          <w:sz w:val="24"/>
        </w:rPr>
        <w:tab/>
      </w:r>
      <w:proofErr w:type="gramStart"/>
      <w:r>
        <w:rPr>
          <w:sz w:val="24"/>
          <w:u w:val="single"/>
        </w:rPr>
        <w:t>NONDISCRIMINATION</w:t>
      </w:r>
      <w:proofErr w:type="gramEnd"/>
      <w:r>
        <w:rPr>
          <w:sz w:val="24"/>
          <w:u w:val="single"/>
        </w:rPr>
        <w:t xml:space="preserve"> BY CITY CONTRACTORS</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t>(1)</w:t>
      </w:r>
      <w:r>
        <w:rPr>
          <w:sz w:val="24"/>
        </w:rPr>
        <w:tab/>
        <w:t xml:space="preserve">All contractors proposing to do business with the City of </w:t>
      </w:r>
      <w:smartTag w:uri="urn:schemas-microsoft-com:office:smarttags" w:element="City">
        <w:smartTag w:uri="urn:schemas-microsoft-com:office:smarttags" w:element="place">
          <w:r>
            <w:rPr>
              <w:sz w:val="24"/>
            </w:rPr>
            <w:t>Ann Arbor</w:t>
          </w:r>
        </w:smartTag>
      </w:smartTag>
      <w:r>
        <w:rPr>
          <w:sz w:val="24"/>
        </w:rPr>
        <w:t xml:space="preserve"> shall satisfy the nondiscrimination administrative policy adopted by the City Administrator in accordance with the guidelines of this section. All contractors shall receive approval from the Director prior to entering into a contract with the City, unless specifically exempted by administrative policy.  All City contractors shall take affirmative action to insure that applicants are employed and that employees are treated during employment in a manner which provides equal employment opportunity and tends to eliminate inequality based upon race, national origin or sex.</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AA3BC6"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t>(2)</w:t>
      </w:r>
      <w:r>
        <w:rPr>
          <w:sz w:val="24"/>
        </w:rPr>
        <w:tab/>
        <w:t xml:space="preserve">Each prospective contractor shall submit to the City data showing current total employment by occupational category, sex and minority group.  If, after verifying this data, the Director concludes that it indicates total minority and female employment commensurate with their availability within the contractor's labor recruitment area, i.e., the area from which the contractor can reasonably be expected to recruit, said contractor shall be accepted by the Director as having fulfilled affirmative action requirements for a period of one year at which time the Director shall conduct another review.  Other contractors shall develop an affirmative action program in conjunction with the Director.  Said program shall include specific goals and timetables for the hiring and promotion of minorities and females.  Said </w:t>
      </w:r>
    </w:p>
    <w:p w:rsidR="00AA3BC6" w:rsidRDefault="00AA3BC6">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p>
    <w:p w:rsidR="001148BB" w:rsidRDefault="00AA3BC6">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tab/>
      </w:r>
      <w:r>
        <w:rPr>
          <w:sz w:val="24"/>
        </w:rPr>
        <w:tab/>
      </w:r>
      <w:proofErr w:type="gramStart"/>
      <w:r w:rsidR="001148BB">
        <w:rPr>
          <w:sz w:val="24"/>
        </w:rPr>
        <w:t>goals</w:t>
      </w:r>
      <w:proofErr w:type="gramEnd"/>
      <w:r w:rsidR="001148BB">
        <w:rPr>
          <w:sz w:val="24"/>
        </w:rPr>
        <w:t xml:space="preserve"> shall reflect the availability of minorities and females within the contractor's labor recruitment area.  In the case of construction contractors, the Director shall use for employment verification the labor recruitment area of the Ann Arbor-Ypsilanti standard metropolitan statistical area. Construction contractors determined to be in compliance shall be accepted by the Director as having fulfilled affirmative action requirements for a period of six (6) months at which time the Director shall conduct another review.</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t>(3)</w:t>
      </w:r>
      <w:r>
        <w:rPr>
          <w:sz w:val="24"/>
        </w:rPr>
        <w:tab/>
        <w:t>In hiring for construction projects, contractors shall make good faith efforts to employ local persons, so as to enhance the local economy.</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sectPr w:rsidR="001148BB">
          <w:endnotePr>
            <w:numFmt w:val="decimal"/>
          </w:endnotePr>
          <w:type w:val="continuous"/>
          <w:pgSz w:w="12240" w:h="15840"/>
          <w:pgMar w:top="576" w:right="1440" w:bottom="432" w:left="1440" w:header="576" w:footer="432" w:gutter="0"/>
          <w:cols w:space="720"/>
          <w:noEndnote/>
        </w:sect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lastRenderedPageBreak/>
        <w:t>(4)</w:t>
      </w:r>
      <w:r>
        <w:rPr>
          <w:sz w:val="24"/>
        </w:rPr>
        <w:tab/>
        <w:t>All contracts shall include provisions through which the contractor agrees, in addition to any other applicable Federal or State labor laws:</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900" w:hanging="468"/>
        <w:jc w:val="both"/>
        <w:rPr>
          <w:sz w:val="24"/>
        </w:rPr>
      </w:pPr>
      <w:r>
        <w:rPr>
          <w:sz w:val="24"/>
        </w:rPr>
        <w:t>(a)</w:t>
      </w:r>
      <w:r>
        <w:rPr>
          <w:sz w:val="24"/>
        </w:rPr>
        <w:tab/>
        <w:t>To set goals, in conference with the Human Resources Director, for each job category or division of the work force used in the completion of the City work;</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900" w:hanging="468"/>
        <w:jc w:val="both"/>
        <w:rPr>
          <w:sz w:val="24"/>
        </w:rPr>
      </w:pPr>
      <w:r>
        <w:rPr>
          <w:sz w:val="24"/>
        </w:rPr>
        <w:t>(b)</w:t>
      </w:r>
      <w:r>
        <w:rPr>
          <w:sz w:val="24"/>
        </w:rPr>
        <w:tab/>
        <w:t>To provide periodic reports concerning the progress the contractor has made in meeting the affirmative action goals it has agreed to;</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900" w:hanging="468"/>
        <w:jc w:val="both"/>
        <w:rPr>
          <w:sz w:val="24"/>
        </w:rPr>
      </w:pPr>
      <w:r>
        <w:rPr>
          <w:sz w:val="24"/>
        </w:rPr>
        <w:t>(c)</w:t>
      </w:r>
      <w:r>
        <w:rPr>
          <w:sz w:val="24"/>
        </w:rPr>
        <w:tab/>
        <w:t>To permit the Director access to all books, records and accounts pertaining to its employment practices for the purpose of determining compliance with the affirmative action requirements.</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t>(5)</w:t>
      </w:r>
      <w:r>
        <w:rPr>
          <w:sz w:val="24"/>
        </w:rPr>
        <w:tab/>
        <w:t>The Director shall monitor the compliance of each contractor with the nondiscrimination provisions of each contract.  The Director shall develop procedures and regulations consistent with the administrative policy adopted by the City Administrator for notice and enforcement of non-compliance. Such procedures and regulations shall include a provision for the posting of contractors not in compliance.</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t>(6)</w:t>
      </w:r>
      <w:r>
        <w:rPr>
          <w:sz w:val="24"/>
        </w:rPr>
        <w:tab/>
        <w:t>All City contracts shall provide further that breach of the obligation not to discriminate shall be a material breach of the contract for which the City shall be entitled, at its option, to do any or all of the following:</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900" w:hanging="468"/>
        <w:jc w:val="both"/>
        <w:rPr>
          <w:sz w:val="24"/>
        </w:rPr>
      </w:pPr>
      <w:r>
        <w:rPr>
          <w:sz w:val="24"/>
        </w:rPr>
        <w:t>(a)</w:t>
      </w:r>
      <w:r>
        <w:rPr>
          <w:sz w:val="24"/>
        </w:rPr>
        <w:tab/>
        <w:t>To cancel, terminate, or suspend the contract in whole or part and/or refuse to make any required periodic payments under the contract;</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900" w:hanging="468"/>
        <w:jc w:val="both"/>
        <w:rPr>
          <w:sz w:val="24"/>
        </w:rPr>
      </w:pPr>
      <w:r>
        <w:rPr>
          <w:sz w:val="24"/>
        </w:rPr>
        <w:t>(b)</w:t>
      </w:r>
      <w:r>
        <w:rPr>
          <w:sz w:val="24"/>
        </w:rPr>
        <w:tab/>
        <w:t>Declare the contractor ineligible for the award of any future contracts with the City for a specified length of time;</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900" w:hanging="468"/>
        <w:jc w:val="both"/>
        <w:rPr>
          <w:sz w:val="24"/>
        </w:rPr>
      </w:pPr>
      <w:r>
        <w:rPr>
          <w:sz w:val="24"/>
        </w:rPr>
        <w:t>(c)</w:t>
      </w:r>
      <w:r>
        <w:rPr>
          <w:sz w:val="24"/>
        </w:rPr>
        <w:tab/>
        <w:t>To recover liquidated damages of a specified sum, said sum to be that percentage of the labor expenditure for the time period involved which would have accrued to minority group members had the affirmative action not been breached;</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rsidP="00AA3BC6">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900" w:hanging="468"/>
        <w:jc w:val="both"/>
        <w:rPr>
          <w:sz w:val="24"/>
        </w:rPr>
      </w:pPr>
      <w:r>
        <w:rPr>
          <w:sz w:val="24"/>
        </w:rPr>
        <w:t>(d)</w:t>
      </w:r>
      <w:r>
        <w:rPr>
          <w:sz w:val="24"/>
        </w:rPr>
        <w:tab/>
        <w:t>Impose for each day of non-compliance, liquidated damages of a specified sum, based upon the following schedule:</w:t>
      </w:r>
    </w:p>
    <w:p w:rsidR="00687D4F" w:rsidRDefault="00687D4F" w:rsidP="00AA3BC6">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900" w:hanging="468"/>
        <w:jc w:val="both"/>
        <w:rPr>
          <w:sz w:val="24"/>
        </w:rPr>
      </w:pPr>
    </w:p>
    <w:p w:rsidR="00687D4F" w:rsidRDefault="00687D4F" w:rsidP="00AA3BC6">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900" w:hanging="468"/>
        <w:jc w:val="both"/>
        <w:rPr>
          <w:sz w:val="24"/>
        </w:rPr>
      </w:pPr>
    </w:p>
    <w:p w:rsidR="00687D4F" w:rsidRDefault="00687D4F" w:rsidP="00AA3BC6">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900" w:hanging="468"/>
        <w:jc w:val="both"/>
        <w:rPr>
          <w:sz w:val="24"/>
        </w:rPr>
      </w:pPr>
    </w:p>
    <w:p w:rsidR="00687D4F" w:rsidRDefault="00687D4F" w:rsidP="00AA3BC6">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900" w:hanging="468"/>
        <w:jc w:val="both"/>
        <w:rPr>
          <w:sz w:val="24"/>
        </w:rPr>
      </w:pPr>
    </w:p>
    <w:p w:rsidR="00687D4F" w:rsidRDefault="00687D4F" w:rsidP="00AA3BC6">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900" w:hanging="468"/>
        <w:jc w:val="both"/>
        <w:rPr>
          <w:sz w:val="24"/>
        </w:rPr>
      </w:pPr>
    </w:p>
    <w:tbl>
      <w:tblPr>
        <w:tblW w:w="0" w:type="auto"/>
        <w:tblInd w:w="696" w:type="dxa"/>
        <w:tblLayout w:type="fixed"/>
        <w:tblCellMar>
          <w:left w:w="696" w:type="dxa"/>
          <w:right w:w="696" w:type="dxa"/>
        </w:tblCellMar>
        <w:tblLook w:val="0000"/>
      </w:tblPr>
      <w:tblGrid>
        <w:gridCol w:w="4680"/>
        <w:gridCol w:w="4680"/>
      </w:tblGrid>
      <w:tr w:rsidR="001148BB">
        <w:tc>
          <w:tcPr>
            <w:tcW w:w="4680" w:type="dxa"/>
            <w:tcBorders>
              <w:top w:val="single" w:sz="6" w:space="0" w:color="FFFFFF"/>
              <w:left w:val="single" w:sz="6" w:space="0" w:color="FFFFFF"/>
              <w:bottom w:val="single" w:sz="6" w:space="0" w:color="FFFFFF"/>
              <w:right w:val="single" w:sz="6" w:space="0" w:color="FFFFFF"/>
            </w:tcBorders>
          </w:tcPr>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rPr>
                <w:sz w:val="24"/>
                <w:u w:val="single"/>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rPr>
                <w:sz w:val="24"/>
                <w:u w:val="single"/>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spacing w:after="58"/>
              <w:rPr>
                <w:sz w:val="24"/>
              </w:rPr>
            </w:pPr>
            <w:r>
              <w:rPr>
                <w:sz w:val="24"/>
                <w:u w:val="single"/>
              </w:rPr>
              <w:t>Contract Amount</w:t>
            </w:r>
          </w:p>
        </w:tc>
        <w:tc>
          <w:tcPr>
            <w:tcW w:w="4680" w:type="dxa"/>
            <w:tcBorders>
              <w:top w:val="single" w:sz="6" w:space="0" w:color="FFFFFF"/>
              <w:left w:val="single" w:sz="6" w:space="0" w:color="FFFFFF"/>
              <w:bottom w:val="single" w:sz="6" w:space="0" w:color="FFFFFF"/>
              <w:right w:val="single" w:sz="6" w:space="0" w:color="FFFFFF"/>
            </w:tcBorders>
          </w:tcPr>
          <w:p w:rsidR="001148BB" w:rsidRDefault="001148BB">
            <w:pPr>
              <w:spacing w:line="120" w:lineRule="exact"/>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rPr>
                <w:sz w:val="24"/>
              </w:rPr>
            </w:pPr>
            <w:r>
              <w:rPr>
                <w:sz w:val="24"/>
              </w:rPr>
              <w:lastRenderedPageBreak/>
              <w:t>Assessed Damages</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rPr>
                <w:sz w:val="24"/>
              </w:rPr>
            </w:pPr>
            <w:r>
              <w:rPr>
                <w:sz w:val="24"/>
              </w:rPr>
              <w:t xml:space="preserve"> Per Day of</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spacing w:after="58"/>
              <w:rPr>
                <w:sz w:val="24"/>
              </w:rPr>
            </w:pPr>
            <w:r>
              <w:rPr>
                <w:sz w:val="24"/>
                <w:u w:val="single"/>
              </w:rPr>
              <w:t>Non-Compliance</w:t>
            </w:r>
          </w:p>
        </w:tc>
      </w:tr>
      <w:tr w:rsidR="001148BB">
        <w:tc>
          <w:tcPr>
            <w:tcW w:w="4680" w:type="dxa"/>
            <w:tcBorders>
              <w:top w:val="single" w:sz="6" w:space="0" w:color="FFFFFF"/>
              <w:left w:val="single" w:sz="6" w:space="0" w:color="FFFFFF"/>
              <w:bottom w:val="single" w:sz="6" w:space="0" w:color="FFFFFF"/>
              <w:right w:val="single" w:sz="6" w:space="0" w:color="FFFFFF"/>
            </w:tcBorders>
          </w:tcPr>
          <w:p w:rsidR="001148BB" w:rsidRDefault="001148BB">
            <w:pPr>
              <w:spacing w:line="120" w:lineRule="exact"/>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rPr>
                <w:sz w:val="24"/>
              </w:rPr>
            </w:pPr>
            <w:r>
              <w:rPr>
                <w:sz w:val="24"/>
              </w:rPr>
              <w:t>$    10,000 -    24,999</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rPr>
                <w:sz w:val="24"/>
              </w:rPr>
            </w:pPr>
            <w:r>
              <w:rPr>
                <w:sz w:val="24"/>
              </w:rPr>
              <w:t xml:space="preserve">     25,000 -    99,999</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rPr>
                <w:sz w:val="24"/>
              </w:rPr>
            </w:pPr>
            <w:r>
              <w:rPr>
                <w:sz w:val="24"/>
              </w:rPr>
              <w:t xml:space="preserve">   100,000 -   199,999</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rPr>
                <w:sz w:val="24"/>
              </w:rPr>
            </w:pPr>
            <w:r>
              <w:rPr>
                <w:sz w:val="24"/>
              </w:rPr>
              <w:t xml:space="preserve">   200,000 -   499,999</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rPr>
                <w:sz w:val="24"/>
              </w:rPr>
            </w:pPr>
            <w:r>
              <w:rPr>
                <w:sz w:val="24"/>
              </w:rPr>
              <w:t xml:space="preserve">   500,000 - 1,499,999</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rPr>
                <w:sz w:val="24"/>
              </w:rPr>
            </w:pPr>
            <w:r>
              <w:rPr>
                <w:sz w:val="24"/>
              </w:rPr>
              <w:t>1,500,000 - 2,999,999</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rPr>
                <w:sz w:val="24"/>
              </w:rPr>
            </w:pPr>
            <w:r>
              <w:rPr>
                <w:sz w:val="24"/>
              </w:rPr>
              <w:t>3,000,000 - 4,999,999</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spacing w:after="58"/>
              <w:rPr>
                <w:sz w:val="24"/>
              </w:rPr>
            </w:pPr>
            <w:r>
              <w:rPr>
                <w:sz w:val="24"/>
              </w:rPr>
              <w:t>5,000,000 - and above</w:t>
            </w:r>
          </w:p>
        </w:tc>
        <w:tc>
          <w:tcPr>
            <w:tcW w:w="4680" w:type="dxa"/>
            <w:tcBorders>
              <w:top w:val="single" w:sz="6" w:space="0" w:color="FFFFFF"/>
              <w:left w:val="single" w:sz="6" w:space="0" w:color="FFFFFF"/>
              <w:bottom w:val="single" w:sz="6" w:space="0" w:color="FFFFFF"/>
              <w:right w:val="single" w:sz="6" w:space="0" w:color="FFFFFF"/>
            </w:tcBorders>
          </w:tcPr>
          <w:p w:rsidR="001148BB" w:rsidRDefault="001148BB">
            <w:pPr>
              <w:spacing w:line="120" w:lineRule="exact"/>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rPr>
                <w:sz w:val="24"/>
              </w:rPr>
            </w:pPr>
            <w:r>
              <w:rPr>
                <w:sz w:val="24"/>
              </w:rPr>
              <w:t>$ 25.00</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rPr>
                <w:sz w:val="24"/>
              </w:rPr>
            </w:pPr>
            <w:r>
              <w:rPr>
                <w:sz w:val="24"/>
              </w:rPr>
              <w:t xml:space="preserve">  50.00</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rPr>
                <w:sz w:val="24"/>
              </w:rPr>
            </w:pPr>
            <w:r>
              <w:rPr>
                <w:sz w:val="24"/>
              </w:rPr>
              <w:t>100.00</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rPr>
                <w:sz w:val="24"/>
              </w:rPr>
            </w:pPr>
            <w:r>
              <w:rPr>
                <w:sz w:val="24"/>
              </w:rPr>
              <w:t>150.00</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rPr>
                <w:sz w:val="24"/>
              </w:rPr>
            </w:pPr>
            <w:r>
              <w:rPr>
                <w:sz w:val="24"/>
              </w:rPr>
              <w:t>200.00</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rPr>
                <w:sz w:val="24"/>
              </w:rPr>
            </w:pPr>
            <w:r>
              <w:rPr>
                <w:sz w:val="24"/>
              </w:rPr>
              <w:t>250.00</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rPr>
                <w:sz w:val="24"/>
              </w:rPr>
            </w:pPr>
            <w:r>
              <w:rPr>
                <w:sz w:val="24"/>
              </w:rPr>
              <w:t>300.00</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spacing w:after="58"/>
              <w:rPr>
                <w:sz w:val="24"/>
              </w:rPr>
            </w:pPr>
            <w:r>
              <w:rPr>
                <w:sz w:val="24"/>
              </w:rPr>
              <w:t>500.00</w:t>
            </w:r>
          </w:p>
        </w:tc>
      </w:tr>
    </w:tbl>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sectPr w:rsidR="001148BB">
          <w:endnotePr>
            <w:numFmt w:val="decimal"/>
          </w:endnotePr>
          <w:type w:val="continuous"/>
          <w:pgSz w:w="12240" w:h="15840"/>
          <w:pgMar w:top="576" w:right="1440" w:bottom="432" w:left="1440" w:header="576" w:footer="432" w:gutter="0"/>
          <w:cols w:space="720"/>
          <w:noEndnote/>
        </w:sectPr>
      </w:pPr>
    </w:p>
    <w:p w:rsidR="001148BB" w:rsidRDefault="00E741F4" w:rsidP="00E741F4">
      <w:pPr>
        <w:numPr>
          <w:ilvl w:val="0"/>
          <w:numId w:val="1"/>
        </w:num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lastRenderedPageBreak/>
        <w:t xml:space="preserve">  </w:t>
      </w:r>
      <w:r w:rsidR="001148BB">
        <w:rPr>
          <w:sz w:val="24"/>
        </w:rPr>
        <w:t xml:space="preserve">In addition the contractor shall be liable for any costs or expenses incurred by the City of </w:t>
      </w:r>
      <w:smartTag w:uri="urn:schemas-microsoft-com:office:smarttags" w:element="City">
        <w:smartTag w:uri="urn:schemas-microsoft-com:office:smarttags" w:element="place">
          <w:r w:rsidR="001148BB">
            <w:rPr>
              <w:sz w:val="24"/>
            </w:rPr>
            <w:t>Ann Arbor</w:t>
          </w:r>
        </w:smartTag>
      </w:smartTag>
      <w:r w:rsidR="001148BB">
        <w:rPr>
          <w:sz w:val="24"/>
        </w:rPr>
        <w:t xml:space="preserve"> in obtaining from other sources the work and services to be rendered or performed or the goods or properties to be furnished or delivered to the City under this contract.</w:t>
      </w:r>
    </w:p>
    <w:p w:rsidR="00E741F4" w:rsidRDefault="00E741F4" w:rsidP="00E741F4">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Next/>
        <w:keepLines/>
        <w:tabs>
          <w:tab w:val="center" w:pos="4680"/>
          <w:tab w:val="left" w:pos="4860"/>
          <w:tab w:val="left" w:pos="5040"/>
          <w:tab w:val="left" w:pos="5220"/>
          <w:tab w:val="left" w:pos="5400"/>
          <w:tab w:val="left" w:pos="5580"/>
          <w:tab w:val="left" w:pos="5760"/>
          <w:tab w:val="left" w:pos="5940"/>
        </w:tabs>
        <w:jc w:val="both"/>
        <w:rPr>
          <w:sz w:val="24"/>
        </w:rPr>
      </w:pPr>
      <w:r>
        <w:rPr>
          <w:sz w:val="24"/>
        </w:rPr>
        <w:tab/>
        <w:t>Section 6 - Materials, Appliances, Employees</w:t>
      </w: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Unless otherwise stipulated, the Contractor shall provide and pay for all materials, labor, water, tools, equipment, light, power, transportation, and other facilities necessary or used for the execution and completion of the work. Unless otherwise specified, all materials incorporated in the permanent work shall be new, and both workmanship and materials shall be of the highest quality. The Contractor shall, if required, furnish satisfactory evidence as to the kind and quality of materials.</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The Contractor shall at all times enforce strict discipline and good order among its employees, and shall seek to avoid employing on the work any unfit person or anyone not skilled in the work assigned.</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Adequate sanitary facilities shall be provided by the Contractor.</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Next/>
        <w:keepLines/>
        <w:tabs>
          <w:tab w:val="center" w:pos="4680"/>
          <w:tab w:val="left" w:pos="4860"/>
          <w:tab w:val="left" w:pos="5040"/>
          <w:tab w:val="left" w:pos="5220"/>
          <w:tab w:val="left" w:pos="5400"/>
          <w:tab w:val="left" w:pos="5580"/>
          <w:tab w:val="left" w:pos="5760"/>
          <w:tab w:val="left" w:pos="5940"/>
        </w:tabs>
        <w:jc w:val="both"/>
        <w:rPr>
          <w:sz w:val="24"/>
        </w:rPr>
      </w:pPr>
      <w:r>
        <w:rPr>
          <w:sz w:val="24"/>
        </w:rPr>
        <w:tab/>
        <w:t>Section 7 - Qualifications for Employment</w:t>
      </w: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 xml:space="preserve">The Contractor shall employ competent laborers and mechanics for the work under this Contract.  For work performed under this Contract, employment preference shall be </w:t>
      </w:r>
      <w:r w:rsidR="00ED300A">
        <w:rPr>
          <w:sz w:val="24"/>
        </w:rPr>
        <w:t>given to</w:t>
      </w:r>
      <w:r>
        <w:rPr>
          <w:sz w:val="24"/>
        </w:rPr>
        <w:t xml:space="preserve"> qualified local residents.</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Next/>
        <w:keepLines/>
        <w:tabs>
          <w:tab w:val="center" w:pos="4680"/>
          <w:tab w:val="left" w:pos="4860"/>
          <w:tab w:val="left" w:pos="5040"/>
          <w:tab w:val="left" w:pos="5220"/>
          <w:tab w:val="left" w:pos="5400"/>
          <w:tab w:val="left" w:pos="5580"/>
          <w:tab w:val="left" w:pos="5760"/>
          <w:tab w:val="left" w:pos="5940"/>
        </w:tabs>
        <w:jc w:val="both"/>
        <w:rPr>
          <w:sz w:val="24"/>
        </w:rPr>
      </w:pPr>
      <w:r>
        <w:rPr>
          <w:sz w:val="24"/>
        </w:rPr>
        <w:tab/>
        <w:t>Section 8 - Royalties and Patents</w:t>
      </w: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The Contractor shall pay all royalties and license fees. It shall defend all suits or claims for infringements of any patent rights and shall hold the City harmless from loss on account of infringement except that the City shall be responsible for all infringement loss when a particular process or the product of a particular manufacturer or manufacturers is specified, unless the City has notified the Contractor prior to the signing of the Contract that the particular process or product is patented or is believed to be patented.</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Next/>
        <w:keepLines/>
        <w:tabs>
          <w:tab w:val="center" w:pos="4680"/>
          <w:tab w:val="left" w:pos="4860"/>
          <w:tab w:val="left" w:pos="5040"/>
          <w:tab w:val="left" w:pos="5220"/>
          <w:tab w:val="left" w:pos="5400"/>
          <w:tab w:val="left" w:pos="5580"/>
          <w:tab w:val="left" w:pos="5760"/>
          <w:tab w:val="left" w:pos="5940"/>
        </w:tabs>
        <w:jc w:val="both"/>
        <w:rPr>
          <w:sz w:val="24"/>
        </w:rPr>
      </w:pPr>
      <w:r>
        <w:rPr>
          <w:sz w:val="24"/>
        </w:rPr>
        <w:lastRenderedPageBreak/>
        <w:tab/>
        <w:t>Section 9 - Permits and Regulations</w:t>
      </w: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The Contractor must secure and pay for all permits, permit or plan review fees and licenses necessary for the prosecution of the work. These include but are not limited to City building permits, right-of-way permits, lane closure permits, right-of-way occupancy permits, and the like. The City shall secure and pay for easements shown on the plans unless otherwise specified.</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The Contractor shall give all notices and comply with all laws, ordinances, rules and regulations bearing on the conduct of the work as drawn and specified. If the Contractor observes that the contract documents are at variance with those requirements, it shall promptly notify the Supervising Professional in writing, and any necessary changes shall be adjusted as provided in the Contract for changes in the work.</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sectPr w:rsidR="001148BB">
          <w:endnotePr>
            <w:numFmt w:val="decimal"/>
          </w:endnotePr>
          <w:type w:val="continuous"/>
          <w:pgSz w:w="12240" w:h="15840"/>
          <w:pgMar w:top="576" w:right="1440" w:bottom="432" w:left="1440" w:header="576" w:footer="432" w:gutter="0"/>
          <w:cols w:space="720"/>
          <w:noEndnote/>
        </w:sectPr>
      </w:pPr>
    </w:p>
    <w:p w:rsidR="001148BB" w:rsidRDefault="001148BB">
      <w:pPr>
        <w:keepNext/>
        <w:keepLines/>
        <w:tabs>
          <w:tab w:val="center" w:pos="4680"/>
          <w:tab w:val="left" w:pos="4860"/>
          <w:tab w:val="left" w:pos="5040"/>
          <w:tab w:val="left" w:pos="5220"/>
          <w:tab w:val="left" w:pos="5400"/>
          <w:tab w:val="left" w:pos="5580"/>
          <w:tab w:val="left" w:pos="5760"/>
          <w:tab w:val="left" w:pos="5940"/>
        </w:tabs>
        <w:jc w:val="both"/>
        <w:rPr>
          <w:sz w:val="24"/>
        </w:rPr>
      </w:pPr>
      <w:r>
        <w:rPr>
          <w:sz w:val="24"/>
        </w:rPr>
        <w:lastRenderedPageBreak/>
        <w:tab/>
        <w:t>Section 10 - Protection of the Public and of Work and Property</w:t>
      </w: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The Contractor is responsible for the means, methods, sequences, techniques and procedures of construction and safety programs associated with the work contemplated by this contract. The Contractor, its agents or sub-contractors, shall comply with the "General Rules and Regulations for the Construction Industry" as published by the Construction Safety Commission of the State of Michigan and to all other local, State and National laws, ordinances, rules and regulations pertaining to safety of persons and property.</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 xml:space="preserve">The Contractor shall take all necessary and reasonable precautions to protect the safety of the public.  It shall continuously maintain adequate protection of all work from damage, and shall take all necessary and reasonable precautions to adequately protect all public and private property from injury or loss arising in connection with this Contract. It shall make good any damage, injury or loss to </w:t>
      </w:r>
      <w:r w:rsidR="00ED300A">
        <w:rPr>
          <w:sz w:val="24"/>
        </w:rPr>
        <w:t>its</w:t>
      </w:r>
      <w:r>
        <w:rPr>
          <w:sz w:val="24"/>
        </w:rPr>
        <w:t xml:space="preserve"> work and to public and private property resulting from lack of reasonable protective precautions, except as may be due to errors in the contract documents, or caused by agents or employees of the City. The Contractor shall obtain and maintain sufficient insurance to cover damage to any City property at the site by any cause.</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In an emergency affecting the safety of life, or the work, or of adjoining property, the Contractor is, without special instructions or authorization from the Supervising Professional, permitted to act at its discretion to prevent the threatened loss or injury.  It shall also so act, without appeal, if authorized or instructed by the Supervising Professional.</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Any compensation claimed by the Contractor for emergency work shall be determined by agreement or in accordance with the terms of Claims for Extra Cost - Section 15.</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Next/>
        <w:keepLines/>
        <w:tabs>
          <w:tab w:val="center" w:pos="4680"/>
          <w:tab w:val="left" w:pos="4860"/>
          <w:tab w:val="left" w:pos="5040"/>
          <w:tab w:val="left" w:pos="5220"/>
          <w:tab w:val="left" w:pos="5400"/>
          <w:tab w:val="left" w:pos="5580"/>
          <w:tab w:val="left" w:pos="5760"/>
          <w:tab w:val="left" w:pos="5940"/>
        </w:tabs>
        <w:jc w:val="both"/>
        <w:rPr>
          <w:sz w:val="24"/>
        </w:rPr>
      </w:pPr>
      <w:r>
        <w:rPr>
          <w:sz w:val="24"/>
        </w:rPr>
        <w:tab/>
        <w:t>Section 11 - Inspection of Work</w:t>
      </w: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The City shall provide sufficient competent personnel for the inspection of the work.</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The Supervising Professional shall at all times have access to the work whenever it is in preparation or progress, and the Contractor shall provide proper facilities for access and for inspection.</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 xml:space="preserve">If the specifications, the Supervising Professional's instructions, laws, ordinances, or any public authority require any work to be specially tested or approved, the Contractor shall give the Supervising Professional timely notice of its readiness for inspection, and if the inspection is by an authority other than the Supervising Professional, of the date fixed for the inspection. Inspections by the Supervising Professional shall be made promptly, and where practicable at the </w:t>
      </w:r>
      <w:r>
        <w:rPr>
          <w:sz w:val="24"/>
        </w:rPr>
        <w:lastRenderedPageBreak/>
        <w:t>source of supply. If any work should be covered up without approval or consent of the Supervising Professional, it must, if required by the Supervising Professional, be uncovered for examination and properly restored at the Contractor's expense.</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Re-examination of any work may be ordered by the Supervising Professional, and, if so ordered, the work must be uncovered by the Contractor. If the work is found to be in accordance with the contract documents, the City shall pay the cost of re-examination and replacement. If the work is not in accordance with the contract documents, the Contractor shall pay the cost.</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Next/>
        <w:keepLines/>
        <w:tabs>
          <w:tab w:val="center" w:pos="4680"/>
          <w:tab w:val="left" w:pos="4860"/>
          <w:tab w:val="left" w:pos="5040"/>
          <w:tab w:val="left" w:pos="5220"/>
          <w:tab w:val="left" w:pos="5400"/>
          <w:tab w:val="left" w:pos="5580"/>
          <w:tab w:val="left" w:pos="5760"/>
          <w:tab w:val="left" w:pos="5940"/>
        </w:tabs>
        <w:jc w:val="both"/>
        <w:rPr>
          <w:sz w:val="24"/>
        </w:rPr>
      </w:pPr>
      <w:r>
        <w:rPr>
          <w:sz w:val="24"/>
        </w:rPr>
        <w:tab/>
        <w:t>Section 12 - Superintendence</w:t>
      </w: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sectPr w:rsidR="001148BB">
          <w:endnotePr>
            <w:numFmt w:val="decimal"/>
          </w:endnotePr>
          <w:type w:val="continuous"/>
          <w:pgSz w:w="12240" w:h="15840"/>
          <w:pgMar w:top="576" w:right="1440" w:bottom="432" w:left="1440" w:header="576" w:footer="432" w:gutter="0"/>
          <w:cols w:space="720"/>
          <w:noEndnote/>
        </w:sectPr>
      </w:pPr>
    </w:p>
    <w:p w:rsidR="001148BB" w:rsidRDefault="001148BB">
      <w:pPr>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lastRenderedPageBreak/>
        <w:t>The Contractor shall keep on the work site, during its progress, a competent superintendent and any necessary assistants, all satisfactory to the Supervising Professional. The superintendent will be responsible to perform all on-site project management for the Contractor. The superintendent shall be experienced in the work required for this Contract. The superintendent shall represent the Contractor and all direction given to the superintendent shall be binding as if given to the Contractor. Important directions shall immediately be confirmed in writing to the Contractor.  Other directions will be confirmed on written request. The Contractor shall give efficient superintendence to the work, using its best skill and attention.</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center" w:pos="4680"/>
          <w:tab w:val="left" w:pos="4860"/>
          <w:tab w:val="left" w:pos="5040"/>
          <w:tab w:val="left" w:pos="5220"/>
          <w:tab w:val="left" w:pos="5400"/>
          <w:tab w:val="left" w:pos="5580"/>
          <w:tab w:val="left" w:pos="5760"/>
          <w:tab w:val="left" w:pos="5940"/>
        </w:tabs>
        <w:jc w:val="both"/>
        <w:rPr>
          <w:sz w:val="24"/>
        </w:rPr>
      </w:pPr>
      <w:r>
        <w:rPr>
          <w:sz w:val="24"/>
        </w:rPr>
        <w:tab/>
        <w:t>Section 13 - Changes in the Work</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The City may make changes to the quantities of work within the general scope of the Contract at any time by a written order and without notice to the sureties. If the changes add to or deduct from the extent of the work, the Contract Sum shall be adjusted accordingly. All the changes shall be executed under the conditions of the original Contract except that any claim for extension of time caused by the change shall be adjusted at the time of ordering the change.</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In giving instructions, the Supervising Professional shall have authority to make minor changes in the work not involving extra cost and not inconsistent with the purposes of the work, but otherwise, except in an emergency endangering life or property, no extra work or change shall be made unless in pursuance of a written order by the Supervising Professional, and no claim for an addition to the Contract Sum shall be valid unless the additional work was ordered in writing.</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The Contractor shall proceed with the work as changed and the value of the work shall be determined as provided in Claims for Extra Cost - Section 15.</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center" w:pos="4680"/>
          <w:tab w:val="left" w:pos="4860"/>
          <w:tab w:val="left" w:pos="5040"/>
          <w:tab w:val="left" w:pos="5220"/>
          <w:tab w:val="left" w:pos="5400"/>
          <w:tab w:val="left" w:pos="5580"/>
          <w:tab w:val="left" w:pos="5760"/>
          <w:tab w:val="left" w:pos="5940"/>
        </w:tabs>
        <w:jc w:val="both"/>
        <w:rPr>
          <w:sz w:val="24"/>
        </w:rPr>
      </w:pPr>
      <w:r>
        <w:rPr>
          <w:sz w:val="24"/>
        </w:rPr>
        <w:tab/>
        <w:t>Section 14 - Extension of Time</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Extension of time stipulated in the Contract for completion of the work will be made if and as the Supervising Professional may deem proper under any of the following circumstances:</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t>(1)</w:t>
      </w:r>
      <w:r>
        <w:rPr>
          <w:sz w:val="24"/>
        </w:rPr>
        <w:tab/>
        <w:t>When work under an extra work order is added to the work under this Contract;</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t>(2)</w:t>
      </w:r>
      <w:r>
        <w:rPr>
          <w:sz w:val="24"/>
        </w:rPr>
        <w:tab/>
        <w:t>When the work is suspended as provided in Section 20;</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t>(3)</w:t>
      </w:r>
      <w:r>
        <w:rPr>
          <w:sz w:val="24"/>
        </w:rPr>
        <w:tab/>
        <w:t>When the work of the Contractor is delayed on account of conditions which could not have been foreseen, or which were beyond the control of the Contractor, and which were not the result of its fault or negligence;</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t>(4)</w:t>
      </w:r>
      <w:r>
        <w:rPr>
          <w:sz w:val="24"/>
        </w:rPr>
        <w:tab/>
        <w:t>Delays in the progress of the work caused by any act or neglect of the City or of its employees or by other Contractors employed by the City;</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t>(5)</w:t>
      </w:r>
      <w:r>
        <w:rPr>
          <w:sz w:val="24"/>
        </w:rPr>
        <w:tab/>
        <w:t>Delay due to an act of Government;</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t>(6)</w:t>
      </w:r>
      <w:r>
        <w:rPr>
          <w:sz w:val="24"/>
        </w:rPr>
        <w:tab/>
        <w:t>Delay by the Supervising Professional in the furnishing of plans and necessary information;</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t>(7)</w:t>
      </w:r>
      <w:r>
        <w:rPr>
          <w:sz w:val="24"/>
        </w:rPr>
        <w:tab/>
        <w:t>Other cause which in the opinion of the Supervising Professional entitles the Contractor to an extension of time.</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sectPr w:rsidR="001148BB">
          <w:endnotePr>
            <w:numFmt w:val="decimal"/>
          </w:endnotePr>
          <w:type w:val="continuous"/>
          <w:pgSz w:w="12240" w:h="15840"/>
          <w:pgMar w:top="576" w:right="1440" w:bottom="432" w:left="1440" w:header="576" w:footer="432" w:gutter="0"/>
          <w:cols w:space="720"/>
          <w:noEndnote/>
        </w:sect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lastRenderedPageBreak/>
        <w:t>The Contractor shall notify the Supervising Professional within 7 days of an occurrence or conditions which, in the Contractor's opinion, entitle it to an extension of time. The notice shall be in writing and submitted in ample time to permit full investigation and evaluation of the Contractor's claim. The Supervising Professional shall acknowledge receipt of the Contractor's notice within 7 days of its receipt. Failure to timely provide the written notice shall constitute a waiver by the Contractor of any claim.</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In situations where an extension of time in contract completion is appropriate under this or any other section of the contract, the Contractor understands and agrees that the only available adjustment for events that cause any delays in contract completion shall be extension of the required time for contract completion and that there shall be no adjustments in the money due the Contractor on account of the delay.</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Next/>
        <w:keepLines/>
        <w:tabs>
          <w:tab w:val="center" w:pos="4680"/>
          <w:tab w:val="left" w:pos="4860"/>
          <w:tab w:val="left" w:pos="5040"/>
          <w:tab w:val="left" w:pos="5220"/>
          <w:tab w:val="left" w:pos="5400"/>
          <w:tab w:val="left" w:pos="5580"/>
          <w:tab w:val="left" w:pos="5760"/>
          <w:tab w:val="left" w:pos="5940"/>
        </w:tabs>
        <w:jc w:val="both"/>
        <w:rPr>
          <w:sz w:val="24"/>
        </w:rPr>
      </w:pPr>
      <w:r>
        <w:rPr>
          <w:sz w:val="24"/>
        </w:rPr>
        <w:tab/>
        <w:t>Section 15 - Claims for Extra Cost</w:t>
      </w: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If the Contractor claims that any instructions by drawings or other media issued after the date of the Contract involved extra cost under this Contract, it shall give the Supervising Professional written notice within 7 days after the receipt of the instructions, and in any event before proceeding to execute the work, except in emergency endangering life or property. The procedure shall then be as provided for Changes in the Work-Section l3. No claim shall be valid unless so made.</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If the Supervising Professional orders, in writing, the performance of any work not covered by the contract documents, and for which no item of work is provided in the Contract, and for which no unit price or lump sum basis can be agreed upon, then the extra work shall be done on a Cost-Plus-Percentage basis of payment as follows:</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t>(1)</w:t>
      </w:r>
      <w:r>
        <w:rPr>
          <w:sz w:val="24"/>
        </w:rPr>
        <w:tab/>
        <w:t>The Contractor shall be reimbursed for all reasonable costs incurred in doing the work, and shall receive an additional payment of 15% of all the reasonable costs to cover both its indirect overhead costs and profit;</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t>(2)</w:t>
      </w:r>
      <w:r>
        <w:rPr>
          <w:sz w:val="24"/>
        </w:rPr>
        <w:tab/>
        <w:t>The term "Cost" shall cover all payroll charges for employees and supervision required under the specific order, together with all worker's compensation, Social Security, pension and retirement allowances and social insurance, or other regular payroll charges on same; the cost of all material and supplies required of either temporary or permanent character; rental of all power-driven equipment at agreed upon rates, together with cost of fuel and supply charges for the equipment; and any costs incurred by the Contractor as a direct result of executing the order, if approved by the Supervising Professional;</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t>(3)</w:t>
      </w:r>
      <w:r>
        <w:rPr>
          <w:sz w:val="24"/>
        </w:rPr>
        <w:tab/>
        <w:t>If the extra is performed under subcontract, the subcontractor shall be allowed to compute its charges as described above. The Contractor shall be permitted to add an additional charge of 5% percent to that of the subcontractor for the Contractor's supervision and contractual responsibility;</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lastRenderedPageBreak/>
        <w:t>(4)</w:t>
      </w:r>
      <w:r>
        <w:rPr>
          <w:sz w:val="24"/>
        </w:rPr>
        <w:tab/>
        <w:t>The quantities and items of work done each day shall be submitted to the Supervising Professional in a satisfactory form on the succeeding day, and shall be approved by the Supervising Professional and the Contractor or adjusted at once;</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t>(5)</w:t>
      </w:r>
      <w:r>
        <w:rPr>
          <w:sz w:val="24"/>
        </w:rPr>
        <w:tab/>
        <w:t>Payments of all charges for work under this Section in any one month shall be made along with normal progress payments. Retainage shall be in accordance with Progress Payments-Section 16.</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sectPr w:rsidR="001148BB">
          <w:endnotePr>
            <w:numFmt w:val="decimal"/>
          </w:endnotePr>
          <w:type w:val="continuous"/>
          <w:pgSz w:w="12240" w:h="15840"/>
          <w:pgMar w:top="576" w:right="1440" w:bottom="432" w:left="1440" w:header="576" w:footer="432" w:gutter="0"/>
          <w:cols w:space="720"/>
          <w:noEndnote/>
        </w:sect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lastRenderedPageBreak/>
        <w:t>No additional compensation will be provided for additional equipment, materials, personnel, overtime or special charges required to perform the work within the time requirements of the Contract.</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When extra work is required and no suitable price for machinery and equipment can be determined in accordance with this Section, the hourly rate paid shall be 1/40 of the basic weekly rate listed in the Rental Rate Blue Book published by Dataquest Incorporated and applicable to the time period the equipment was first used for the extra work. The hourly rate will be deemed to include all costs of operation such as bucket or blade, fuel, maintenance, "regional factors", insurance, taxes, and the like, but not the costs of the operator.</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Next/>
        <w:keepLines/>
        <w:tabs>
          <w:tab w:val="center" w:pos="4680"/>
          <w:tab w:val="left" w:pos="4860"/>
          <w:tab w:val="left" w:pos="5040"/>
          <w:tab w:val="left" w:pos="5220"/>
          <w:tab w:val="left" w:pos="5400"/>
          <w:tab w:val="left" w:pos="5580"/>
          <w:tab w:val="left" w:pos="5760"/>
          <w:tab w:val="left" w:pos="5940"/>
        </w:tabs>
        <w:jc w:val="both"/>
        <w:rPr>
          <w:sz w:val="24"/>
        </w:rPr>
      </w:pPr>
      <w:r>
        <w:rPr>
          <w:sz w:val="24"/>
        </w:rPr>
        <w:tab/>
        <w:t>Section 16 - Progress Payments</w:t>
      </w: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The Contractor shall submit each month, or at longer intervals, if it so desires, an invoice covering work performed for which it believes payment, under the Contract terms, is due. The submission shall be to the City's Finance Department - Accounting Division.  The Supervising Professional will, within 10 days following submission of the invoice, prepare a certificate for payment for the work in an amount to be determined by the Supervising Professional as fairly representing the acceptable work performed during the period covered by the Contractor's invoice. To insure the proper performance of this Contract, the City will retain a percentage of the estimate in accordance with Act 524, Public Acts of 1980. The City will then, following the receipt of the Supervising Professional's Certificate, make payment to the Contractor as soon as feasible, which is anticipated will be within 15 days.</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An allowance may be made in progress payments if substantial quantities of permanent material have been delivered to the site but not incorporated in the completed work if the Contractor, in the opinion of the Supervising Professional, is diligently pursuing the work under this Contract. Such materials shall be properly stored and adequately protected. Allowance in the estimate shall be at the invoice price value of the items. Notwithstanding any payment of any allowance, all risk of loss due to vandalism or any damages to the stored materials remains with the Contractor.</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In the case of Contracts which include only the Furnishing and Delivering of Equipment, the payments shall be; 60% of the Contract Sum upon the delivery of all equipment to be furnished, or in the case of delivery of a usable portion of the equipment in advance of the total equipment delivery, 60% of the estimated value of the portion of the equipment may be paid upon its delivery in advance of the time of the remainder of the equipment to be furnished; 30%  of the Contract Sum upon completion of erection of all equipment furnished, but not later than 60 days after the date of delivery of all of the equipment to be furnished; and payment of the final 10% on final completion of erection, testing and acceptance of all the equipment to be furnished; but not later than l80 days after the date of delivery of all of the equipment to be furnished, unless testing has been completed and shows the equipment to be unacceptable.</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With each invoice for periodic payment, the Contractor shall enclose a Contractor's Declaration - Section 43, and an updated project schedule per Order of Completion - Section 2.</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center" w:pos="4680"/>
          <w:tab w:val="left" w:pos="4860"/>
          <w:tab w:val="left" w:pos="5040"/>
          <w:tab w:val="left" w:pos="5220"/>
          <w:tab w:val="left" w:pos="5400"/>
          <w:tab w:val="left" w:pos="5580"/>
          <w:tab w:val="left" w:pos="5760"/>
          <w:tab w:val="left" w:pos="5940"/>
        </w:tabs>
        <w:jc w:val="both"/>
        <w:rPr>
          <w:sz w:val="24"/>
        </w:rPr>
      </w:pPr>
      <w:r>
        <w:rPr>
          <w:sz w:val="24"/>
        </w:rPr>
        <w:tab/>
        <w:t>Section 17 - Deductions for Uncorrected Work</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If the Supervising Professional decides it is inexpedient to correct work that has been damaged or that was not done in accordance with the Contract, an equitable deduction from the Contract price shall be made.</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sectPr w:rsidR="001148BB">
          <w:endnotePr>
            <w:numFmt w:val="decimal"/>
          </w:endnotePr>
          <w:type w:val="continuous"/>
          <w:pgSz w:w="12240" w:h="15840"/>
          <w:pgMar w:top="576" w:right="1440" w:bottom="432" w:left="1440" w:header="576" w:footer="432" w:gutter="0"/>
          <w:cols w:space="720"/>
          <w:noEndnote/>
        </w:sectPr>
      </w:pPr>
    </w:p>
    <w:p w:rsidR="001148BB" w:rsidRDefault="001148BB">
      <w:pPr>
        <w:keepNext/>
        <w:keepLines/>
        <w:tabs>
          <w:tab w:val="center" w:pos="4680"/>
          <w:tab w:val="left" w:pos="4860"/>
          <w:tab w:val="left" w:pos="5040"/>
          <w:tab w:val="left" w:pos="5220"/>
          <w:tab w:val="left" w:pos="5400"/>
          <w:tab w:val="left" w:pos="5580"/>
          <w:tab w:val="left" w:pos="5760"/>
          <w:tab w:val="left" w:pos="5940"/>
        </w:tabs>
        <w:jc w:val="both"/>
        <w:rPr>
          <w:sz w:val="24"/>
        </w:rPr>
      </w:pPr>
      <w:r>
        <w:rPr>
          <w:sz w:val="24"/>
        </w:rPr>
        <w:lastRenderedPageBreak/>
        <w:tab/>
        <w:t xml:space="preserve">Section 18 - Correction of Work </w:t>
      </w:r>
      <w:proofErr w:type="gramStart"/>
      <w:r>
        <w:rPr>
          <w:sz w:val="24"/>
        </w:rPr>
        <w:t>Before</w:t>
      </w:r>
      <w:proofErr w:type="gramEnd"/>
      <w:r>
        <w:rPr>
          <w:sz w:val="24"/>
        </w:rPr>
        <w:t xml:space="preserve"> Final Payment</w:t>
      </w: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The Contractor shall promptly remove from the premises all materials condemned by the Supervising Professional as failing to meet Contract requirements, whether incorporated in the work or not, and the Contractor shall promptly replace and re-execute the work in accordance with the Contract and without expense to the City and shall bear the expense of making good all work of other contractors destroyed or damaged by the removal or replacement.</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If the Contractor does not remove the condemned work and materials within l0 days after written notice, the City may remove them and, if the removed material has value, may store the material at the expense of the Contractor. If the Contractor does not pay the expense of the removal within 10 days thereafter, the City may, upon 10 days written notice, sell the removed materials at auction or private sale and shall pay to the Contractor the net proceeds, after deducting all costs and expenses that should have been borne by the Contractor. If the removed material has no value, the Contractor must pay the City the expenses for disposal within 10 days of invoice for the disposal costs.</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The inspection or lack of inspection of any material or work pertaining to this Contract shall not relieve the Contractor of its obligation to fulfill this Contract and defective work shall be made good. Unsuitable materials may be rejected by the Supervising Professional notwithstanding that the work and materials have been previously overlooked by the Supervising Professional and accepted or estimated for payment or paid for. If the work or any part shall be found defective at any time before the final acceptance of the whole work, the Contractor shall forthwith make good the defect in a manner satisfactory to the Supervising Professional. The judgment and the decision of the Supervising Professional as to whether the materials supplied and the work done under this Contract comply with the requirements of the Contract shall be conclusive and final.</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Next/>
        <w:keepLines/>
        <w:tabs>
          <w:tab w:val="center" w:pos="4680"/>
          <w:tab w:val="left" w:pos="4860"/>
          <w:tab w:val="left" w:pos="5040"/>
          <w:tab w:val="left" w:pos="5220"/>
          <w:tab w:val="left" w:pos="5400"/>
          <w:tab w:val="left" w:pos="5580"/>
          <w:tab w:val="left" w:pos="5760"/>
          <w:tab w:val="left" w:pos="5940"/>
        </w:tabs>
        <w:jc w:val="both"/>
        <w:rPr>
          <w:sz w:val="24"/>
        </w:rPr>
      </w:pPr>
      <w:r>
        <w:rPr>
          <w:sz w:val="24"/>
        </w:rPr>
        <w:tab/>
        <w:t>Section 19 - Acceptance and Final Payment</w:t>
      </w: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Upon receipt of written notice that the work is ready for final inspection and acceptance, the Supervising Professional will promptly make the inspection. When the Supervising Professional finds the work acceptable under the Contract and the Contract fully performed, the Supervising Professional will promptly sign and issue a final certificate stating that the work required by this Contract has been completed and is accepted by the City under the terms and conditions of the Contract. The entire balance found to be due the Contractor, including the retained percentage, shall be paid to the Contractor by the City within 30 days after the date of the final certificate.</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Before issuance of final certificates, the Contractor shall file with the City:</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t>(1)</w:t>
      </w:r>
      <w:r>
        <w:rPr>
          <w:sz w:val="24"/>
        </w:rPr>
        <w:tab/>
        <w:t>The consent of the surety to payment of the final estimate;</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t>(2)</w:t>
      </w:r>
      <w:r>
        <w:rPr>
          <w:sz w:val="24"/>
        </w:rPr>
        <w:tab/>
        <w:t>The Contractor's Affidavit in the form required by Section 44.</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In case the Affidavit or consent is not furnished, the City may retain out of any amount due the Contractor, sums sufficient to cover all lienable claims.</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lastRenderedPageBreak/>
        <w:t>The making and acceptance of the final payment shall constitute a waiver of all claims by the City except those arising from:</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t>(1)</w:t>
      </w:r>
      <w:r>
        <w:rPr>
          <w:sz w:val="24"/>
        </w:rPr>
        <w:tab/>
      </w:r>
      <w:proofErr w:type="gramStart"/>
      <w:r>
        <w:rPr>
          <w:sz w:val="24"/>
        </w:rPr>
        <w:t>unsettled</w:t>
      </w:r>
      <w:proofErr w:type="gramEnd"/>
      <w:r>
        <w:rPr>
          <w:sz w:val="24"/>
        </w:rPr>
        <w:t xml:space="preserve"> liens;</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t>(2)</w:t>
      </w:r>
      <w:r>
        <w:rPr>
          <w:sz w:val="24"/>
        </w:rPr>
        <w:tab/>
      </w:r>
      <w:proofErr w:type="gramStart"/>
      <w:r>
        <w:rPr>
          <w:sz w:val="24"/>
        </w:rPr>
        <w:t>faulty</w:t>
      </w:r>
      <w:proofErr w:type="gramEnd"/>
      <w:r>
        <w:rPr>
          <w:sz w:val="24"/>
        </w:rPr>
        <w:t xml:space="preserve"> work appearing within 12 months after final payment;</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t>(3)</w:t>
      </w:r>
      <w:r>
        <w:rPr>
          <w:sz w:val="24"/>
        </w:rPr>
        <w:tab/>
      </w:r>
      <w:proofErr w:type="gramStart"/>
      <w:r>
        <w:rPr>
          <w:sz w:val="24"/>
        </w:rPr>
        <w:t>hidden</w:t>
      </w:r>
      <w:proofErr w:type="gramEnd"/>
      <w:r>
        <w:rPr>
          <w:sz w:val="24"/>
        </w:rPr>
        <w:t xml:space="preserve"> defects in meeting the requirements of the plans and specifications;</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sectPr w:rsidR="001148BB">
          <w:endnotePr>
            <w:numFmt w:val="decimal"/>
          </w:endnotePr>
          <w:type w:val="continuous"/>
          <w:pgSz w:w="12240" w:h="15840"/>
          <w:pgMar w:top="576" w:right="1440" w:bottom="432" w:left="1440" w:header="576" w:footer="432" w:gutter="0"/>
          <w:cols w:space="720"/>
          <w:noEndnote/>
        </w:sect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proofErr w:type="gramStart"/>
      <w:r>
        <w:rPr>
          <w:sz w:val="24"/>
        </w:rPr>
        <w:lastRenderedPageBreak/>
        <w:t>(4)</w:t>
      </w:r>
      <w:r>
        <w:rPr>
          <w:sz w:val="24"/>
        </w:rPr>
        <w:tab/>
        <w:t>manufacturer's</w:t>
      </w:r>
      <w:proofErr w:type="gramEnd"/>
      <w:r>
        <w:rPr>
          <w:sz w:val="24"/>
        </w:rPr>
        <w:t xml:space="preserve"> guarantees.</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It shall also constitute a waiver of all claims by the Contractor, except those previously made and still unsettled.</w:t>
      </w:r>
    </w:p>
    <w:p w:rsidR="009565DF" w:rsidRDefault="009565DF">
      <w:pPr>
        <w:tabs>
          <w:tab w:val="center" w:pos="4680"/>
          <w:tab w:val="left" w:pos="4860"/>
          <w:tab w:val="left" w:pos="5040"/>
          <w:tab w:val="left" w:pos="5220"/>
          <w:tab w:val="left" w:pos="5400"/>
          <w:tab w:val="left" w:pos="5580"/>
          <w:tab w:val="left" w:pos="5760"/>
          <w:tab w:val="left" w:pos="5940"/>
        </w:tabs>
        <w:jc w:val="both"/>
        <w:rPr>
          <w:sz w:val="24"/>
        </w:rPr>
      </w:pPr>
    </w:p>
    <w:p w:rsidR="001148BB" w:rsidRDefault="001148BB" w:rsidP="009565DF">
      <w:pPr>
        <w:tabs>
          <w:tab w:val="center" w:pos="4680"/>
          <w:tab w:val="left" w:pos="4860"/>
          <w:tab w:val="left" w:pos="5040"/>
          <w:tab w:val="left" w:pos="5220"/>
          <w:tab w:val="left" w:pos="5400"/>
          <w:tab w:val="left" w:pos="5580"/>
          <w:tab w:val="left" w:pos="5760"/>
          <w:tab w:val="left" w:pos="5940"/>
        </w:tabs>
        <w:jc w:val="center"/>
        <w:rPr>
          <w:sz w:val="24"/>
        </w:rPr>
      </w:pPr>
      <w:r>
        <w:rPr>
          <w:sz w:val="24"/>
        </w:rPr>
        <w:t>Section 20 - Suspension of Work</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 xml:space="preserve">The City may at any time suspend the </w:t>
      </w:r>
      <w:proofErr w:type="gramStart"/>
      <w:r>
        <w:rPr>
          <w:sz w:val="24"/>
        </w:rPr>
        <w:t>work,</w:t>
      </w:r>
      <w:proofErr w:type="gramEnd"/>
      <w:r>
        <w:rPr>
          <w:sz w:val="24"/>
        </w:rPr>
        <w:t xml:space="preserve"> or any part by giving 5 days notice to the Contractor in writing. The work shall be resumed by the Contractor within 10 days after the date fixed in the written notice from the City to the Contractor to do so. The City shall reimburse the Contractor for expense incurred by the Contractor in connection with the work under this Contract as a result of the suspension.</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If the work, or any part, shall be stopped by the notice in writing, and if the City does not give notice in writing to the Contractor to resume work at a date within 90 days of the date fixed in the written notice to suspend, then the Contractor may abandon that portion of the work suspended and will be entitled to the estimates and payments for all work done on the portions abandoned, if any, plus 10% of the value of the work abandoned, to compensate for loss of overhead, plant expense, and anticipated profit.</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Next/>
        <w:keepLines/>
        <w:tabs>
          <w:tab w:val="center" w:pos="4680"/>
          <w:tab w:val="left" w:pos="4860"/>
          <w:tab w:val="left" w:pos="5040"/>
          <w:tab w:val="left" w:pos="5220"/>
          <w:tab w:val="left" w:pos="5400"/>
          <w:tab w:val="left" w:pos="5580"/>
          <w:tab w:val="left" w:pos="5760"/>
          <w:tab w:val="left" w:pos="5940"/>
        </w:tabs>
        <w:jc w:val="both"/>
        <w:rPr>
          <w:sz w:val="24"/>
        </w:rPr>
      </w:pPr>
      <w:r>
        <w:rPr>
          <w:sz w:val="24"/>
        </w:rPr>
        <w:tab/>
        <w:t xml:space="preserve">Section 21 - Delays and </w:t>
      </w:r>
      <w:proofErr w:type="gramStart"/>
      <w:r>
        <w:rPr>
          <w:sz w:val="24"/>
        </w:rPr>
        <w:t>The</w:t>
      </w:r>
      <w:proofErr w:type="gramEnd"/>
      <w:r>
        <w:rPr>
          <w:sz w:val="24"/>
        </w:rPr>
        <w:t xml:space="preserve"> City's Right to Terminate Contract</w:t>
      </w: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If the Contractor refuses or fails to prosecute the work, or any separate part of it, with the diligence required to insure completion, ready for operation, within the allowable number of consecutive calendar days specified plus extensions, or fails to complete the work within the required time, the City may, by written notice to the Contractor, terminate its right to proceed with the work or any part of the work as to which there has been delay. After providing the notice the City may take over the work and prosecute it to completion, by contract or otherwise, and the Contractor and its sureties shall be liable to the City for any excess cost to the City. If the Contractor's right to proceed is terminated, the City may take possession of and utilize in completing the work, any materials, appliances and plant as may be on the site of the work and useful for completing the work. The right of the Contractor to proceed shall not be terminated or the Contractor charged with liquidated damages where an extension of time is granted under Extension of Time - Section 14.</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 xml:space="preserve">If the Contractor is adjudged a bankrupt, or if it makes a general assignment for the benefit of creditors, or if a receiver is appointed on account of its insolvency, or if it persistently or repeatedly refuses or fails except in cases for which extension of time is provided, to supply enough properly skilled workers or proper materials, or if it fails to make prompt payments to subcontractors or for material or labor, or persistently disregards laws, ordinances or the instructions of the Supervising Professional, or otherwise is guilty of a substantial violation of any provision of the Contract, then the City, upon the certificate of the Supervising Professional that sufficient cause exists to justify such action, may, without prejudice to any other right or remedy and after giving the Contractor 3 days written notice, terminate this Contract. The City may then take possession of the premises and of all materials, tools and appliances thereon and without prejudice to any other remedy it may have, make good the deficiencies or finish the </w:t>
      </w:r>
      <w:r>
        <w:rPr>
          <w:sz w:val="24"/>
        </w:rPr>
        <w:lastRenderedPageBreak/>
        <w:t>work by whatever method it may deem expedient, and deduct the cost from the payment due the Contractor. The Contractor shall not be entitled to receive any further payment until the work is finished. If the expense of finishing the work, including compensation for additional managerial and administrative services exceeds the unpaid balance of the Contract Sum</w:t>
      </w:r>
      <w:r w:rsidR="00ED300A">
        <w:rPr>
          <w:sz w:val="24"/>
        </w:rPr>
        <w:t>, the</w:t>
      </w:r>
      <w:r>
        <w:rPr>
          <w:sz w:val="24"/>
        </w:rPr>
        <w:t xml:space="preserve"> Contractor and its surety are liable to the City for any excess cost incurred. The expense incurred by the City, and the damage incurred through the Contractor's default, shall be certified by the Supervising Professional.</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sectPr w:rsidR="001148BB">
          <w:endnotePr>
            <w:numFmt w:val="decimal"/>
          </w:endnotePr>
          <w:type w:val="continuous"/>
          <w:pgSz w:w="12240" w:h="15840"/>
          <w:pgMar w:top="576" w:right="1440" w:bottom="432" w:left="1440" w:header="576" w:footer="432" w:gutter="0"/>
          <w:cols w:space="720"/>
          <w:noEndnote/>
        </w:sectPr>
      </w:pPr>
    </w:p>
    <w:p w:rsidR="009565DF" w:rsidRDefault="001148BB">
      <w:pPr>
        <w:keepNext/>
        <w:keepLines/>
        <w:tabs>
          <w:tab w:val="center" w:pos="4680"/>
          <w:tab w:val="left" w:pos="4860"/>
          <w:tab w:val="left" w:pos="5040"/>
          <w:tab w:val="left" w:pos="5220"/>
          <w:tab w:val="left" w:pos="5400"/>
          <w:tab w:val="left" w:pos="5580"/>
          <w:tab w:val="left" w:pos="5760"/>
          <w:tab w:val="left" w:pos="5940"/>
        </w:tabs>
        <w:jc w:val="both"/>
        <w:rPr>
          <w:sz w:val="24"/>
        </w:rPr>
      </w:pPr>
      <w:r>
        <w:rPr>
          <w:sz w:val="24"/>
        </w:rPr>
        <w:lastRenderedPageBreak/>
        <w:tab/>
      </w:r>
    </w:p>
    <w:p w:rsidR="001148BB" w:rsidRDefault="001148BB" w:rsidP="009565DF">
      <w:pPr>
        <w:keepNext/>
        <w:keepLines/>
        <w:tabs>
          <w:tab w:val="center" w:pos="4680"/>
          <w:tab w:val="left" w:pos="4860"/>
          <w:tab w:val="left" w:pos="5040"/>
          <w:tab w:val="left" w:pos="5220"/>
          <w:tab w:val="left" w:pos="5400"/>
          <w:tab w:val="left" w:pos="5580"/>
          <w:tab w:val="left" w:pos="5760"/>
          <w:tab w:val="left" w:pos="5940"/>
        </w:tabs>
        <w:jc w:val="center"/>
        <w:rPr>
          <w:sz w:val="24"/>
        </w:rPr>
      </w:pPr>
      <w:r>
        <w:rPr>
          <w:sz w:val="24"/>
        </w:rPr>
        <w:t>Section 22 - Contractor's Right to Terminate Contract</w:t>
      </w: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If the work should be stopped under an order of any court, or other public authority, for a period of 3 months, through no act or fault of the Contractor or of anyone employed by it, then the Contractor may, upon 7 days written notice to the City, terminate this Contract and recover from the City payment for all acceptable work executed plus reasonable profit.</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Next/>
        <w:keepLines/>
        <w:tabs>
          <w:tab w:val="center" w:pos="4680"/>
          <w:tab w:val="left" w:pos="4860"/>
          <w:tab w:val="left" w:pos="5040"/>
          <w:tab w:val="left" w:pos="5220"/>
          <w:tab w:val="left" w:pos="5400"/>
          <w:tab w:val="left" w:pos="5580"/>
          <w:tab w:val="left" w:pos="5760"/>
          <w:tab w:val="left" w:pos="5940"/>
        </w:tabs>
        <w:jc w:val="both"/>
        <w:rPr>
          <w:sz w:val="24"/>
        </w:rPr>
      </w:pPr>
      <w:r>
        <w:rPr>
          <w:sz w:val="24"/>
        </w:rPr>
        <w:tab/>
        <w:t xml:space="preserve">Section 23 - City's Right </w:t>
      </w:r>
      <w:proofErr w:type="gramStart"/>
      <w:r>
        <w:rPr>
          <w:sz w:val="24"/>
        </w:rPr>
        <w:t>To</w:t>
      </w:r>
      <w:proofErr w:type="gramEnd"/>
      <w:r>
        <w:rPr>
          <w:sz w:val="24"/>
        </w:rPr>
        <w:t xml:space="preserve"> Do Work</w:t>
      </w: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If the Contractor should neglect to prosecute the work properly or fail to perform any provision of this Contract, the City, 3 days after giving written notice to the Contractor and its surety may, without prejudice to any other remedy the City may have, make good the deficiencies and may deduct the cost from the payment due to the Contractor.</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Next/>
        <w:keepLines/>
        <w:tabs>
          <w:tab w:val="center" w:pos="4680"/>
          <w:tab w:val="left" w:pos="4860"/>
          <w:tab w:val="left" w:pos="5040"/>
          <w:tab w:val="left" w:pos="5220"/>
          <w:tab w:val="left" w:pos="5400"/>
          <w:tab w:val="left" w:pos="5580"/>
          <w:tab w:val="left" w:pos="5760"/>
          <w:tab w:val="left" w:pos="5940"/>
        </w:tabs>
        <w:jc w:val="both"/>
        <w:rPr>
          <w:sz w:val="24"/>
        </w:rPr>
      </w:pPr>
      <w:r>
        <w:rPr>
          <w:sz w:val="24"/>
        </w:rPr>
        <w:tab/>
        <w:t>Section 24 - Removal of Equipment and Supplies</w:t>
      </w: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In case of termination of this Contract before completion, from any or no cause, the Contractor, if notified to do so by the City, shall promptly remove any part or all of its equipment and supplies from the property of the City, failing which the City shall have the right to remove the equipment and supplies at the expense of the Contractor.</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The removed equipment and supplies may be stored by the City and, if all costs of removal and storage are not paid by the Contractor within 10 days of invoicing, the City upon 10 days written notice may sell the equipment and supplies at auction or private sale, and shall pay the Contractor the net proceeds after deducting all costs and expenses that should have been borne by the Contractor and after deducting all amounts claimed due by any lien holder of the equipment or supplies.</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center" w:pos="4680"/>
          <w:tab w:val="left" w:pos="4860"/>
          <w:tab w:val="left" w:pos="5040"/>
          <w:tab w:val="left" w:pos="5220"/>
          <w:tab w:val="left" w:pos="5400"/>
          <w:tab w:val="left" w:pos="5580"/>
          <w:tab w:val="left" w:pos="5760"/>
          <w:tab w:val="left" w:pos="5940"/>
        </w:tabs>
        <w:jc w:val="both"/>
        <w:rPr>
          <w:sz w:val="24"/>
        </w:rPr>
      </w:pPr>
      <w:r>
        <w:rPr>
          <w:sz w:val="24"/>
        </w:rPr>
        <w:tab/>
        <w:t>Section 25 - Responsibility for Work and Warranties</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The Contractor assumes full responsibility for any and all materials and equipment used in the construction of the work and may not make claims against the City for damages to materials and equipment from any cause except negligence or willful act of the City. Until its final acceptance, the Contractor shall be responsible for damage to or destruction of the project (except for any part covered by Partial Completion and Acceptance - Section 26).  The Contractor shall make good all work damaged or destroyed before acceptance. All risk of loss remains with the Contractor until final acceptance of the work (Section 19) or partial acceptance (Section 26).  The Contractor is advised to investigate obtaining its own builders risk insurance.</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 xml:space="preserve">The Contractor shall guarantee the quality of the work for a period of one year.  The Contractor shall also unconditionally guarantee the quality of all equipment and materials that are furnished and installed under the contract for a period of one year.  At the end of one year after the Contractor's receipt of final payment, the complete work, including equipment and materials furnished and installed under the contract, shall be inspected by the Contractor and the </w:t>
      </w:r>
      <w:r>
        <w:rPr>
          <w:sz w:val="24"/>
        </w:rPr>
        <w:lastRenderedPageBreak/>
        <w:t>Supervising Professional. Any defects shall be corrected by the Contractor at its expense as soon as practicable but in all cases within 60 days. Any defects that are identified prior to the end of one year shall also be inspected by the Contractor and the Supervising Professional and shall be corrected by the Contractor at its expense as soon as practicable but in all cases within 60 days.</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sectPr w:rsidR="001148BB">
          <w:endnotePr>
            <w:numFmt w:val="decimal"/>
          </w:endnotePr>
          <w:type w:val="continuous"/>
          <w:pgSz w:w="12240" w:h="15840"/>
          <w:pgMar w:top="576" w:right="1440" w:bottom="432" w:left="1440" w:header="576" w:footer="432" w:gutter="0"/>
          <w:cols w:space="720"/>
          <w:noEndnote/>
        </w:sect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lastRenderedPageBreak/>
        <w:t>The Contractor shall assign all manufacturer or material supplier warranties to the City prior to final payment. The assignment shall not relieve the Contractor of its obligations under this paragraph to correct defects.</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Next/>
        <w:keepLines/>
        <w:tabs>
          <w:tab w:val="center" w:pos="4680"/>
          <w:tab w:val="left" w:pos="4860"/>
          <w:tab w:val="left" w:pos="5040"/>
          <w:tab w:val="left" w:pos="5220"/>
          <w:tab w:val="left" w:pos="5400"/>
          <w:tab w:val="left" w:pos="5580"/>
          <w:tab w:val="left" w:pos="5760"/>
          <w:tab w:val="left" w:pos="5940"/>
        </w:tabs>
        <w:jc w:val="both"/>
        <w:rPr>
          <w:sz w:val="24"/>
        </w:rPr>
      </w:pPr>
      <w:r>
        <w:rPr>
          <w:sz w:val="24"/>
        </w:rPr>
        <w:tab/>
        <w:t>Section 26 - Partial Completion and Acceptance</w:t>
      </w: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If at any time prior to the issuance of the final certificate referred to in Acceptance and Final Payment - Section 19, any portion of the permanent construction has been satisfactorily completed, and if the Supervising Professional determines that portion of the permanent construction is not required for the operations of the Contractor but is needed by the City, the Supervising Professional shall issue to the Contractor a certificate of partial completion, and immediately the City may take over and use the portion of the permanent construction described in the certificate, and exclude the Contractor from that portion.</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The issuance of a certificate of partial completion shall not constitute an extension of the Contractor's time to complete the portion of the permanent construction to which it relates if the Contractor has failed to complete it in accordance with the terms of this Contract. The issuance of the certificate shall not release the Contractor or its sureties from any obligations under this Contract including bonds.</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If prior use increases the cost of, or delays the work, the Contractor shall be entitled to extra compensation, or extension of time, or both, as the Supervising Professional may determine.</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Next/>
        <w:keepLines/>
        <w:tabs>
          <w:tab w:val="center" w:pos="4680"/>
          <w:tab w:val="left" w:pos="4860"/>
          <w:tab w:val="left" w:pos="5040"/>
          <w:tab w:val="left" w:pos="5220"/>
          <w:tab w:val="left" w:pos="5400"/>
          <w:tab w:val="left" w:pos="5580"/>
          <w:tab w:val="left" w:pos="5760"/>
          <w:tab w:val="left" w:pos="5940"/>
        </w:tabs>
        <w:jc w:val="both"/>
        <w:rPr>
          <w:sz w:val="24"/>
        </w:rPr>
      </w:pPr>
      <w:r>
        <w:rPr>
          <w:sz w:val="24"/>
        </w:rPr>
        <w:tab/>
        <w:t>Section 27 - Payments Withheld Prior to Final</w:t>
      </w:r>
    </w:p>
    <w:p w:rsidR="001148BB" w:rsidRDefault="001148BB">
      <w:pPr>
        <w:keepNext/>
        <w:keepLines/>
        <w:tabs>
          <w:tab w:val="center" w:pos="4680"/>
          <w:tab w:val="left" w:pos="4860"/>
          <w:tab w:val="left" w:pos="5040"/>
          <w:tab w:val="left" w:pos="5220"/>
          <w:tab w:val="left" w:pos="5400"/>
          <w:tab w:val="left" w:pos="5580"/>
          <w:tab w:val="left" w:pos="5760"/>
          <w:tab w:val="left" w:pos="5940"/>
        </w:tabs>
        <w:jc w:val="both"/>
        <w:rPr>
          <w:sz w:val="24"/>
        </w:rPr>
      </w:pPr>
      <w:r>
        <w:rPr>
          <w:sz w:val="24"/>
        </w:rPr>
        <w:tab/>
        <w:t>Acceptance of Work</w:t>
      </w: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The City may withhold or, on account of subsequently discovered evidence, nullify the whole or part of any certificate to the extent reasonably appropriate to protect the City from loss on account of:</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t>(1)</w:t>
      </w:r>
      <w:r>
        <w:rPr>
          <w:sz w:val="24"/>
        </w:rPr>
        <w:tab/>
        <w:t>Defective work not remedied;</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t>(2)</w:t>
      </w:r>
      <w:r>
        <w:rPr>
          <w:sz w:val="24"/>
        </w:rPr>
        <w:tab/>
        <w:t>Claims filed or reasonable evidence indicating probable filing of claims by other parties against the Contractor;</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t>(3)</w:t>
      </w:r>
      <w:r>
        <w:rPr>
          <w:sz w:val="24"/>
        </w:rPr>
        <w:tab/>
        <w:t>Failure of the Contractor to make payments properly to subcontractors or for material or labor;</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t>(4)</w:t>
      </w:r>
      <w:r>
        <w:rPr>
          <w:sz w:val="24"/>
        </w:rPr>
        <w:tab/>
        <w:t>Damage to another Contractor.</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When the above grounds are removed or the Contractor provides a Surety Bond satisfactory to the City which will protect the City in the amount withheld, payment shall be made for amounts withheld under this section.</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8713F2" w:rsidRDefault="008713F2">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8713F2" w:rsidRDefault="008713F2">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center" w:pos="4680"/>
          <w:tab w:val="left" w:pos="4860"/>
          <w:tab w:val="left" w:pos="5040"/>
          <w:tab w:val="left" w:pos="5220"/>
          <w:tab w:val="left" w:pos="5400"/>
          <w:tab w:val="left" w:pos="5580"/>
          <w:tab w:val="left" w:pos="5760"/>
          <w:tab w:val="left" w:pos="5940"/>
        </w:tabs>
        <w:jc w:val="both"/>
        <w:rPr>
          <w:sz w:val="24"/>
        </w:rPr>
      </w:pPr>
      <w:r>
        <w:rPr>
          <w:sz w:val="24"/>
        </w:rPr>
        <w:lastRenderedPageBreak/>
        <w:tab/>
        <w:t>Section 28 - Contractor's Insurance</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720"/>
        <w:jc w:val="both"/>
        <w:rPr>
          <w:sz w:val="24"/>
        </w:rPr>
      </w:pPr>
      <w:r>
        <w:rPr>
          <w:sz w:val="24"/>
        </w:rPr>
        <w:t xml:space="preserve"> </w:t>
      </w:r>
      <w:r>
        <w:rPr>
          <w:sz w:val="24"/>
        </w:rPr>
        <w:tab/>
        <w:t>A.</w:t>
      </w:r>
      <w:r>
        <w:rPr>
          <w:sz w:val="24"/>
        </w:rPr>
        <w:tab/>
        <w:t>The Contractor shall procure and maintain during the life of this Contract, including the guarantee period and during any warranty work, such insurance policies, including those set forth below, as will protect itself from all claims for bodily injuries, death or property damage which may arise under this Contract; whether the acts were made by the Contractor or by any subcontractor or anyone employed by them directly or indirectly.  The following insurance policies are required:</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720"/>
        <w:jc w:val="both"/>
        <w:rPr>
          <w:sz w:val="24"/>
        </w:rPr>
        <w:sectPr w:rsidR="001148BB">
          <w:endnotePr>
            <w:numFmt w:val="decimal"/>
          </w:endnotePr>
          <w:type w:val="continuous"/>
          <w:pgSz w:w="12240" w:h="15840"/>
          <w:pgMar w:top="576" w:right="1440" w:bottom="432" w:left="1440" w:header="576" w:footer="432" w:gutter="0"/>
          <w:cols w:space="720"/>
          <w:noEndnote/>
        </w:sect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1080" w:hanging="360"/>
        <w:jc w:val="both"/>
        <w:rPr>
          <w:sz w:val="24"/>
        </w:rPr>
      </w:pPr>
      <w:r>
        <w:rPr>
          <w:sz w:val="24"/>
        </w:rPr>
        <w:lastRenderedPageBreak/>
        <w:t>1.</w:t>
      </w:r>
      <w:r>
        <w:rPr>
          <w:sz w:val="24"/>
        </w:rPr>
        <w:tab/>
        <w:t>Worker's Compensation Insurance in accordance with all applicable state and federal statutes. Further, Employers Liability Coverage shall be obtained in the following minimum amounts:</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1080"/>
        <w:jc w:val="both"/>
        <w:rPr>
          <w:sz w:val="24"/>
        </w:rPr>
      </w:pPr>
      <w:r>
        <w:rPr>
          <w:sz w:val="24"/>
        </w:rPr>
        <w:t>Bodily Injury by Accident - $500,000 each accident</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1080"/>
        <w:jc w:val="both"/>
        <w:rPr>
          <w:sz w:val="24"/>
        </w:rPr>
      </w:pPr>
      <w:r>
        <w:rPr>
          <w:sz w:val="24"/>
        </w:rPr>
        <w:t>Bodily Injury by Disease - $500,000 each employee</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1080"/>
        <w:jc w:val="both"/>
        <w:rPr>
          <w:sz w:val="24"/>
        </w:rPr>
      </w:pPr>
      <w:r>
        <w:rPr>
          <w:sz w:val="24"/>
        </w:rPr>
        <w:t>Bodily Injury by Disease - $500,000 each policy limit</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1080" w:hanging="360"/>
        <w:jc w:val="both"/>
        <w:rPr>
          <w:sz w:val="24"/>
        </w:rPr>
      </w:pPr>
      <w:r>
        <w:rPr>
          <w:sz w:val="24"/>
        </w:rPr>
        <w:t>2.</w:t>
      </w:r>
      <w:r>
        <w:rPr>
          <w:sz w:val="24"/>
        </w:rPr>
        <w:tab/>
        <w:t xml:space="preserve">Commercial General Liability Insurance equivalent to, as a minimum, Insurance Services Office form CG 00 01 07 98. The City of </w:t>
      </w:r>
      <w:smartTag w:uri="urn:schemas-microsoft-com:office:smarttags" w:element="City">
        <w:smartTag w:uri="urn:schemas-microsoft-com:office:smarttags" w:element="place">
          <w:r>
            <w:rPr>
              <w:sz w:val="24"/>
            </w:rPr>
            <w:t>Ann Arbor</w:t>
          </w:r>
        </w:smartTag>
      </w:smartTag>
      <w:r>
        <w:rPr>
          <w:sz w:val="24"/>
        </w:rPr>
        <w:t xml:space="preserve"> shall be named as an additional insured. There shall be no added exclusions or limiting endorsements including, but not limited to:   Products and Completed Operations, Explosion, Collapse and Underground coverage or Pollution. Further, the following minimum limits of liability are required:</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2520" w:hanging="1260"/>
        <w:jc w:val="both"/>
        <w:rPr>
          <w:sz w:val="24"/>
        </w:rPr>
      </w:pPr>
      <w:r>
        <w:rPr>
          <w:sz w:val="24"/>
        </w:rPr>
        <w:t>$1,000,000</w:t>
      </w:r>
      <w:r>
        <w:rPr>
          <w:sz w:val="24"/>
        </w:rPr>
        <w:tab/>
      </w:r>
      <w:proofErr w:type="gramStart"/>
      <w:r>
        <w:rPr>
          <w:sz w:val="24"/>
        </w:rPr>
        <w:t>Each</w:t>
      </w:r>
      <w:proofErr w:type="gramEnd"/>
      <w:r>
        <w:rPr>
          <w:sz w:val="24"/>
        </w:rPr>
        <w:t xml:space="preserve"> occurrence as respect Bodily Injury Liability or Property Damage Liability, or both combined.</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2520" w:hanging="1260"/>
        <w:jc w:val="both"/>
        <w:rPr>
          <w:sz w:val="24"/>
        </w:rPr>
      </w:pPr>
      <w:r>
        <w:rPr>
          <w:sz w:val="24"/>
        </w:rPr>
        <w:t>$2,000,000</w:t>
      </w:r>
      <w:r>
        <w:rPr>
          <w:sz w:val="24"/>
        </w:rPr>
        <w:tab/>
      </w:r>
      <w:proofErr w:type="gramStart"/>
      <w:r>
        <w:rPr>
          <w:sz w:val="24"/>
        </w:rPr>
        <w:t>Per</w:t>
      </w:r>
      <w:proofErr w:type="gramEnd"/>
      <w:r>
        <w:rPr>
          <w:sz w:val="24"/>
        </w:rPr>
        <w:t xml:space="preserve"> Job General Aggregate</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2520" w:hanging="1260"/>
        <w:jc w:val="both"/>
        <w:rPr>
          <w:sz w:val="24"/>
        </w:rPr>
      </w:pPr>
      <w:r>
        <w:rPr>
          <w:sz w:val="24"/>
        </w:rPr>
        <w:t>$1,000,000</w:t>
      </w:r>
      <w:r>
        <w:rPr>
          <w:sz w:val="24"/>
        </w:rPr>
        <w:tab/>
        <w:t>Personal and Advertising Injury</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2520" w:hanging="1260"/>
        <w:jc w:val="both"/>
        <w:rPr>
          <w:sz w:val="24"/>
        </w:rPr>
      </w:pPr>
      <w:r>
        <w:rPr>
          <w:sz w:val="24"/>
        </w:rPr>
        <w:t>$2,000,000</w:t>
      </w:r>
      <w:r>
        <w:rPr>
          <w:sz w:val="24"/>
        </w:rPr>
        <w:tab/>
        <w:t>Products and Completed Operations Aggregate</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1080" w:hanging="360"/>
        <w:jc w:val="both"/>
        <w:rPr>
          <w:sz w:val="24"/>
        </w:rPr>
      </w:pPr>
      <w:r>
        <w:rPr>
          <w:sz w:val="24"/>
        </w:rPr>
        <w:t>3.</w:t>
      </w:r>
      <w:r>
        <w:rPr>
          <w:sz w:val="24"/>
        </w:rPr>
        <w:tab/>
        <w:t xml:space="preserve">Motor Vehicle Liability Insurance, including Michigan No-Fault Coverages, equivalent to, as a minimum, Insurance Services Office form CA 00 01 07 97. The City of </w:t>
      </w:r>
      <w:smartTag w:uri="urn:schemas-microsoft-com:office:smarttags" w:element="City">
        <w:smartTag w:uri="urn:schemas-microsoft-com:office:smarttags" w:element="place">
          <w:r>
            <w:rPr>
              <w:sz w:val="24"/>
            </w:rPr>
            <w:t>Ann Arbor</w:t>
          </w:r>
        </w:smartTag>
      </w:smartTag>
      <w:r>
        <w:rPr>
          <w:sz w:val="24"/>
        </w:rPr>
        <w:t xml:space="preserve"> shall be named as an additional insured. There shall be no added exclusions or limiting endorsements. Coverage shall include all owned vehicles, all non-owned vehicles and all hired vehicles. Further, the limits of liability shall be $1,000,000 for each occurrence as respects Bodily Injury Liability or Property Damage Liability, or both combined.</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1080" w:hanging="360"/>
        <w:jc w:val="both"/>
        <w:rPr>
          <w:sz w:val="24"/>
        </w:rPr>
      </w:pPr>
      <w:r>
        <w:rPr>
          <w:sz w:val="24"/>
        </w:rPr>
        <w:t>4.</w:t>
      </w:r>
      <w:r>
        <w:rPr>
          <w:sz w:val="24"/>
        </w:rPr>
        <w:tab/>
        <w:t>Umbrella/Excess Liability Insurance shall be provided to apply excess of the Commercial General Liability, Employers Liability and the Motor Vehicle coverage enumerated above, for each occurrence and for aggregate in the amount of $1,000,000.</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t>B.</w:t>
      </w:r>
      <w:r>
        <w:rPr>
          <w:sz w:val="24"/>
        </w:rPr>
        <w:tab/>
        <w:t>Insurance required under Section A.2 and A.3 of this Contract shall be considered primary as respects any other valid or collectible insurance that the City may possess, including any self-insured retentions the City may have; and any other insurance the City does possess shall be considered excess insurance only and shall not be required to contribute with this insurance. Further, the Contractor agrees to waive any right of recovery by its insurer against the City.</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sectPr w:rsidR="001148BB">
          <w:endnotePr>
            <w:numFmt w:val="decimal"/>
          </w:endnotePr>
          <w:type w:val="continuous"/>
          <w:pgSz w:w="12240" w:h="15840"/>
          <w:pgMar w:top="576" w:right="1440" w:bottom="432" w:left="1440" w:header="576" w:footer="432" w:gutter="0"/>
          <w:cols w:space="720"/>
          <w:noEndnote/>
        </w:sect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lastRenderedPageBreak/>
        <w:t>C.</w:t>
      </w:r>
      <w:r>
        <w:rPr>
          <w:sz w:val="24"/>
        </w:rPr>
        <w:tab/>
        <w:t xml:space="preserve">In the case of all Contracts involving on-site work, the Contractor shall provide to the City before the commencement of any work under this Contract documentation demonstrating it has obtained the above mentioned policies. Documentation must provide and demonstrate an unconditional 30 day written notice of cancellation in favor of the City of </w:t>
      </w:r>
      <w:smartTag w:uri="urn:schemas-microsoft-com:office:smarttags" w:element="City">
        <w:smartTag w:uri="urn:schemas-microsoft-com:office:smarttags" w:element="place">
          <w:r>
            <w:rPr>
              <w:sz w:val="24"/>
            </w:rPr>
            <w:t>Ann Arbor</w:t>
          </w:r>
        </w:smartTag>
      </w:smartTag>
      <w:r>
        <w:rPr>
          <w:sz w:val="24"/>
        </w:rPr>
        <w:t xml:space="preserve">. Further, the documentation must explicitly state the following:  (a) the policy number; name of insurance company; name and address of the agent or authorized representative; name and address of insured; project name; policy expiration date; and specific coverage amounts; (b) any deductibles or self-insured retentions which shall be approved by the City, in its sole discretion; (c) that the policy conforms to the requirements specified. An original certificate of insurance may be provided as an initial indication of the required insurance, provided that no later than 21 calendar days after commencement of any work the Contractor supplies a copy of the endorsements required on the policies. Upon request, the Contractor shall provide within 30 days a copy of the </w:t>
      </w:r>
      <w:proofErr w:type="gramStart"/>
      <w:r>
        <w:rPr>
          <w:sz w:val="24"/>
        </w:rPr>
        <w:t>policy(</w:t>
      </w:r>
      <w:proofErr w:type="gramEnd"/>
      <w:r>
        <w:rPr>
          <w:sz w:val="24"/>
        </w:rPr>
        <w:t>ies) to the City. If any of the above coverages expire by their terms during the term of this Contract, the Contractor shall deliver proof of renewal and/or new policies to the Administering Service Area/Unit at least ten days prior to the expiration date.</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t>D.</w:t>
      </w:r>
      <w:r>
        <w:rPr>
          <w:sz w:val="24"/>
        </w:rPr>
        <w:tab/>
        <w:t>Any Insurance provider of Contractor shall be admitted and authorized to do business in the State of Michigan and shall carry and maintain a minimum rating assigned by A.M. Best &amp; Company</w:t>
      </w:r>
      <w:r w:rsidR="00A74AE3">
        <w:rPr>
          <w:sz w:val="24"/>
        </w:rPr>
        <w:t>’</w:t>
      </w:r>
      <w:r>
        <w:rPr>
          <w:sz w:val="24"/>
        </w:rPr>
        <w:t xml:space="preserve">s Key Rating Guide of </w:t>
      </w:r>
      <w:r w:rsidR="00A74AE3">
        <w:rPr>
          <w:sz w:val="24"/>
        </w:rPr>
        <w:t>“</w:t>
      </w:r>
      <w:r>
        <w:rPr>
          <w:sz w:val="24"/>
        </w:rPr>
        <w:t>A-</w:t>
      </w:r>
      <w:proofErr w:type="gramStart"/>
      <w:r w:rsidR="00A74AE3">
        <w:rPr>
          <w:sz w:val="24"/>
        </w:rPr>
        <w:t>“</w:t>
      </w:r>
      <w:r>
        <w:rPr>
          <w:sz w:val="24"/>
        </w:rPr>
        <w:t xml:space="preserve"> Overall</w:t>
      </w:r>
      <w:proofErr w:type="gramEnd"/>
      <w:r>
        <w:rPr>
          <w:sz w:val="24"/>
        </w:rPr>
        <w:t xml:space="preserve"> and a minimum Financial Size Category of </w:t>
      </w:r>
      <w:r w:rsidR="00A74AE3">
        <w:rPr>
          <w:sz w:val="24"/>
        </w:rPr>
        <w:t>“</w:t>
      </w:r>
      <w:r>
        <w:rPr>
          <w:sz w:val="24"/>
        </w:rPr>
        <w:t>V</w:t>
      </w:r>
      <w:r w:rsidR="00A74AE3">
        <w:rPr>
          <w:sz w:val="24"/>
        </w:rPr>
        <w:t>”</w:t>
      </w:r>
      <w:r>
        <w:rPr>
          <w:sz w:val="24"/>
        </w:rPr>
        <w:t>. Insurance policies and certificates issued by non-admitted insurance companies are not acceptable unless approved in writing by the City.</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Next/>
        <w:keepLines/>
        <w:tabs>
          <w:tab w:val="center" w:pos="4680"/>
          <w:tab w:val="left" w:pos="4860"/>
          <w:tab w:val="left" w:pos="5040"/>
          <w:tab w:val="left" w:pos="5220"/>
          <w:tab w:val="left" w:pos="5400"/>
          <w:tab w:val="left" w:pos="5580"/>
          <w:tab w:val="left" w:pos="5760"/>
          <w:tab w:val="left" w:pos="5940"/>
        </w:tabs>
        <w:jc w:val="both"/>
        <w:rPr>
          <w:sz w:val="24"/>
        </w:rPr>
      </w:pPr>
      <w:r>
        <w:rPr>
          <w:sz w:val="24"/>
        </w:rPr>
        <w:tab/>
        <w:t>Section 29 - Surety Bonds</w:t>
      </w: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Bonds will be required from the successful bidder as follows:</w:t>
      </w: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t>(1)</w:t>
      </w:r>
      <w:r>
        <w:rPr>
          <w:sz w:val="24"/>
        </w:rPr>
        <w:tab/>
        <w:t xml:space="preserve">A Performance Bond to the City of </w:t>
      </w:r>
      <w:smartTag w:uri="urn:schemas-microsoft-com:office:smarttags" w:element="City">
        <w:smartTag w:uri="urn:schemas-microsoft-com:office:smarttags" w:element="place">
          <w:r>
            <w:rPr>
              <w:sz w:val="24"/>
            </w:rPr>
            <w:t>Ann Arbor</w:t>
          </w:r>
        </w:smartTag>
      </w:smartTag>
      <w:r>
        <w:rPr>
          <w:sz w:val="24"/>
        </w:rPr>
        <w:t xml:space="preserve"> for the amount of the bid(s) accepted;</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ind w:left="720" w:hanging="504"/>
        <w:jc w:val="both"/>
        <w:rPr>
          <w:sz w:val="24"/>
        </w:rPr>
      </w:pPr>
      <w:r>
        <w:rPr>
          <w:sz w:val="24"/>
        </w:rPr>
        <w:t>(2)</w:t>
      </w:r>
      <w:r>
        <w:rPr>
          <w:sz w:val="24"/>
        </w:rPr>
        <w:tab/>
        <w:t xml:space="preserve">A Labor and Material Bond to the City of </w:t>
      </w:r>
      <w:smartTag w:uri="urn:schemas-microsoft-com:office:smarttags" w:element="City">
        <w:smartTag w:uri="urn:schemas-microsoft-com:office:smarttags" w:element="place">
          <w:r>
            <w:rPr>
              <w:sz w:val="24"/>
            </w:rPr>
            <w:t>Ann Arbor</w:t>
          </w:r>
        </w:smartTag>
      </w:smartTag>
      <w:r>
        <w:rPr>
          <w:sz w:val="24"/>
        </w:rPr>
        <w:t xml:space="preserve"> for the amount of the bid(s) accepted.</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Bonds shall be executed on forms supplied by the City in a manner and by a Surety Company satisfactory to the City Attorney.</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Next/>
        <w:keepLines/>
        <w:tabs>
          <w:tab w:val="center" w:pos="4680"/>
          <w:tab w:val="left" w:pos="4860"/>
          <w:tab w:val="left" w:pos="5040"/>
          <w:tab w:val="left" w:pos="5220"/>
          <w:tab w:val="left" w:pos="5400"/>
          <w:tab w:val="left" w:pos="5580"/>
          <w:tab w:val="left" w:pos="5760"/>
          <w:tab w:val="left" w:pos="5940"/>
        </w:tabs>
        <w:jc w:val="both"/>
        <w:rPr>
          <w:sz w:val="24"/>
        </w:rPr>
      </w:pPr>
      <w:r>
        <w:rPr>
          <w:sz w:val="24"/>
        </w:rPr>
        <w:tab/>
        <w:t>Section 30 - Damage Claims</w:t>
      </w: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The Contractor shall be held responsible for all damages to property of the City or others, caused by or resulting from the negligence of the Contractor, its employees, or agents during the progress of or connected with the prosecution of the work, whether within the limits of the work or elsewhere. The Contractor must restore all property injured including sidewalks, curbing, sodding, pipes, conduit, sewers or other public or private property to not less than its original condition with new work.</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Next/>
        <w:keepLines/>
        <w:tabs>
          <w:tab w:val="center" w:pos="4680"/>
          <w:tab w:val="left" w:pos="4860"/>
          <w:tab w:val="left" w:pos="5040"/>
          <w:tab w:val="left" w:pos="5220"/>
          <w:tab w:val="left" w:pos="5400"/>
          <w:tab w:val="left" w:pos="5580"/>
          <w:tab w:val="left" w:pos="5760"/>
          <w:tab w:val="left" w:pos="5940"/>
        </w:tabs>
        <w:jc w:val="both"/>
        <w:rPr>
          <w:sz w:val="24"/>
        </w:rPr>
      </w:pPr>
      <w:r>
        <w:rPr>
          <w:sz w:val="24"/>
        </w:rPr>
        <w:tab/>
        <w:t>Section 31 - Refusal to Obey Instructions</w:t>
      </w: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If the Contractor refuses to obey the instructions of the Supervising Professional, the Supervising Professional shall withdraw inspection from the work, and no payments will be made for work performed thereafter nor may work be performed thereafter until the Supervising Professional shall have again authorized the work to proceed.</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Next/>
        <w:keepLines/>
        <w:tabs>
          <w:tab w:val="center" w:pos="4680"/>
          <w:tab w:val="left" w:pos="4860"/>
          <w:tab w:val="left" w:pos="5040"/>
          <w:tab w:val="left" w:pos="5220"/>
          <w:tab w:val="left" w:pos="5400"/>
          <w:tab w:val="left" w:pos="5580"/>
          <w:tab w:val="left" w:pos="5760"/>
          <w:tab w:val="left" w:pos="5940"/>
        </w:tabs>
        <w:jc w:val="both"/>
        <w:rPr>
          <w:sz w:val="24"/>
        </w:rPr>
      </w:pPr>
      <w:r>
        <w:rPr>
          <w:sz w:val="24"/>
        </w:rPr>
        <w:lastRenderedPageBreak/>
        <w:tab/>
        <w:t>Section 32 - Assignment</w:t>
      </w: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 xml:space="preserve"> Neither party to the Contract shall assign the Contract without the written consent of the other.  The Contractor may assign any monies due to it to a third party acceptable to the City.</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Next/>
        <w:keepLines/>
        <w:tabs>
          <w:tab w:val="center" w:pos="4680"/>
          <w:tab w:val="left" w:pos="4860"/>
          <w:tab w:val="left" w:pos="5040"/>
          <w:tab w:val="left" w:pos="5220"/>
          <w:tab w:val="left" w:pos="5400"/>
          <w:tab w:val="left" w:pos="5580"/>
          <w:tab w:val="left" w:pos="5760"/>
          <w:tab w:val="left" w:pos="5940"/>
        </w:tabs>
        <w:jc w:val="both"/>
        <w:rPr>
          <w:sz w:val="24"/>
        </w:rPr>
      </w:pPr>
    </w:p>
    <w:p w:rsidR="001148BB" w:rsidRDefault="001148BB">
      <w:pPr>
        <w:keepNext/>
        <w:keepLines/>
        <w:tabs>
          <w:tab w:val="center" w:pos="4680"/>
          <w:tab w:val="left" w:pos="4860"/>
          <w:tab w:val="left" w:pos="5040"/>
          <w:tab w:val="left" w:pos="5220"/>
          <w:tab w:val="left" w:pos="5400"/>
          <w:tab w:val="left" w:pos="5580"/>
          <w:tab w:val="left" w:pos="5760"/>
          <w:tab w:val="left" w:pos="5940"/>
        </w:tabs>
        <w:jc w:val="both"/>
        <w:rPr>
          <w:sz w:val="24"/>
        </w:rPr>
      </w:pPr>
      <w:r>
        <w:rPr>
          <w:sz w:val="24"/>
        </w:rPr>
        <w:tab/>
        <w:t>Section 33 - Rights of Various Interests</w:t>
      </w: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sectPr w:rsidR="001148BB">
          <w:endnotePr>
            <w:numFmt w:val="decimal"/>
          </w:endnotePr>
          <w:type w:val="continuous"/>
          <w:pgSz w:w="12240" w:h="15840"/>
          <w:pgMar w:top="576" w:right="1440" w:bottom="432" w:left="1440" w:header="576" w:footer="432" w:gutter="0"/>
          <w:cols w:space="720"/>
          <w:noEndnote/>
        </w:sectPr>
      </w:pPr>
    </w:p>
    <w:p w:rsidR="001148BB" w:rsidRDefault="001148BB">
      <w:pPr>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lastRenderedPageBreak/>
        <w:t>Whenever work being done by the City's forces or by other contractors is contiguous to work covered by this Contract, the respective rights of the various interests involved shall be established by the Supervising Professional, to secure the completion of the various portions of the work in general harmony.</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The Contractor is responsible to coordinate all aspects of the work, including coordination of, and with, utility companies and other contractors whose work impacts this project.</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Next/>
        <w:keepLines/>
        <w:tabs>
          <w:tab w:val="center" w:pos="4680"/>
          <w:tab w:val="left" w:pos="4860"/>
          <w:tab w:val="left" w:pos="5040"/>
          <w:tab w:val="left" w:pos="5220"/>
          <w:tab w:val="left" w:pos="5400"/>
          <w:tab w:val="left" w:pos="5580"/>
          <w:tab w:val="left" w:pos="5760"/>
          <w:tab w:val="left" w:pos="5940"/>
        </w:tabs>
        <w:jc w:val="both"/>
        <w:rPr>
          <w:sz w:val="24"/>
        </w:rPr>
      </w:pPr>
      <w:r>
        <w:rPr>
          <w:sz w:val="24"/>
        </w:rPr>
        <w:tab/>
        <w:t>Section 34 - Subcontracts</w:t>
      </w: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 xml:space="preserve">The Contractor shall not award any work to any subcontractor without prior written approval of the City. The approval will not be given until the Contractor submits to the City a written statement concerning the proposed award to the subcontractor. </w:t>
      </w:r>
      <w:r w:rsidR="009565DF">
        <w:rPr>
          <w:sz w:val="24"/>
        </w:rPr>
        <w:t xml:space="preserve">  </w:t>
      </w:r>
      <w:r>
        <w:rPr>
          <w:sz w:val="24"/>
        </w:rPr>
        <w:t>The statement shall contain all information the City may require.</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The Contractor shall be as fully responsible to the City for the acts and omissions of its subcontractors, and of persons either directly or indirectly employed by them, as it is for the acts and omissions of persons directly employed by it.</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The Contractor shall cause appropriate provisions to be inserted in all subcontracts relative to the work to bind subcontractors to the Contractor by the terms of the General Conditions and all other contract documents applicable to the work of the subcontractors and to give the Contractor the same power to terminate any subcontract that the City may exercise over the Contractor under any provision of the contract documents.</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Nothing contained in the contract documents shall create any contractual relation between any subcontractor and the City.</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Next/>
        <w:keepLines/>
        <w:tabs>
          <w:tab w:val="center" w:pos="4680"/>
          <w:tab w:val="left" w:pos="4860"/>
          <w:tab w:val="left" w:pos="5040"/>
          <w:tab w:val="left" w:pos="5220"/>
          <w:tab w:val="left" w:pos="5400"/>
          <w:tab w:val="left" w:pos="5580"/>
          <w:tab w:val="left" w:pos="5760"/>
          <w:tab w:val="left" w:pos="5940"/>
        </w:tabs>
        <w:jc w:val="both"/>
        <w:rPr>
          <w:sz w:val="24"/>
        </w:rPr>
      </w:pPr>
      <w:r>
        <w:rPr>
          <w:sz w:val="24"/>
        </w:rPr>
        <w:tab/>
        <w:t>Section 35 - Supervising Professional's Status</w:t>
      </w: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The Supervising Professional has the right to inspect any or all work. The Supervising Professional has authority to stop the work whenever stoppage may be appropriate to insure the proper execution of the Contract. The Supervising Professional has the authority to reject all work and materials which do not conform to the Contract and to decide questions which arise in the execution of the work.</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 xml:space="preserve">The Supervising Professional shall make all measurements and determinations of quantities. </w:t>
      </w:r>
      <w:r w:rsidR="00ED300A">
        <w:rPr>
          <w:sz w:val="24"/>
        </w:rPr>
        <w:t>Those measurements</w:t>
      </w:r>
      <w:r>
        <w:rPr>
          <w:sz w:val="24"/>
        </w:rPr>
        <w:t xml:space="preserve"> and determinations are final and conclusive between the parties.</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Next/>
        <w:keepLines/>
        <w:tabs>
          <w:tab w:val="center" w:pos="4680"/>
          <w:tab w:val="left" w:pos="4860"/>
          <w:tab w:val="left" w:pos="5040"/>
          <w:tab w:val="left" w:pos="5220"/>
          <w:tab w:val="left" w:pos="5400"/>
          <w:tab w:val="left" w:pos="5580"/>
          <w:tab w:val="left" w:pos="5760"/>
          <w:tab w:val="left" w:pos="5940"/>
        </w:tabs>
        <w:jc w:val="both"/>
        <w:rPr>
          <w:sz w:val="24"/>
        </w:rPr>
      </w:pPr>
      <w:r>
        <w:rPr>
          <w:sz w:val="24"/>
        </w:rPr>
        <w:lastRenderedPageBreak/>
        <w:tab/>
        <w:t>Section 36 - Supervising Professional's Decisions</w:t>
      </w: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The Supervising Professional shall, within a reasonable time after their presentation to the Supervising Professional, make decisions in writing on all claims of the City or the Contractor and on all other matters relating to the execution and progress of the work or the interpretation of the contract documents.</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center" w:pos="4680"/>
          <w:tab w:val="left" w:pos="4860"/>
          <w:tab w:val="left" w:pos="5040"/>
          <w:tab w:val="left" w:pos="5220"/>
          <w:tab w:val="left" w:pos="5400"/>
          <w:tab w:val="left" w:pos="5580"/>
          <w:tab w:val="left" w:pos="5760"/>
          <w:tab w:val="left" w:pos="5940"/>
        </w:tabs>
        <w:jc w:val="both"/>
        <w:rPr>
          <w:sz w:val="24"/>
        </w:rPr>
      </w:pPr>
      <w:r>
        <w:rPr>
          <w:sz w:val="24"/>
        </w:rPr>
        <w:tab/>
        <w:t>Section 37 - Storing Materials and Supplies</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sectPr w:rsidR="001148BB">
          <w:endnotePr>
            <w:numFmt w:val="decimal"/>
          </w:endnotePr>
          <w:type w:val="continuous"/>
          <w:pgSz w:w="12240" w:h="15840"/>
          <w:pgMar w:top="576" w:right="1440" w:bottom="432" w:left="1440" w:header="576" w:footer="432" w:gutter="0"/>
          <w:cols w:space="720"/>
          <w:noEndnote/>
        </w:sect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lastRenderedPageBreak/>
        <w:t>Materials and supplies may be stored at the site of the work at locations agreeable to the City unless specific exception is listed elsewhere in these documents. Ample way for foot traffic and drainage must be provided, and gutters must, at all times, be kept free from obstruction. Traffic on streets shall be interfered with as little as possible. The Contractor may not enter or occupy with agents, employees, tools, or material any private property without first obtaining written permission from its owner.  A copy of the permission shall be furnished to the Supervising Professional.</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center" w:pos="4680"/>
          <w:tab w:val="left" w:pos="4860"/>
          <w:tab w:val="left" w:pos="5040"/>
          <w:tab w:val="left" w:pos="5220"/>
          <w:tab w:val="left" w:pos="5400"/>
          <w:tab w:val="left" w:pos="5580"/>
          <w:tab w:val="left" w:pos="5760"/>
          <w:tab w:val="left" w:pos="5940"/>
        </w:tabs>
        <w:jc w:val="both"/>
        <w:rPr>
          <w:sz w:val="24"/>
        </w:rPr>
      </w:pPr>
      <w:r>
        <w:rPr>
          <w:sz w:val="24"/>
        </w:rPr>
        <w:tab/>
        <w:t>Section 38 - Lands for Work</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The Contractor shall provide, at its own expense and without liability to the City, any additional land and access that may be required for temporary construction facilities or for storage of materials.</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center" w:pos="4680"/>
          <w:tab w:val="left" w:pos="4860"/>
          <w:tab w:val="left" w:pos="5040"/>
          <w:tab w:val="left" w:pos="5220"/>
          <w:tab w:val="left" w:pos="5400"/>
          <w:tab w:val="left" w:pos="5580"/>
          <w:tab w:val="left" w:pos="5760"/>
          <w:tab w:val="left" w:pos="5940"/>
        </w:tabs>
        <w:jc w:val="both"/>
        <w:rPr>
          <w:sz w:val="24"/>
        </w:rPr>
      </w:pPr>
      <w:r>
        <w:rPr>
          <w:sz w:val="24"/>
        </w:rPr>
        <w:tab/>
        <w:t>Section 39 - Cleaning Up</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The Contractor shall, as directed by the Supervising Professional, remove at its own expense from the City's property and from all public and private property all temporary structures, rubbish and waste materials resulting from its operations unless otherwise specifically approved, in writing, by the Supervising Professional.</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center" w:pos="4680"/>
          <w:tab w:val="left" w:pos="4860"/>
          <w:tab w:val="left" w:pos="5040"/>
          <w:tab w:val="left" w:pos="5220"/>
          <w:tab w:val="left" w:pos="5400"/>
          <w:tab w:val="left" w:pos="5580"/>
          <w:tab w:val="left" w:pos="5760"/>
          <w:tab w:val="left" w:pos="5940"/>
        </w:tabs>
        <w:jc w:val="both"/>
        <w:rPr>
          <w:sz w:val="24"/>
        </w:rPr>
      </w:pPr>
      <w:r>
        <w:rPr>
          <w:sz w:val="24"/>
        </w:rPr>
        <w:tab/>
        <w:t>Section 40 - Salvage</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The Supervising Professional may designate for salvage any materials from existing structures or underground services. Materials so designated remain City property and shall be transported or stored at a location as the Supervising Professional may direct.</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center" w:pos="4680"/>
          <w:tab w:val="left" w:pos="4860"/>
          <w:tab w:val="left" w:pos="5040"/>
          <w:tab w:val="left" w:pos="5220"/>
          <w:tab w:val="left" w:pos="5400"/>
          <w:tab w:val="left" w:pos="5580"/>
          <w:tab w:val="left" w:pos="5760"/>
          <w:tab w:val="left" w:pos="5940"/>
        </w:tabs>
        <w:jc w:val="both"/>
        <w:rPr>
          <w:sz w:val="24"/>
        </w:rPr>
      </w:pPr>
      <w:r>
        <w:rPr>
          <w:sz w:val="24"/>
        </w:rPr>
        <w:tab/>
        <w:t>Section 41 - Night, Saturday or Sunday Work</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No night or Sunday work (without prior written City approval) will be permitted except in the case of an emergency and then only to the extent absolutely necessary. The City may allow night work which, in the opinion of the Supervising Professional, can be satisfactorily performed at night. Night work is any work between 8:00 p.m. and 7:00 a.m. No Saturday work will be permitted unless the Contractor gives the Supervising Professional at least 48 hours but not more than 5 days notice of the Contractor's intention to work the upcoming Saturday.</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Next/>
        <w:keepLines/>
        <w:tabs>
          <w:tab w:val="center" w:pos="4680"/>
          <w:tab w:val="left" w:pos="4860"/>
          <w:tab w:val="left" w:pos="5040"/>
          <w:tab w:val="left" w:pos="5220"/>
          <w:tab w:val="left" w:pos="5400"/>
          <w:tab w:val="left" w:pos="5580"/>
          <w:tab w:val="left" w:pos="5760"/>
          <w:tab w:val="left" w:pos="5940"/>
        </w:tabs>
        <w:jc w:val="both"/>
        <w:rPr>
          <w:sz w:val="24"/>
        </w:rPr>
      </w:pPr>
      <w:r>
        <w:rPr>
          <w:sz w:val="24"/>
        </w:rPr>
        <w:tab/>
        <w:t>Section 42 - Sales Taxes</w:t>
      </w:r>
    </w:p>
    <w:p w:rsidR="001148BB" w:rsidRDefault="001148BB">
      <w:pPr>
        <w:keepNext/>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Under State law the City is exempt from the assessment of State Sales Tax on its direct purchases.  Contractors who acquire materials, equipment, supplies, etc. for incorporation in City projects are not likewise exempt.  State Law shall prevail. The Bidder shall familiarize itself with the State Law and prepare its Bid accordingly. No extra payment will be allowed under this Contract for failure of the Contractor to make proper allowance in this bid for taxes it must pay.</w:t>
      </w:r>
    </w:p>
    <w:p w:rsidR="001148BB" w:rsidRDefault="001148BB">
      <w:pPr>
        <w:keepLines/>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sectPr w:rsidR="001148BB">
          <w:endnotePr>
            <w:numFmt w:val="decimal"/>
          </w:endnotePr>
          <w:type w:val="continuous"/>
          <w:pgSz w:w="12240" w:h="15840"/>
          <w:pgMar w:top="576" w:right="1440" w:bottom="432" w:left="1440" w:header="576" w:footer="432" w:gutter="0"/>
          <w:cols w:space="720"/>
          <w:noEndnote/>
        </w:sectPr>
      </w:pPr>
    </w:p>
    <w:p w:rsidR="001148BB" w:rsidRDefault="001148BB">
      <w:pPr>
        <w:tabs>
          <w:tab w:val="center" w:pos="4680"/>
          <w:tab w:val="left" w:pos="4860"/>
          <w:tab w:val="left" w:pos="5040"/>
          <w:tab w:val="left" w:pos="5220"/>
          <w:tab w:val="left" w:pos="5400"/>
          <w:tab w:val="left" w:pos="5580"/>
          <w:tab w:val="left" w:pos="5760"/>
          <w:tab w:val="left" w:pos="5940"/>
        </w:tabs>
        <w:jc w:val="both"/>
        <w:rPr>
          <w:sz w:val="24"/>
        </w:rPr>
      </w:pPr>
      <w:r>
        <w:rPr>
          <w:sz w:val="24"/>
        </w:rPr>
        <w:lastRenderedPageBreak/>
        <w:tab/>
        <w:t>Section 43</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center" w:pos="4680"/>
          <w:tab w:val="left" w:pos="4860"/>
          <w:tab w:val="left" w:pos="5040"/>
          <w:tab w:val="left" w:pos="5220"/>
          <w:tab w:val="left" w:pos="5400"/>
          <w:tab w:val="left" w:pos="5580"/>
          <w:tab w:val="left" w:pos="5760"/>
          <w:tab w:val="left" w:pos="5940"/>
        </w:tabs>
        <w:jc w:val="both"/>
        <w:rPr>
          <w:sz w:val="24"/>
        </w:rPr>
      </w:pPr>
      <w:r>
        <w:rPr>
          <w:sz w:val="24"/>
        </w:rPr>
        <w:tab/>
      </w:r>
      <w:r>
        <w:rPr>
          <w:b/>
          <w:bCs/>
          <w:sz w:val="24"/>
          <w:u w:val="single"/>
        </w:rPr>
        <w:t>CONTRACTOR'S DECLARATION</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 xml:space="preserve">I hereby declare that I have not, during the period </w:t>
      </w:r>
      <w:r>
        <w:rPr>
          <w:sz w:val="24"/>
          <w:u w:val="single"/>
        </w:rPr>
        <w:t xml:space="preserve">                            </w:t>
      </w:r>
      <w:r>
        <w:rPr>
          <w:sz w:val="24"/>
        </w:rPr>
        <w:t>, 20</w:t>
      </w:r>
      <w:r>
        <w:rPr>
          <w:sz w:val="24"/>
          <w:u w:val="single"/>
        </w:rPr>
        <w:t xml:space="preserve">     </w:t>
      </w:r>
      <w:r>
        <w:rPr>
          <w:sz w:val="24"/>
        </w:rPr>
        <w:t>, to</w:t>
      </w:r>
    </w:p>
    <w:p w:rsidR="001148BB" w:rsidRDefault="001148BB" w:rsidP="001059B4">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rPr>
          <w:sz w:val="24"/>
        </w:rPr>
      </w:pPr>
      <w:r>
        <w:rPr>
          <w:sz w:val="24"/>
          <w:u w:val="single"/>
        </w:rPr>
        <w:t xml:space="preserve">                        </w:t>
      </w:r>
      <w:r>
        <w:rPr>
          <w:sz w:val="24"/>
        </w:rPr>
        <w:t>, 20</w:t>
      </w:r>
      <w:r>
        <w:rPr>
          <w:sz w:val="24"/>
          <w:u w:val="single"/>
        </w:rPr>
        <w:t xml:space="preserve">     </w:t>
      </w:r>
      <w:r>
        <w:rPr>
          <w:sz w:val="24"/>
        </w:rPr>
        <w:t xml:space="preserve">, performed any work, furnished any materials, sustained any loss, damage or delay, or otherwise done anything in addition to the regular items (or executed change orders) set forth in the Contract titled </w:t>
      </w:r>
      <w:r>
        <w:rPr>
          <w:sz w:val="24"/>
          <w:u w:val="single"/>
        </w:rPr>
        <w:t xml:space="preserve">                                               </w:t>
      </w:r>
      <w:r w:rsidR="001059B4">
        <w:rPr>
          <w:sz w:val="24"/>
          <w:u w:val="single"/>
        </w:rPr>
        <w:tab/>
      </w:r>
      <w:r w:rsidR="001059B4">
        <w:rPr>
          <w:sz w:val="24"/>
          <w:u w:val="single"/>
        </w:rPr>
        <w:tab/>
      </w:r>
      <w:r w:rsidR="001059B4">
        <w:rPr>
          <w:sz w:val="24"/>
          <w:u w:val="single"/>
        </w:rPr>
        <w:tab/>
      </w:r>
      <w:r w:rsidR="001059B4">
        <w:rPr>
          <w:sz w:val="24"/>
          <w:u w:val="single"/>
        </w:rPr>
        <w:tab/>
      </w:r>
      <w:r w:rsidR="001059B4">
        <w:rPr>
          <w:sz w:val="24"/>
          <w:u w:val="single"/>
        </w:rPr>
        <w:tab/>
      </w:r>
      <w:r w:rsidR="001059B4">
        <w:rPr>
          <w:sz w:val="24"/>
          <w:u w:val="single"/>
        </w:rPr>
        <w:tab/>
      </w:r>
      <w:r>
        <w:rPr>
          <w:sz w:val="24"/>
          <w:u w:val="single"/>
        </w:rPr>
        <w:t xml:space="preserve"> </w:t>
      </w:r>
      <w:r>
        <w:rPr>
          <w:sz w:val="24"/>
        </w:rPr>
        <w:t>,</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roofErr w:type="gramStart"/>
      <w:r>
        <w:rPr>
          <w:sz w:val="24"/>
        </w:rPr>
        <w:t>for</w:t>
      </w:r>
      <w:proofErr w:type="gramEnd"/>
      <w:r>
        <w:rPr>
          <w:sz w:val="24"/>
        </w:rPr>
        <w:t xml:space="preserve"> which I shall ask, demand, sue for, or claim compensation or extension of time from the City, except as I hereby make claim for additional compensation or extension of time as set forth on the attached itemized statement. I further declare that I have paid all payroll obligations related to this Contract that have become due during the above period and that all invoices related to this Contract received more than 30 days prior to this declaration have been paid in full except as listed below.</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 xml:space="preserve">There </w:t>
      </w:r>
      <w:r>
        <w:rPr>
          <w:sz w:val="24"/>
          <w:u w:val="single"/>
        </w:rPr>
        <w:t>is/is not</w:t>
      </w:r>
      <w:r>
        <w:rPr>
          <w:sz w:val="24"/>
        </w:rPr>
        <w:t xml:space="preserve"> (Contractor please circle one </w:t>
      </w:r>
      <w:r>
        <w:rPr>
          <w:sz w:val="24"/>
          <w:u w:val="single"/>
        </w:rPr>
        <w:t>and</w:t>
      </w:r>
      <w:r>
        <w:rPr>
          <w:sz w:val="24"/>
        </w:rPr>
        <w:t xml:space="preserve"> strike one as appropriate) an itemized statement attached regarding a request for additional compensation or extension of time.</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u w:val="single"/>
        </w:rPr>
        <w:t xml:space="preserve">                                                             </w:t>
      </w:r>
      <w:r>
        <w:rPr>
          <w:sz w:val="24"/>
        </w:rPr>
        <w:tab/>
      </w:r>
      <w:r>
        <w:rPr>
          <w:sz w:val="24"/>
        </w:rPr>
        <w:tab/>
      </w:r>
      <w:r>
        <w:rPr>
          <w:sz w:val="24"/>
        </w:rPr>
        <w:tab/>
      </w:r>
      <w:r>
        <w:rPr>
          <w:sz w:val="24"/>
          <w:u w:val="single"/>
        </w:rPr>
        <w:t xml:space="preserve">                              </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Contractor</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Date</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rsidP="001059B4">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By</w:t>
      </w:r>
      <w:r w:rsidR="001059B4" w:rsidRPr="001059B4">
        <w:rPr>
          <w:sz w:val="24"/>
          <w:u w:val="single"/>
        </w:rPr>
        <w:tab/>
      </w:r>
      <w:r w:rsidR="001059B4" w:rsidRPr="001059B4">
        <w:rPr>
          <w:sz w:val="24"/>
          <w:u w:val="single"/>
        </w:rPr>
        <w:tab/>
      </w:r>
      <w:r w:rsidR="001059B4" w:rsidRPr="001059B4">
        <w:rPr>
          <w:sz w:val="24"/>
          <w:u w:val="single"/>
        </w:rPr>
        <w:tab/>
      </w:r>
      <w:r w:rsidR="001059B4" w:rsidRPr="001059B4">
        <w:rPr>
          <w:sz w:val="24"/>
          <w:u w:val="single"/>
        </w:rPr>
        <w:tab/>
      </w:r>
      <w:r w:rsidR="001059B4" w:rsidRPr="001059B4">
        <w:rPr>
          <w:sz w:val="24"/>
          <w:u w:val="single"/>
        </w:rPr>
        <w:tab/>
      </w:r>
      <w:r w:rsidR="001059B4" w:rsidRPr="001059B4">
        <w:rPr>
          <w:sz w:val="24"/>
          <w:u w:val="single"/>
        </w:rPr>
        <w:tab/>
      </w:r>
      <w:r w:rsidR="001059B4" w:rsidRPr="001059B4">
        <w:rPr>
          <w:sz w:val="24"/>
          <w:u w:val="single"/>
        </w:rPr>
        <w:tab/>
      </w:r>
      <w:r w:rsidR="001059B4" w:rsidRPr="001059B4">
        <w:rPr>
          <w:sz w:val="24"/>
          <w:u w:val="single"/>
        </w:rPr>
        <w:tab/>
      </w:r>
      <w:r w:rsidR="001059B4" w:rsidRPr="001059B4">
        <w:rPr>
          <w:sz w:val="24"/>
          <w:u w:val="single"/>
        </w:rPr>
        <w:tab/>
      </w:r>
      <w:r w:rsidR="001059B4" w:rsidRPr="001059B4">
        <w:rPr>
          <w:sz w:val="24"/>
          <w:u w:val="single"/>
        </w:rPr>
        <w:tab/>
      </w:r>
      <w:r w:rsidR="001059B4" w:rsidRPr="001059B4">
        <w:rPr>
          <w:sz w:val="24"/>
          <w:u w:val="single"/>
        </w:rPr>
        <w:tab/>
      </w:r>
      <w:r w:rsidR="001059B4" w:rsidRPr="001059B4">
        <w:rPr>
          <w:sz w:val="24"/>
          <w:u w:val="single"/>
        </w:rPr>
        <w:tab/>
      </w:r>
      <w:r w:rsidR="001059B4" w:rsidRPr="001059B4">
        <w:rPr>
          <w:sz w:val="24"/>
          <w:u w:val="single"/>
        </w:rPr>
        <w:tab/>
      </w:r>
      <w:r w:rsidR="001059B4" w:rsidRPr="001059B4">
        <w:rPr>
          <w:sz w:val="24"/>
          <w:u w:val="single"/>
        </w:rPr>
        <w:tab/>
      </w:r>
      <w:r w:rsidR="001059B4" w:rsidRPr="001059B4">
        <w:rPr>
          <w:sz w:val="24"/>
          <w:u w:val="single"/>
        </w:rPr>
        <w:tab/>
      </w:r>
      <w:r w:rsidR="001059B4" w:rsidRPr="001059B4">
        <w:rPr>
          <w:sz w:val="24"/>
          <w:u w:val="single"/>
        </w:rPr>
        <w:tab/>
      </w:r>
      <w:r w:rsidR="001059B4" w:rsidRPr="001059B4">
        <w:rPr>
          <w:sz w:val="24"/>
          <w:u w:val="single"/>
        </w:rPr>
        <w:tab/>
      </w:r>
      <w:r w:rsidR="001059B4" w:rsidRPr="001059B4">
        <w:rPr>
          <w:sz w:val="24"/>
          <w:u w:val="single"/>
        </w:rPr>
        <w:tab/>
      </w:r>
      <w:r w:rsidR="001059B4" w:rsidRPr="001059B4">
        <w:rPr>
          <w:sz w:val="24"/>
          <w:u w:val="single"/>
        </w:rPr>
        <w:tab/>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 xml:space="preserve">    (Signature)</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rsidP="001059B4">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Its</w:t>
      </w:r>
      <w:r w:rsidR="001059B4" w:rsidRPr="001059B4">
        <w:rPr>
          <w:sz w:val="24"/>
          <w:u w:val="single"/>
        </w:rPr>
        <w:tab/>
      </w:r>
      <w:r w:rsidR="001059B4" w:rsidRPr="001059B4">
        <w:rPr>
          <w:sz w:val="24"/>
          <w:u w:val="single"/>
        </w:rPr>
        <w:tab/>
      </w:r>
      <w:r w:rsidR="001059B4" w:rsidRPr="001059B4">
        <w:rPr>
          <w:sz w:val="24"/>
          <w:u w:val="single"/>
        </w:rPr>
        <w:tab/>
      </w:r>
      <w:r w:rsidR="001059B4" w:rsidRPr="001059B4">
        <w:rPr>
          <w:sz w:val="24"/>
          <w:u w:val="single"/>
        </w:rPr>
        <w:tab/>
      </w:r>
      <w:r w:rsidR="001059B4" w:rsidRPr="001059B4">
        <w:rPr>
          <w:sz w:val="24"/>
          <w:u w:val="single"/>
        </w:rPr>
        <w:tab/>
      </w:r>
      <w:r w:rsidR="001059B4" w:rsidRPr="001059B4">
        <w:rPr>
          <w:sz w:val="24"/>
          <w:u w:val="single"/>
        </w:rPr>
        <w:tab/>
      </w:r>
      <w:r w:rsidR="001059B4" w:rsidRPr="001059B4">
        <w:rPr>
          <w:sz w:val="24"/>
          <w:u w:val="single"/>
        </w:rPr>
        <w:tab/>
      </w:r>
      <w:r w:rsidR="001059B4" w:rsidRPr="001059B4">
        <w:rPr>
          <w:sz w:val="24"/>
          <w:u w:val="single"/>
        </w:rPr>
        <w:tab/>
      </w:r>
      <w:r w:rsidR="001059B4" w:rsidRPr="001059B4">
        <w:rPr>
          <w:sz w:val="24"/>
          <w:u w:val="single"/>
        </w:rPr>
        <w:tab/>
      </w:r>
      <w:r w:rsidR="001059B4" w:rsidRPr="001059B4">
        <w:rPr>
          <w:sz w:val="24"/>
          <w:u w:val="single"/>
        </w:rPr>
        <w:tab/>
      </w:r>
      <w:r w:rsidR="001059B4" w:rsidRPr="001059B4">
        <w:rPr>
          <w:sz w:val="24"/>
          <w:u w:val="single"/>
        </w:rPr>
        <w:tab/>
      </w:r>
      <w:r w:rsidR="001059B4" w:rsidRPr="001059B4">
        <w:rPr>
          <w:sz w:val="24"/>
          <w:u w:val="single"/>
        </w:rPr>
        <w:tab/>
      </w:r>
      <w:r w:rsidR="001059B4" w:rsidRPr="001059B4">
        <w:rPr>
          <w:sz w:val="24"/>
          <w:u w:val="single"/>
        </w:rPr>
        <w:tab/>
      </w:r>
      <w:r w:rsidR="001059B4" w:rsidRPr="001059B4">
        <w:rPr>
          <w:sz w:val="24"/>
          <w:u w:val="single"/>
        </w:rPr>
        <w:tab/>
      </w:r>
      <w:r w:rsidR="001059B4" w:rsidRPr="001059B4">
        <w:rPr>
          <w:sz w:val="24"/>
          <w:u w:val="single"/>
        </w:rPr>
        <w:tab/>
      </w:r>
      <w:r w:rsidR="001059B4" w:rsidRPr="001059B4">
        <w:rPr>
          <w:sz w:val="24"/>
          <w:u w:val="single"/>
        </w:rPr>
        <w:tab/>
      </w:r>
      <w:r w:rsidR="001059B4" w:rsidRPr="001059B4">
        <w:rPr>
          <w:sz w:val="24"/>
          <w:u w:val="single"/>
        </w:rPr>
        <w:tab/>
      </w:r>
      <w:r w:rsidR="001059B4" w:rsidRPr="001059B4">
        <w:rPr>
          <w:sz w:val="24"/>
          <w:u w:val="single"/>
        </w:rPr>
        <w:tab/>
      </w:r>
      <w:r w:rsidR="001059B4" w:rsidRPr="001059B4">
        <w:rPr>
          <w:sz w:val="24"/>
          <w:u w:val="single"/>
        </w:rPr>
        <w:tab/>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 xml:space="preserve">    (Title of Office)</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r>
        <w:rPr>
          <w:sz w:val="24"/>
        </w:rPr>
        <w:t>Past due invoices, if any, are listed below.</w:t>
      </w: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1148BB" w:rsidRDefault="001148BB">
      <w:pPr>
        <w:tabs>
          <w:tab w:val="left" w:pos="-1260"/>
          <w:tab w:val="left" w:pos="-1080"/>
          <w:tab w:val="left" w:pos="-900"/>
          <w:tab w:val="left" w:pos="-720"/>
          <w:tab w:val="left" w:pos="-540"/>
          <w:tab w:val="left" w:pos="-360"/>
          <w:tab w:val="left" w:pos="-180"/>
          <w:tab w:val="left" w:pos="0"/>
          <w:tab w:val="left" w:pos="216"/>
          <w:tab w:val="left" w:pos="432"/>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s>
        <w:jc w:val="both"/>
        <w:rPr>
          <w:sz w:val="24"/>
        </w:rPr>
      </w:pPr>
    </w:p>
    <w:p w:rsidR="00D4273C" w:rsidRDefault="00D4273C">
      <w:pPr>
        <w:tabs>
          <w:tab w:val="center" w:pos="4680"/>
          <w:tab w:val="left" w:pos="5760"/>
          <w:tab w:val="left" w:pos="7617"/>
        </w:tabs>
        <w:jc w:val="both"/>
        <w:rPr>
          <w:sz w:val="24"/>
        </w:rPr>
        <w:sectPr w:rsidR="00D4273C" w:rsidSect="00D4273C">
          <w:endnotePr>
            <w:numFmt w:val="decimal"/>
          </w:endnotePr>
          <w:type w:val="continuous"/>
          <w:pgSz w:w="12240" w:h="15840"/>
          <w:pgMar w:top="1440" w:right="1440" w:bottom="1440" w:left="1440" w:header="0" w:footer="720" w:gutter="0"/>
          <w:cols w:space="720"/>
          <w:noEndnote/>
          <w:docGrid w:linePitch="272"/>
        </w:sectPr>
      </w:pPr>
    </w:p>
    <w:p w:rsidR="001148BB" w:rsidRDefault="001148BB">
      <w:pPr>
        <w:tabs>
          <w:tab w:val="center" w:pos="4680"/>
          <w:tab w:val="left" w:pos="5760"/>
          <w:tab w:val="left" w:pos="7617"/>
        </w:tabs>
        <w:jc w:val="both"/>
        <w:rPr>
          <w:sz w:val="24"/>
        </w:rPr>
      </w:pPr>
      <w:r>
        <w:rPr>
          <w:sz w:val="24"/>
        </w:rPr>
        <w:lastRenderedPageBreak/>
        <w:tab/>
        <w:t>Section 44</w:t>
      </w:r>
    </w:p>
    <w:p w:rsidR="001148BB" w:rsidRDefault="001148BB">
      <w:pPr>
        <w:tabs>
          <w:tab w:val="left" w:pos="324"/>
          <w:tab w:val="left" w:pos="3897"/>
          <w:tab w:val="left" w:pos="5760"/>
          <w:tab w:val="left" w:pos="7617"/>
        </w:tabs>
        <w:jc w:val="both"/>
        <w:rPr>
          <w:sz w:val="24"/>
        </w:rPr>
      </w:pPr>
    </w:p>
    <w:p w:rsidR="001148BB" w:rsidRDefault="001148BB">
      <w:pPr>
        <w:tabs>
          <w:tab w:val="center" w:pos="4680"/>
          <w:tab w:val="left" w:pos="5760"/>
          <w:tab w:val="left" w:pos="7617"/>
        </w:tabs>
        <w:jc w:val="both"/>
        <w:rPr>
          <w:sz w:val="24"/>
        </w:rPr>
      </w:pPr>
      <w:r>
        <w:rPr>
          <w:sz w:val="24"/>
        </w:rPr>
        <w:tab/>
      </w:r>
      <w:r>
        <w:rPr>
          <w:b/>
          <w:bCs/>
          <w:sz w:val="24"/>
          <w:u w:val="single"/>
        </w:rPr>
        <w:t>CONTRACTOR'S AFFIDAVIT</w:t>
      </w:r>
    </w:p>
    <w:p w:rsidR="001148BB" w:rsidRDefault="001148BB">
      <w:pPr>
        <w:tabs>
          <w:tab w:val="left" w:pos="324"/>
          <w:tab w:val="left" w:pos="3897"/>
          <w:tab w:val="left" w:pos="5760"/>
          <w:tab w:val="left" w:pos="7617"/>
        </w:tabs>
        <w:jc w:val="both"/>
        <w:rPr>
          <w:sz w:val="24"/>
        </w:rPr>
      </w:pPr>
    </w:p>
    <w:p w:rsidR="001148BB" w:rsidRDefault="001148BB">
      <w:pPr>
        <w:tabs>
          <w:tab w:val="left" w:pos="324"/>
          <w:tab w:val="left" w:pos="3897"/>
          <w:tab w:val="left" w:pos="5760"/>
          <w:tab w:val="left" w:pos="7617"/>
        </w:tabs>
        <w:jc w:val="both"/>
        <w:rPr>
          <w:sz w:val="24"/>
        </w:rPr>
      </w:pPr>
    </w:p>
    <w:p w:rsidR="001148BB" w:rsidRDefault="001148BB">
      <w:pPr>
        <w:tabs>
          <w:tab w:val="left" w:pos="324"/>
          <w:tab w:val="left" w:pos="3897"/>
          <w:tab w:val="left" w:pos="5760"/>
          <w:tab w:val="left" w:pos="7617"/>
        </w:tabs>
        <w:jc w:val="both"/>
        <w:rPr>
          <w:sz w:val="24"/>
        </w:rPr>
      </w:pPr>
      <w:r>
        <w:rPr>
          <w:sz w:val="24"/>
        </w:rPr>
        <w:t>The undersigned Contractor</w:t>
      </w:r>
      <w:proofErr w:type="gramStart"/>
      <w:r>
        <w:rPr>
          <w:sz w:val="24"/>
        </w:rPr>
        <w:t>,</w:t>
      </w:r>
      <w:r>
        <w:rPr>
          <w:sz w:val="24"/>
          <w:u w:val="single"/>
        </w:rPr>
        <w:t xml:space="preserve">                                                       </w:t>
      </w:r>
      <w:r>
        <w:rPr>
          <w:sz w:val="24"/>
        </w:rPr>
        <w:t>,</w:t>
      </w:r>
      <w:proofErr w:type="gramEnd"/>
      <w:r>
        <w:rPr>
          <w:sz w:val="24"/>
        </w:rPr>
        <w:t xml:space="preserve"> represents that on </w:t>
      </w:r>
      <w:r>
        <w:rPr>
          <w:sz w:val="24"/>
          <w:u w:val="single"/>
        </w:rPr>
        <w:t xml:space="preserve">                             </w:t>
      </w:r>
      <w:r>
        <w:rPr>
          <w:sz w:val="24"/>
        </w:rPr>
        <w:t>, 20</w:t>
      </w:r>
      <w:r>
        <w:rPr>
          <w:sz w:val="24"/>
          <w:u w:val="single"/>
        </w:rPr>
        <w:t xml:space="preserve">     </w:t>
      </w:r>
      <w:r>
        <w:rPr>
          <w:sz w:val="24"/>
        </w:rPr>
        <w:t xml:space="preserve">, it was awarded a contract by the City of Ann Arbor, Michigan to </w:t>
      </w:r>
      <w:r>
        <w:rPr>
          <w:sz w:val="24"/>
          <w:u w:val="single"/>
        </w:rPr>
        <w:t xml:space="preserve">                                                                            </w:t>
      </w:r>
      <w:r>
        <w:rPr>
          <w:sz w:val="24"/>
        </w:rPr>
        <w:t xml:space="preserve"> under the terms and conditions of a Contract titled</w:t>
      </w:r>
    </w:p>
    <w:p w:rsidR="001148BB" w:rsidRDefault="001148BB">
      <w:pPr>
        <w:tabs>
          <w:tab w:val="left" w:pos="324"/>
          <w:tab w:val="left" w:pos="3897"/>
          <w:tab w:val="left" w:pos="5760"/>
          <w:tab w:val="left" w:pos="7617"/>
        </w:tabs>
        <w:jc w:val="both"/>
        <w:rPr>
          <w:sz w:val="24"/>
        </w:rPr>
      </w:pPr>
      <w:r>
        <w:rPr>
          <w:sz w:val="24"/>
        </w:rPr>
        <w:t xml:space="preserve"> </w:t>
      </w:r>
      <w:r>
        <w:rPr>
          <w:sz w:val="24"/>
          <w:u w:val="single"/>
        </w:rPr>
        <w:t xml:space="preserve">                                                                                                                                           </w:t>
      </w:r>
      <w:r>
        <w:rPr>
          <w:sz w:val="24"/>
        </w:rPr>
        <w:t>.</w:t>
      </w:r>
    </w:p>
    <w:p w:rsidR="001148BB" w:rsidRDefault="001148BB">
      <w:pPr>
        <w:tabs>
          <w:tab w:val="left" w:pos="324"/>
          <w:tab w:val="left" w:pos="3897"/>
          <w:tab w:val="left" w:pos="5760"/>
          <w:tab w:val="left" w:pos="7617"/>
        </w:tabs>
        <w:jc w:val="both"/>
        <w:rPr>
          <w:sz w:val="24"/>
        </w:rPr>
      </w:pPr>
      <w:r>
        <w:rPr>
          <w:sz w:val="24"/>
        </w:rPr>
        <w:t>The Contractor represents that all work has now been accomplished and the Contract is complete.</w:t>
      </w:r>
    </w:p>
    <w:p w:rsidR="001148BB" w:rsidRDefault="001148BB">
      <w:pPr>
        <w:tabs>
          <w:tab w:val="left" w:pos="324"/>
          <w:tab w:val="left" w:pos="3897"/>
          <w:tab w:val="left" w:pos="5760"/>
          <w:tab w:val="left" w:pos="7617"/>
        </w:tabs>
        <w:jc w:val="both"/>
        <w:rPr>
          <w:sz w:val="24"/>
        </w:rPr>
      </w:pPr>
    </w:p>
    <w:p w:rsidR="001148BB" w:rsidRDefault="001148BB">
      <w:pPr>
        <w:tabs>
          <w:tab w:val="left" w:pos="324"/>
          <w:tab w:val="left" w:pos="3897"/>
          <w:tab w:val="left" w:pos="5760"/>
          <w:tab w:val="left" w:pos="7617"/>
        </w:tabs>
        <w:jc w:val="both"/>
        <w:rPr>
          <w:sz w:val="24"/>
        </w:rPr>
      </w:pPr>
      <w:r>
        <w:rPr>
          <w:sz w:val="24"/>
        </w:rPr>
        <w:t xml:space="preserve">The Contractor warrants and certifies that all of its indebtedness arising by reason of the Contract has been fully paid or satisfactorily secured; and that all claims from subcontractors and others for labor and material used in accomplishing the project, as well as all other claims arising from the performance of the Contract, have been fully paid or satisfactorily settled. The Contractor agrees that, if any claim should hereafter arise, it shall assume responsibility for it immediately upon request to do so by the City of </w:t>
      </w:r>
      <w:smartTag w:uri="urn:schemas-microsoft-com:office:smarttags" w:element="City">
        <w:smartTag w:uri="urn:schemas-microsoft-com:office:smarttags" w:element="place">
          <w:r>
            <w:rPr>
              <w:sz w:val="24"/>
            </w:rPr>
            <w:t>Ann Arbor</w:t>
          </w:r>
        </w:smartTag>
      </w:smartTag>
      <w:r>
        <w:rPr>
          <w:sz w:val="24"/>
        </w:rPr>
        <w:t>.</w:t>
      </w:r>
    </w:p>
    <w:p w:rsidR="001148BB" w:rsidRDefault="001148BB">
      <w:pPr>
        <w:tabs>
          <w:tab w:val="left" w:pos="324"/>
          <w:tab w:val="left" w:pos="3897"/>
          <w:tab w:val="left" w:pos="5760"/>
          <w:tab w:val="left" w:pos="7617"/>
        </w:tabs>
        <w:jc w:val="both"/>
        <w:rPr>
          <w:sz w:val="24"/>
        </w:rPr>
      </w:pPr>
    </w:p>
    <w:p w:rsidR="001148BB" w:rsidRDefault="001148BB">
      <w:pPr>
        <w:tabs>
          <w:tab w:val="left" w:pos="324"/>
          <w:tab w:val="left" w:pos="3897"/>
          <w:tab w:val="left" w:pos="5760"/>
          <w:tab w:val="left" w:pos="7617"/>
        </w:tabs>
        <w:jc w:val="both"/>
        <w:rPr>
          <w:sz w:val="24"/>
        </w:rPr>
      </w:pPr>
      <w:r>
        <w:rPr>
          <w:sz w:val="24"/>
        </w:rPr>
        <w:t xml:space="preserve">The Contractor, for valuable consideration received, does further waive, release and relinquish any and all claims or right of lien which the Contractor now has or may acquire upon the subject premises for labor and material used in the project owned by the City of </w:t>
      </w:r>
      <w:smartTag w:uri="urn:schemas-microsoft-com:office:smarttags" w:element="City">
        <w:smartTag w:uri="urn:schemas-microsoft-com:office:smarttags" w:element="place">
          <w:r>
            <w:rPr>
              <w:sz w:val="24"/>
            </w:rPr>
            <w:t>Ann Arbor</w:t>
          </w:r>
        </w:smartTag>
      </w:smartTag>
      <w:r>
        <w:rPr>
          <w:sz w:val="24"/>
        </w:rPr>
        <w:t>.</w:t>
      </w:r>
    </w:p>
    <w:p w:rsidR="001148BB" w:rsidRDefault="001148BB">
      <w:pPr>
        <w:tabs>
          <w:tab w:val="left" w:pos="324"/>
          <w:tab w:val="left" w:pos="3897"/>
          <w:tab w:val="left" w:pos="5760"/>
          <w:tab w:val="left" w:pos="7617"/>
        </w:tabs>
        <w:jc w:val="both"/>
        <w:rPr>
          <w:sz w:val="24"/>
        </w:rPr>
      </w:pPr>
    </w:p>
    <w:p w:rsidR="001148BB" w:rsidRDefault="001148BB">
      <w:pPr>
        <w:tabs>
          <w:tab w:val="left" w:pos="324"/>
          <w:tab w:val="left" w:pos="3897"/>
          <w:tab w:val="left" w:pos="5760"/>
          <w:tab w:val="left" w:pos="7617"/>
        </w:tabs>
        <w:jc w:val="both"/>
        <w:rPr>
          <w:sz w:val="24"/>
        </w:rPr>
      </w:pPr>
      <w:r>
        <w:rPr>
          <w:sz w:val="24"/>
        </w:rPr>
        <w:t>This affidavit is freely and voluntarily given with full knowledge of the facts.</w:t>
      </w:r>
    </w:p>
    <w:p w:rsidR="001148BB" w:rsidRDefault="001148BB">
      <w:pPr>
        <w:tabs>
          <w:tab w:val="left" w:pos="324"/>
          <w:tab w:val="left" w:pos="3897"/>
          <w:tab w:val="left" w:pos="5760"/>
          <w:tab w:val="left" w:pos="7617"/>
        </w:tabs>
        <w:jc w:val="both"/>
        <w:rPr>
          <w:sz w:val="24"/>
        </w:rPr>
      </w:pPr>
    </w:p>
    <w:p w:rsidR="001148BB" w:rsidRDefault="001148BB">
      <w:pPr>
        <w:tabs>
          <w:tab w:val="left" w:pos="324"/>
          <w:tab w:val="left" w:pos="3897"/>
          <w:tab w:val="left" w:pos="5760"/>
          <w:tab w:val="left" w:pos="7617"/>
        </w:tabs>
        <w:jc w:val="both"/>
        <w:rPr>
          <w:sz w:val="24"/>
        </w:rPr>
      </w:pPr>
    </w:p>
    <w:p w:rsidR="001148BB" w:rsidRDefault="001148BB">
      <w:pPr>
        <w:tabs>
          <w:tab w:val="left" w:pos="324"/>
          <w:tab w:val="left" w:pos="3897"/>
          <w:tab w:val="left" w:pos="5760"/>
          <w:tab w:val="left" w:pos="7617"/>
        </w:tabs>
        <w:jc w:val="both"/>
        <w:rPr>
          <w:sz w:val="24"/>
        </w:rPr>
      </w:pPr>
      <w:r>
        <w:rPr>
          <w:sz w:val="24"/>
          <w:u w:val="single"/>
        </w:rPr>
        <w:t xml:space="preserve">                                                          </w:t>
      </w:r>
    </w:p>
    <w:p w:rsidR="001148BB" w:rsidRDefault="001148BB">
      <w:pPr>
        <w:tabs>
          <w:tab w:val="left" w:pos="324"/>
          <w:tab w:val="left" w:pos="3897"/>
          <w:tab w:val="left" w:pos="5760"/>
          <w:tab w:val="left" w:pos="7617"/>
        </w:tabs>
        <w:jc w:val="both"/>
        <w:rPr>
          <w:sz w:val="24"/>
        </w:rPr>
      </w:pPr>
      <w:r>
        <w:rPr>
          <w:sz w:val="24"/>
        </w:rPr>
        <w:t>Contractor</w:t>
      </w:r>
    </w:p>
    <w:p w:rsidR="001148BB" w:rsidRDefault="001148BB" w:rsidP="001059B4">
      <w:pPr>
        <w:tabs>
          <w:tab w:val="left" w:pos="324"/>
          <w:tab w:val="left" w:pos="3897"/>
          <w:tab w:val="left" w:pos="5760"/>
          <w:tab w:val="left" w:pos="7617"/>
        </w:tabs>
        <w:jc w:val="both"/>
        <w:rPr>
          <w:sz w:val="24"/>
        </w:rPr>
      </w:pPr>
      <w:r>
        <w:rPr>
          <w:sz w:val="24"/>
        </w:rPr>
        <w:t>By</w:t>
      </w:r>
      <w:r w:rsidR="001059B4" w:rsidRPr="001059B4">
        <w:rPr>
          <w:sz w:val="24"/>
          <w:u w:val="single"/>
        </w:rPr>
        <w:tab/>
      </w:r>
      <w:r w:rsidR="001059B4" w:rsidRPr="001059B4">
        <w:rPr>
          <w:sz w:val="24"/>
          <w:u w:val="single"/>
        </w:rPr>
        <w:tab/>
      </w:r>
    </w:p>
    <w:p w:rsidR="001148BB" w:rsidRDefault="001148BB">
      <w:pPr>
        <w:tabs>
          <w:tab w:val="left" w:pos="324"/>
          <w:tab w:val="left" w:pos="3897"/>
          <w:tab w:val="left" w:pos="5760"/>
          <w:tab w:val="left" w:pos="7617"/>
        </w:tabs>
        <w:jc w:val="both"/>
        <w:rPr>
          <w:sz w:val="24"/>
        </w:rPr>
      </w:pPr>
      <w:r>
        <w:rPr>
          <w:sz w:val="24"/>
        </w:rPr>
        <w:t xml:space="preserve">    (Signature)</w:t>
      </w:r>
    </w:p>
    <w:p w:rsidR="001148BB" w:rsidRDefault="001148BB" w:rsidP="001059B4">
      <w:pPr>
        <w:tabs>
          <w:tab w:val="left" w:pos="324"/>
          <w:tab w:val="left" w:pos="3897"/>
          <w:tab w:val="left" w:pos="5760"/>
          <w:tab w:val="left" w:pos="7617"/>
        </w:tabs>
        <w:jc w:val="both"/>
        <w:rPr>
          <w:sz w:val="24"/>
        </w:rPr>
      </w:pPr>
      <w:r>
        <w:rPr>
          <w:sz w:val="24"/>
        </w:rPr>
        <w:t>Its</w:t>
      </w:r>
      <w:r w:rsidR="001059B4" w:rsidRPr="001059B4">
        <w:rPr>
          <w:sz w:val="24"/>
          <w:u w:val="single"/>
        </w:rPr>
        <w:tab/>
      </w:r>
      <w:r w:rsidR="001059B4">
        <w:rPr>
          <w:sz w:val="24"/>
          <w:u w:val="single"/>
        </w:rPr>
        <w:tab/>
      </w:r>
      <w:r>
        <w:rPr>
          <w:sz w:val="24"/>
          <w:u w:val="single"/>
        </w:rPr>
        <w:t xml:space="preserve"> </w:t>
      </w:r>
    </w:p>
    <w:p w:rsidR="001148BB" w:rsidRDefault="001148BB">
      <w:pPr>
        <w:tabs>
          <w:tab w:val="left" w:pos="324"/>
          <w:tab w:val="left" w:pos="3897"/>
          <w:tab w:val="left" w:pos="5760"/>
          <w:tab w:val="left" w:pos="7617"/>
        </w:tabs>
        <w:jc w:val="both"/>
        <w:rPr>
          <w:sz w:val="24"/>
        </w:rPr>
      </w:pPr>
      <w:r>
        <w:rPr>
          <w:sz w:val="24"/>
        </w:rPr>
        <w:t xml:space="preserve">    (Title of Office)</w:t>
      </w:r>
    </w:p>
    <w:p w:rsidR="001148BB" w:rsidRDefault="001148BB">
      <w:pPr>
        <w:tabs>
          <w:tab w:val="left" w:pos="324"/>
          <w:tab w:val="left" w:pos="3897"/>
          <w:tab w:val="left" w:pos="5760"/>
          <w:tab w:val="left" w:pos="7617"/>
        </w:tabs>
        <w:jc w:val="both"/>
        <w:rPr>
          <w:sz w:val="24"/>
        </w:rPr>
      </w:pPr>
    </w:p>
    <w:p w:rsidR="001148BB" w:rsidRDefault="001148BB">
      <w:pPr>
        <w:tabs>
          <w:tab w:val="left" w:pos="324"/>
          <w:tab w:val="left" w:pos="3897"/>
          <w:tab w:val="left" w:pos="5760"/>
          <w:tab w:val="left" w:pos="7617"/>
        </w:tabs>
        <w:jc w:val="both"/>
        <w:rPr>
          <w:sz w:val="24"/>
        </w:rPr>
      </w:pPr>
    </w:p>
    <w:p w:rsidR="001148BB" w:rsidRDefault="001148BB">
      <w:pPr>
        <w:tabs>
          <w:tab w:val="left" w:pos="324"/>
          <w:tab w:val="left" w:pos="3897"/>
          <w:tab w:val="left" w:pos="5760"/>
          <w:tab w:val="left" w:pos="7617"/>
        </w:tabs>
        <w:jc w:val="both"/>
        <w:rPr>
          <w:sz w:val="24"/>
        </w:rPr>
      </w:pPr>
    </w:p>
    <w:p w:rsidR="001148BB" w:rsidRDefault="001148BB">
      <w:pPr>
        <w:tabs>
          <w:tab w:val="left" w:pos="324"/>
          <w:tab w:val="left" w:pos="3897"/>
          <w:tab w:val="left" w:pos="5760"/>
          <w:tab w:val="left" w:pos="7617"/>
        </w:tabs>
        <w:jc w:val="both"/>
        <w:rPr>
          <w:sz w:val="24"/>
        </w:rPr>
      </w:pPr>
      <w:r>
        <w:rPr>
          <w:sz w:val="24"/>
        </w:rPr>
        <w:t xml:space="preserve">Subscribed and sworn to before me, on this </w:t>
      </w:r>
      <w:r>
        <w:rPr>
          <w:sz w:val="24"/>
          <w:u w:val="single"/>
        </w:rPr>
        <w:t xml:space="preserve">         </w:t>
      </w:r>
      <w:r>
        <w:rPr>
          <w:sz w:val="24"/>
        </w:rPr>
        <w:t xml:space="preserve"> day of </w:t>
      </w:r>
      <w:r>
        <w:rPr>
          <w:sz w:val="24"/>
          <w:u w:val="single"/>
        </w:rPr>
        <w:t xml:space="preserve">                    </w:t>
      </w:r>
      <w:r>
        <w:rPr>
          <w:sz w:val="24"/>
        </w:rPr>
        <w:t>, 20</w:t>
      </w:r>
      <w:r w:rsidR="00A74AE3">
        <w:rPr>
          <w:sz w:val="24"/>
        </w:rPr>
        <w:t>__</w:t>
      </w:r>
      <w:r>
        <w:rPr>
          <w:sz w:val="24"/>
          <w:u w:val="single"/>
        </w:rPr>
        <w:t xml:space="preserve">      </w:t>
      </w:r>
    </w:p>
    <w:p w:rsidR="001148BB" w:rsidRDefault="001148BB">
      <w:pPr>
        <w:tabs>
          <w:tab w:val="left" w:pos="324"/>
          <w:tab w:val="left" w:pos="3897"/>
          <w:tab w:val="left" w:pos="5760"/>
          <w:tab w:val="left" w:pos="7617"/>
        </w:tabs>
        <w:jc w:val="both"/>
        <w:rPr>
          <w:sz w:val="24"/>
        </w:rPr>
      </w:pPr>
      <w:r>
        <w:rPr>
          <w:sz w:val="24"/>
          <w:u w:val="single"/>
        </w:rPr>
        <w:t xml:space="preserve">                                                     </w:t>
      </w:r>
      <w:r>
        <w:rPr>
          <w:sz w:val="24"/>
        </w:rPr>
        <w:t xml:space="preserve"> , </w:t>
      </w:r>
      <w:r>
        <w:rPr>
          <w:sz w:val="24"/>
          <w:u w:val="single"/>
        </w:rPr>
        <w:t xml:space="preserve">                        </w:t>
      </w:r>
      <w:r>
        <w:rPr>
          <w:sz w:val="24"/>
        </w:rPr>
        <w:t xml:space="preserve"> </w:t>
      </w:r>
      <w:smartTag w:uri="urn:schemas-microsoft-com:office:smarttags" w:element="place">
        <w:smartTag w:uri="urn:schemas-microsoft-com:office:smarttags" w:element="City">
          <w:r>
            <w:rPr>
              <w:sz w:val="24"/>
            </w:rPr>
            <w:t>County</w:t>
          </w:r>
        </w:smartTag>
        <w:r>
          <w:rPr>
            <w:sz w:val="24"/>
          </w:rPr>
          <w:t xml:space="preserve">, </w:t>
        </w:r>
        <w:smartTag w:uri="urn:schemas-microsoft-com:office:smarttags" w:element="State">
          <w:r>
            <w:rPr>
              <w:sz w:val="24"/>
            </w:rPr>
            <w:t>Michigan</w:t>
          </w:r>
        </w:smartTag>
      </w:smartTag>
    </w:p>
    <w:p w:rsidR="001148BB" w:rsidRDefault="001148BB">
      <w:pPr>
        <w:tabs>
          <w:tab w:val="left" w:pos="324"/>
          <w:tab w:val="left" w:pos="3897"/>
          <w:tab w:val="left" w:pos="5760"/>
          <w:tab w:val="left" w:pos="7617"/>
        </w:tabs>
        <w:jc w:val="both"/>
        <w:rPr>
          <w:sz w:val="24"/>
        </w:rPr>
      </w:pPr>
      <w:r>
        <w:rPr>
          <w:sz w:val="24"/>
        </w:rPr>
        <w:t>Notary Public</w:t>
      </w:r>
    </w:p>
    <w:p w:rsidR="00A74AE3" w:rsidRDefault="00A74AE3">
      <w:pPr>
        <w:tabs>
          <w:tab w:val="left" w:pos="324"/>
          <w:tab w:val="left" w:pos="3897"/>
          <w:tab w:val="left" w:pos="5760"/>
          <w:tab w:val="left" w:pos="7617"/>
        </w:tabs>
        <w:jc w:val="both"/>
        <w:rPr>
          <w:sz w:val="24"/>
        </w:rPr>
      </w:pPr>
      <w:r>
        <w:rPr>
          <w:sz w:val="24"/>
        </w:rPr>
        <w:t>____________ County, MI</w:t>
      </w:r>
    </w:p>
    <w:p w:rsidR="001148BB" w:rsidRDefault="001148BB" w:rsidP="001059B4">
      <w:pPr>
        <w:tabs>
          <w:tab w:val="left" w:pos="324"/>
          <w:tab w:val="left" w:pos="3897"/>
          <w:tab w:val="left" w:pos="5760"/>
          <w:tab w:val="left" w:pos="7617"/>
        </w:tabs>
        <w:jc w:val="both"/>
        <w:rPr>
          <w:sz w:val="24"/>
        </w:rPr>
      </w:pPr>
      <w:r>
        <w:rPr>
          <w:sz w:val="24"/>
        </w:rPr>
        <w:t>My commission expires on:</w:t>
      </w:r>
      <w:r w:rsidR="001059B4" w:rsidRPr="001059B4">
        <w:rPr>
          <w:sz w:val="24"/>
          <w:u w:val="single"/>
        </w:rPr>
        <w:tab/>
      </w:r>
      <w:r w:rsidR="001059B4" w:rsidRPr="001059B4">
        <w:rPr>
          <w:sz w:val="24"/>
          <w:u w:val="single"/>
        </w:rPr>
        <w:tab/>
      </w:r>
    </w:p>
    <w:p w:rsidR="00501C80" w:rsidRDefault="00501C80">
      <w:pPr>
        <w:tabs>
          <w:tab w:val="left" w:pos="324"/>
          <w:tab w:val="left" w:pos="3897"/>
          <w:tab w:val="left" w:pos="5760"/>
          <w:tab w:val="left" w:pos="7617"/>
        </w:tabs>
        <w:jc w:val="both"/>
        <w:rPr>
          <w:sz w:val="18"/>
          <w:szCs w:val="18"/>
        </w:rPr>
      </w:pPr>
    </w:p>
    <w:p w:rsidR="00501C80" w:rsidRDefault="00501C80">
      <w:pPr>
        <w:tabs>
          <w:tab w:val="left" w:pos="324"/>
          <w:tab w:val="left" w:pos="3897"/>
          <w:tab w:val="left" w:pos="5760"/>
          <w:tab w:val="left" w:pos="7617"/>
        </w:tabs>
        <w:jc w:val="both"/>
        <w:rPr>
          <w:sz w:val="18"/>
          <w:szCs w:val="18"/>
        </w:rPr>
      </w:pPr>
    </w:p>
    <w:p w:rsidR="00501C80" w:rsidRDefault="00501C80">
      <w:pPr>
        <w:tabs>
          <w:tab w:val="left" w:pos="324"/>
          <w:tab w:val="left" w:pos="3897"/>
          <w:tab w:val="left" w:pos="5760"/>
          <w:tab w:val="left" w:pos="7617"/>
        </w:tabs>
        <w:jc w:val="both"/>
        <w:rPr>
          <w:sz w:val="18"/>
          <w:szCs w:val="18"/>
        </w:rPr>
      </w:pPr>
    </w:p>
    <w:p w:rsidR="00501C80" w:rsidRDefault="00501C80">
      <w:pPr>
        <w:tabs>
          <w:tab w:val="left" w:pos="324"/>
          <w:tab w:val="left" w:pos="3897"/>
          <w:tab w:val="left" w:pos="5760"/>
          <w:tab w:val="left" w:pos="7617"/>
        </w:tabs>
        <w:jc w:val="both"/>
        <w:rPr>
          <w:sz w:val="18"/>
          <w:szCs w:val="18"/>
        </w:rPr>
      </w:pPr>
    </w:p>
    <w:p w:rsidR="00501C80" w:rsidRDefault="00501C80">
      <w:pPr>
        <w:tabs>
          <w:tab w:val="left" w:pos="324"/>
          <w:tab w:val="left" w:pos="3897"/>
          <w:tab w:val="left" w:pos="5760"/>
          <w:tab w:val="left" w:pos="7617"/>
        </w:tabs>
        <w:jc w:val="both"/>
        <w:rPr>
          <w:sz w:val="18"/>
          <w:szCs w:val="18"/>
        </w:rPr>
      </w:pPr>
    </w:p>
    <w:p w:rsidR="00501C80" w:rsidRDefault="00501C80">
      <w:pPr>
        <w:tabs>
          <w:tab w:val="left" w:pos="324"/>
          <w:tab w:val="left" w:pos="3897"/>
          <w:tab w:val="left" w:pos="5760"/>
          <w:tab w:val="left" w:pos="7617"/>
        </w:tabs>
        <w:jc w:val="both"/>
        <w:rPr>
          <w:sz w:val="18"/>
          <w:szCs w:val="18"/>
        </w:rPr>
      </w:pPr>
    </w:p>
    <w:p w:rsidR="00501C80" w:rsidRDefault="00501C80">
      <w:pPr>
        <w:tabs>
          <w:tab w:val="left" w:pos="324"/>
          <w:tab w:val="left" w:pos="3897"/>
          <w:tab w:val="left" w:pos="5760"/>
          <w:tab w:val="left" w:pos="7617"/>
        </w:tabs>
        <w:jc w:val="both"/>
        <w:rPr>
          <w:sz w:val="18"/>
          <w:szCs w:val="18"/>
        </w:rPr>
      </w:pPr>
    </w:p>
    <w:p w:rsidR="00501C80" w:rsidRDefault="00501C80">
      <w:pPr>
        <w:tabs>
          <w:tab w:val="left" w:pos="324"/>
          <w:tab w:val="left" w:pos="3897"/>
          <w:tab w:val="left" w:pos="5760"/>
          <w:tab w:val="left" w:pos="7617"/>
        </w:tabs>
        <w:jc w:val="both"/>
        <w:rPr>
          <w:sz w:val="18"/>
          <w:szCs w:val="18"/>
        </w:rPr>
      </w:pPr>
    </w:p>
    <w:p w:rsidR="00501C80" w:rsidRDefault="00501C80">
      <w:pPr>
        <w:tabs>
          <w:tab w:val="left" w:pos="324"/>
          <w:tab w:val="left" w:pos="3897"/>
          <w:tab w:val="left" w:pos="5760"/>
          <w:tab w:val="left" w:pos="7617"/>
        </w:tabs>
        <w:jc w:val="both"/>
        <w:rPr>
          <w:sz w:val="18"/>
          <w:szCs w:val="18"/>
        </w:rPr>
      </w:pPr>
    </w:p>
    <w:p w:rsidR="00D4273C" w:rsidRDefault="00D4273C" w:rsidP="002B124E">
      <w:pPr>
        <w:tabs>
          <w:tab w:val="left" w:pos="324"/>
          <w:tab w:val="left" w:pos="3897"/>
          <w:tab w:val="left" w:pos="5760"/>
          <w:tab w:val="left" w:pos="7617"/>
        </w:tabs>
        <w:jc w:val="center"/>
        <w:rPr>
          <w:b/>
          <w:sz w:val="18"/>
          <w:szCs w:val="18"/>
        </w:rPr>
        <w:sectPr w:rsidR="00D4273C" w:rsidSect="00D4273C">
          <w:endnotePr>
            <w:numFmt w:val="decimal"/>
          </w:endnotePr>
          <w:pgSz w:w="12240" w:h="15840"/>
          <w:pgMar w:top="1440" w:right="1440" w:bottom="1440" w:left="1440" w:header="0" w:footer="720" w:gutter="0"/>
          <w:cols w:space="720"/>
          <w:noEndnote/>
          <w:docGrid w:linePitch="272"/>
        </w:sectPr>
      </w:pPr>
    </w:p>
    <w:p w:rsidR="00633652" w:rsidRPr="00633652" w:rsidRDefault="00633652" w:rsidP="002B124E">
      <w:pPr>
        <w:tabs>
          <w:tab w:val="left" w:pos="324"/>
          <w:tab w:val="left" w:pos="3897"/>
          <w:tab w:val="left" w:pos="5760"/>
          <w:tab w:val="left" w:pos="7617"/>
        </w:tabs>
        <w:jc w:val="center"/>
        <w:rPr>
          <w:b/>
          <w:sz w:val="18"/>
          <w:szCs w:val="18"/>
        </w:rPr>
      </w:pPr>
      <w:r w:rsidRPr="00633652">
        <w:rPr>
          <w:b/>
          <w:sz w:val="18"/>
          <w:szCs w:val="18"/>
        </w:rPr>
        <w:lastRenderedPageBreak/>
        <w:t>A</w:t>
      </w:r>
      <w:r w:rsidR="001A4060">
        <w:rPr>
          <w:b/>
          <w:sz w:val="18"/>
          <w:szCs w:val="18"/>
        </w:rPr>
        <w:t>TTACHMENT</w:t>
      </w:r>
      <w:r w:rsidRPr="00633652">
        <w:rPr>
          <w:b/>
          <w:sz w:val="18"/>
          <w:szCs w:val="18"/>
        </w:rPr>
        <w:t xml:space="preserve"> A</w:t>
      </w:r>
      <w:r>
        <w:rPr>
          <w:b/>
          <w:sz w:val="18"/>
          <w:szCs w:val="18"/>
        </w:rPr>
        <w:t xml:space="preserve"> - </w:t>
      </w:r>
      <w:r w:rsidRPr="00633652">
        <w:rPr>
          <w:b/>
          <w:sz w:val="18"/>
          <w:szCs w:val="18"/>
        </w:rPr>
        <w:t>CONTRACT COMPLIANCE FORMS</w:t>
      </w:r>
    </w:p>
    <w:p w:rsidR="00501C80" w:rsidRDefault="00501C80">
      <w:pPr>
        <w:tabs>
          <w:tab w:val="left" w:pos="324"/>
          <w:tab w:val="left" w:pos="3897"/>
          <w:tab w:val="left" w:pos="5760"/>
          <w:tab w:val="left" w:pos="7617"/>
        </w:tabs>
        <w:jc w:val="both"/>
        <w:rPr>
          <w:sz w:val="18"/>
          <w:szCs w:val="18"/>
        </w:rPr>
      </w:pPr>
    </w:p>
    <w:p w:rsidR="00501C80" w:rsidRPr="00991878" w:rsidRDefault="00501C80" w:rsidP="00501C80">
      <w:pPr>
        <w:widowControl/>
        <w:autoSpaceDE/>
        <w:autoSpaceDN/>
        <w:adjustRightInd/>
        <w:jc w:val="center"/>
        <w:rPr>
          <w:b/>
          <w:bCs/>
        </w:rPr>
      </w:pPr>
      <w:r w:rsidRPr="00991878">
        <w:rPr>
          <w:b/>
          <w:bCs/>
        </w:rPr>
        <w:t>City of Ann Arbor Procurement Office</w:t>
      </w:r>
    </w:p>
    <w:p w:rsidR="00501C80" w:rsidRPr="00991878" w:rsidRDefault="00501C80" w:rsidP="00501C80">
      <w:pPr>
        <w:widowControl/>
        <w:autoSpaceDE/>
        <w:autoSpaceDN/>
        <w:adjustRightInd/>
        <w:jc w:val="center"/>
        <w:rPr>
          <w:b/>
          <w:bCs/>
        </w:rPr>
      </w:pPr>
      <w:r w:rsidRPr="00991878">
        <w:rPr>
          <w:b/>
          <w:bCs/>
        </w:rPr>
        <w:t>INSTRUCTIONS FOR CONTRACTORS</w:t>
      </w:r>
    </w:p>
    <w:p w:rsidR="00501C80" w:rsidRPr="00991878" w:rsidRDefault="00501C80" w:rsidP="00501C80">
      <w:pPr>
        <w:widowControl/>
        <w:autoSpaceDE/>
        <w:autoSpaceDN/>
        <w:adjustRightInd/>
        <w:jc w:val="center"/>
        <w:rPr>
          <w:b/>
          <w:bCs/>
        </w:rPr>
      </w:pPr>
    </w:p>
    <w:p w:rsidR="00501C80" w:rsidRPr="00991878" w:rsidRDefault="00501C80" w:rsidP="00501C80">
      <w:pPr>
        <w:widowControl/>
        <w:autoSpaceDE/>
        <w:autoSpaceDN/>
        <w:adjustRightInd/>
        <w:jc w:val="center"/>
        <w:rPr>
          <w:b/>
          <w:bCs/>
          <w:sz w:val="24"/>
        </w:rPr>
      </w:pPr>
      <w:r w:rsidRPr="00991878">
        <w:rPr>
          <w:b/>
          <w:bCs/>
          <w:sz w:val="24"/>
        </w:rPr>
        <w:t>For Completing CONTRACT COMPLIANCE FORM</w:t>
      </w:r>
    </w:p>
    <w:p w:rsidR="00501C80" w:rsidRPr="00991878" w:rsidRDefault="00501C80" w:rsidP="00501C80">
      <w:pPr>
        <w:jc w:val="both"/>
      </w:pPr>
    </w:p>
    <w:p w:rsidR="00501C80" w:rsidRPr="00F54BF9" w:rsidRDefault="00501C80" w:rsidP="00501C80">
      <w:pPr>
        <w:keepNext/>
        <w:widowControl/>
        <w:autoSpaceDE/>
        <w:autoSpaceDN/>
        <w:adjustRightInd/>
        <w:jc w:val="both"/>
        <w:outlineLvl w:val="0"/>
        <w:rPr>
          <w:b/>
        </w:rPr>
      </w:pPr>
      <w:r w:rsidRPr="00F54BF9">
        <w:rPr>
          <w:b/>
        </w:rPr>
        <w:t>City Policy</w:t>
      </w:r>
    </w:p>
    <w:p w:rsidR="00501C80" w:rsidRPr="00991878" w:rsidRDefault="00501C80" w:rsidP="00501C80">
      <w:pPr>
        <w:jc w:val="both"/>
        <w:rPr>
          <w:u w:val="single"/>
        </w:rPr>
      </w:pPr>
    </w:p>
    <w:p w:rsidR="00501C80" w:rsidRPr="00991878" w:rsidRDefault="00501C80" w:rsidP="00501C80">
      <w:r w:rsidRPr="00991878">
        <w:t>The “non discrimination in contracts” provision of the City Code, (Chapter 112, Section 9:161) requires contractors/vendors/grantees doing business with the City not to discriminate on the basis of actual or perceived race, color, religion, national origin, sex, age, condition of pregnancy, marital status, physical or mental limitations, source of income, family responsibilities, educational association, sexual orientation, gender identity or HIV status against any of their employees, any City employee working with them, or any applicant for employment.  It also requires that the contractors/vendors/grantees include a similar provision in all subcontracts that they execute for City work or programs.</w:t>
      </w:r>
    </w:p>
    <w:p w:rsidR="00501C80" w:rsidRPr="00991878" w:rsidRDefault="00501C80" w:rsidP="00501C80"/>
    <w:p w:rsidR="00501C80" w:rsidRPr="00991878" w:rsidRDefault="00501C80" w:rsidP="00501C80">
      <w:pPr>
        <w:rPr>
          <w:b/>
          <w:bCs/>
          <w:i/>
          <w:iCs/>
        </w:rPr>
      </w:pPr>
      <w:r w:rsidRPr="00991878">
        <w:t xml:space="preserve">This Ordinance further requires that each prospective contractor/vendor submit employment data to the City showing current total employee breakdown by occupation, race and gender.  This allows the Human Rights Office to determine whether or not the contractor/vendor has a workforce that is reflective of the availability of women and under-represented minorities within the contractor’s labor recruitment area (the area where they can reasonably be expected to recruit employees).  </w:t>
      </w:r>
      <w:r w:rsidRPr="00991878">
        <w:rPr>
          <w:b/>
          <w:bCs/>
          <w:i/>
          <w:iCs/>
        </w:rPr>
        <w:t>This data is provided to the City on the Human Rights Contract Compliance Forms (attached).</w:t>
      </w:r>
    </w:p>
    <w:p w:rsidR="00501C80" w:rsidRPr="00991878" w:rsidRDefault="00501C80" w:rsidP="00501C80">
      <w:pPr>
        <w:rPr>
          <w:b/>
          <w:bCs/>
          <w:i/>
          <w:iCs/>
        </w:rPr>
      </w:pPr>
    </w:p>
    <w:p w:rsidR="00501C80" w:rsidRPr="00991878" w:rsidRDefault="00501C80" w:rsidP="00501C80">
      <w:pPr>
        <w:rPr>
          <w:b/>
          <w:bCs/>
        </w:rPr>
      </w:pPr>
      <w:r w:rsidRPr="00991878">
        <w:rPr>
          <w:b/>
          <w:bCs/>
        </w:rPr>
        <w:t>To complete the form:</w:t>
      </w:r>
    </w:p>
    <w:p w:rsidR="00501C80" w:rsidRPr="00991878" w:rsidRDefault="00501C80" w:rsidP="00501C80">
      <w:pPr>
        <w:rPr>
          <w:b/>
          <w:bCs/>
        </w:rPr>
      </w:pPr>
    </w:p>
    <w:p w:rsidR="00501C80" w:rsidRPr="00991878" w:rsidRDefault="00501C80" w:rsidP="00501C80">
      <w:pPr>
        <w:ind w:left="720"/>
        <w:rPr>
          <w:b/>
          <w:bCs/>
        </w:rPr>
      </w:pPr>
      <w:r w:rsidRPr="00991878">
        <w:t>1)</w:t>
      </w:r>
      <w:r w:rsidRPr="00991878">
        <w:rPr>
          <w:b/>
          <w:bCs/>
        </w:rPr>
        <w:t xml:space="preserve"> If a company has more than one location, then that company must complete 2 versions of the form.  </w:t>
      </w:r>
    </w:p>
    <w:p w:rsidR="00501C80" w:rsidRPr="00991878" w:rsidRDefault="00501C80" w:rsidP="00C014D8">
      <w:pPr>
        <w:widowControl/>
        <w:numPr>
          <w:ilvl w:val="0"/>
          <w:numId w:val="12"/>
        </w:numPr>
        <w:autoSpaceDE/>
        <w:autoSpaceDN/>
        <w:adjustRightInd/>
      </w:pPr>
      <w:r w:rsidRPr="00991878">
        <w:rPr>
          <w:b/>
          <w:bCs/>
        </w:rPr>
        <w:t>Form #1</w:t>
      </w:r>
      <w:r w:rsidRPr="00991878">
        <w:t xml:space="preserve"> should contain the employment data for the </w:t>
      </w:r>
      <w:r w:rsidRPr="00991878">
        <w:rPr>
          <w:b/>
          <w:bCs/>
        </w:rPr>
        <w:t>entire corporation</w:t>
      </w:r>
      <w:r w:rsidRPr="00991878">
        <w:rPr>
          <w:u w:val="single"/>
        </w:rPr>
        <w:t>.</w:t>
      </w:r>
    </w:p>
    <w:p w:rsidR="00501C80" w:rsidRPr="00991878" w:rsidRDefault="00501C80" w:rsidP="00C014D8">
      <w:pPr>
        <w:widowControl/>
        <w:numPr>
          <w:ilvl w:val="0"/>
          <w:numId w:val="12"/>
        </w:numPr>
        <w:autoSpaceDE/>
        <w:autoSpaceDN/>
        <w:adjustRightInd/>
        <w:rPr>
          <w:u w:val="single"/>
        </w:rPr>
      </w:pPr>
      <w:r w:rsidRPr="00991878">
        <w:rPr>
          <w:b/>
          <w:bCs/>
        </w:rPr>
        <w:t>Form #2</w:t>
      </w:r>
      <w:r w:rsidRPr="00991878">
        <w:t xml:space="preserve"> should contain the employment data for those employees:</w:t>
      </w:r>
    </w:p>
    <w:p w:rsidR="00501C80" w:rsidRPr="00991878" w:rsidRDefault="00501C80" w:rsidP="00C014D8">
      <w:pPr>
        <w:widowControl/>
        <w:numPr>
          <w:ilvl w:val="3"/>
          <w:numId w:val="12"/>
        </w:numPr>
        <w:autoSpaceDE/>
        <w:autoSpaceDN/>
        <w:adjustRightInd/>
        <w:rPr>
          <w:u w:val="single"/>
        </w:rPr>
      </w:pPr>
      <w:r w:rsidRPr="00991878">
        <w:t xml:space="preserve">who will be working on-site; </w:t>
      </w:r>
    </w:p>
    <w:p w:rsidR="00501C80" w:rsidRPr="00991878" w:rsidRDefault="00501C80" w:rsidP="00C014D8">
      <w:pPr>
        <w:widowControl/>
        <w:numPr>
          <w:ilvl w:val="3"/>
          <w:numId w:val="12"/>
        </w:numPr>
        <w:autoSpaceDE/>
        <w:autoSpaceDN/>
        <w:adjustRightInd/>
        <w:rPr>
          <w:u w:val="single"/>
        </w:rPr>
      </w:pPr>
      <w:r w:rsidRPr="00991878">
        <w:t>in the office responsible for completing the contract; or,</w:t>
      </w:r>
    </w:p>
    <w:p w:rsidR="00501C80" w:rsidRPr="00991878" w:rsidRDefault="00501C80" w:rsidP="00C014D8">
      <w:pPr>
        <w:widowControl/>
        <w:numPr>
          <w:ilvl w:val="3"/>
          <w:numId w:val="12"/>
        </w:numPr>
        <w:autoSpaceDE/>
        <w:autoSpaceDN/>
        <w:adjustRightInd/>
        <w:rPr>
          <w:u w:val="single"/>
        </w:rPr>
      </w:pPr>
      <w:proofErr w:type="gramStart"/>
      <w:r w:rsidRPr="00991878">
        <w:t>in</w:t>
      </w:r>
      <w:proofErr w:type="gramEnd"/>
      <w:r w:rsidRPr="00991878">
        <w:t xml:space="preserve"> the case of non-profit grantees, those employees working on the project funded by the City grant(s).</w:t>
      </w:r>
    </w:p>
    <w:p w:rsidR="00501C80" w:rsidRPr="00991878" w:rsidRDefault="00501C80" w:rsidP="00501C80">
      <w:pPr>
        <w:ind w:left="1836"/>
        <w:rPr>
          <w:u w:val="single"/>
        </w:rPr>
      </w:pPr>
    </w:p>
    <w:p w:rsidR="00501C80" w:rsidRPr="00991878" w:rsidRDefault="00501C80" w:rsidP="00501C80">
      <w:pPr>
        <w:ind w:left="720"/>
      </w:pPr>
      <w:r w:rsidRPr="00991878">
        <w:t>2) If the company has only one location, fill out Form #1 only.</w:t>
      </w:r>
    </w:p>
    <w:p w:rsidR="00501C80" w:rsidRPr="00991878" w:rsidRDefault="00501C80" w:rsidP="00501C80">
      <w:pPr>
        <w:ind w:left="720"/>
      </w:pPr>
    </w:p>
    <w:p w:rsidR="00501C80" w:rsidRPr="00991878" w:rsidRDefault="00501C80" w:rsidP="00501C80">
      <w:pPr>
        <w:ind w:left="720"/>
      </w:pPr>
      <w:r w:rsidRPr="00991878">
        <w:t>3) Complete all data in the upper section of the form including the name of the person who completes the form and the name of the company/organization’s president.</w:t>
      </w:r>
    </w:p>
    <w:p w:rsidR="00501C80" w:rsidRPr="00991878" w:rsidRDefault="00501C80" w:rsidP="00501C80">
      <w:pPr>
        <w:ind w:left="720"/>
      </w:pPr>
    </w:p>
    <w:p w:rsidR="00501C80" w:rsidRPr="00991878" w:rsidRDefault="00501C80" w:rsidP="00501C80">
      <w:pPr>
        <w:ind w:left="720"/>
      </w:pPr>
      <w:r w:rsidRPr="00991878">
        <w:t>4) Complete the Employment Data in the remainder of the form.  Please be sure to complete all columns including the Total Columns on the far right side of the form, and the Total row and Previous Year Total row at the bottom of the form.</w:t>
      </w:r>
    </w:p>
    <w:p w:rsidR="00501C80" w:rsidRPr="00991878" w:rsidRDefault="00501C80" w:rsidP="00501C80">
      <w:pPr>
        <w:ind w:left="720"/>
      </w:pPr>
    </w:p>
    <w:p w:rsidR="00501C80" w:rsidRPr="00991878" w:rsidRDefault="00501C80" w:rsidP="00501C80">
      <w:pPr>
        <w:ind w:left="720"/>
      </w:pPr>
      <w:r w:rsidRPr="00991878">
        <w:t xml:space="preserve">5) Return the completed form(s) to </w:t>
      </w:r>
      <w:r w:rsidRPr="00991878">
        <w:rPr>
          <w:i/>
          <w:iCs/>
          <w:u w:val="single"/>
        </w:rPr>
        <w:t>your contact</w:t>
      </w:r>
      <w:r w:rsidRPr="00991878">
        <w:t xml:space="preserve"> in the City Department for whom you will be conducting the work.</w:t>
      </w:r>
    </w:p>
    <w:p w:rsidR="00501C80" w:rsidRPr="00991878" w:rsidRDefault="00501C80" w:rsidP="00501C80">
      <w:pPr>
        <w:jc w:val="center"/>
      </w:pPr>
      <w:r w:rsidRPr="00991878">
        <w:rPr>
          <w:b/>
          <w:bCs/>
        </w:rPr>
        <w:t>For assistance in completing the form, contact</w:t>
      </w:r>
      <w:r w:rsidRPr="00991878">
        <w:t>:</w:t>
      </w:r>
    </w:p>
    <w:p w:rsidR="00501C80" w:rsidRPr="00991878" w:rsidRDefault="00501C80" w:rsidP="00501C80">
      <w:pPr>
        <w:jc w:val="center"/>
      </w:pPr>
      <w:r w:rsidRPr="00991878">
        <w:t>Procurement Office of the City of Ann Arbor</w:t>
      </w:r>
    </w:p>
    <w:p w:rsidR="00501C80" w:rsidRPr="00991878" w:rsidRDefault="00501C80" w:rsidP="00501C80">
      <w:pPr>
        <w:tabs>
          <w:tab w:val="left" w:pos="1780"/>
        </w:tabs>
        <w:jc w:val="center"/>
      </w:pPr>
      <w:r>
        <w:t>(734) 794-65</w:t>
      </w:r>
      <w:r w:rsidR="004D2619">
        <w:t>00</w:t>
      </w:r>
    </w:p>
    <w:p w:rsidR="00501C80" w:rsidRPr="00991878" w:rsidRDefault="00501C80" w:rsidP="00501C80"/>
    <w:p w:rsidR="00501C80" w:rsidRPr="00991878" w:rsidRDefault="00501C80" w:rsidP="00501C80">
      <w:pPr>
        <w:sectPr w:rsidR="00501C80" w:rsidRPr="00991878" w:rsidSect="00D4273C">
          <w:footerReference w:type="default" r:id="rId25"/>
          <w:endnotePr>
            <w:numFmt w:val="decimal"/>
          </w:endnotePr>
          <w:pgSz w:w="12240" w:h="15840"/>
          <w:pgMar w:top="1440" w:right="1440" w:bottom="1440" w:left="1440" w:header="0" w:footer="720" w:gutter="0"/>
          <w:pgNumType w:start="1"/>
          <w:cols w:space="720"/>
          <w:noEndnote/>
          <w:docGrid w:linePitch="272"/>
        </w:sectPr>
      </w:pPr>
      <w:r w:rsidRPr="00991878">
        <w:t>If a contractor is determined to be out of compliance, the Procurement Office will work with them to assist them in coming into compliance.</w:t>
      </w:r>
    </w:p>
    <w:p w:rsidR="00501C80" w:rsidRPr="00991878" w:rsidRDefault="00501C80" w:rsidP="00501C80">
      <w:pPr>
        <w:ind w:left="3600" w:firstLine="720"/>
        <w:jc w:val="center"/>
        <w:rPr>
          <w:b/>
          <w:bCs/>
          <w:sz w:val="24"/>
        </w:rPr>
      </w:pPr>
      <w:r w:rsidRPr="00AA3BC6">
        <w:rPr>
          <w:b/>
          <w:bCs/>
          <w:sz w:val="24"/>
        </w:rPr>
        <w:lastRenderedPageBreak/>
        <w:t>CITY OF ANN ARBOR HUMAN RIGHTS OFFICE</w:t>
      </w:r>
      <w:r w:rsidRPr="00AA3BC6">
        <w:rPr>
          <w:b/>
          <w:bCs/>
          <w:sz w:val="24"/>
        </w:rPr>
        <w:tab/>
      </w:r>
      <w:r w:rsidRPr="00991878">
        <w:rPr>
          <w:b/>
          <w:bCs/>
          <w:sz w:val="24"/>
        </w:rPr>
        <w:tab/>
      </w:r>
      <w:r w:rsidRPr="00991878">
        <w:rPr>
          <w:b/>
          <w:bCs/>
          <w:sz w:val="24"/>
        </w:rPr>
        <w:tab/>
      </w:r>
      <w:r w:rsidRPr="00991878">
        <w:rPr>
          <w:b/>
          <w:bCs/>
          <w:sz w:val="24"/>
        </w:rPr>
        <w:tab/>
      </w:r>
      <w:r w:rsidRPr="00991878">
        <w:rPr>
          <w:b/>
          <w:bCs/>
          <w:sz w:val="24"/>
        </w:rPr>
        <w:tab/>
      </w:r>
      <w:r w:rsidRPr="00991878">
        <w:rPr>
          <w:b/>
          <w:bCs/>
          <w:sz w:val="24"/>
        </w:rPr>
        <w:tab/>
      </w:r>
      <w:r w:rsidRPr="00991878">
        <w:rPr>
          <w:b/>
          <w:bCs/>
          <w:i/>
          <w:iCs/>
          <w:sz w:val="18"/>
          <w:u w:val="single"/>
        </w:rPr>
        <w:t>Form #1</w:t>
      </w:r>
    </w:p>
    <w:p w:rsidR="00501C80" w:rsidRPr="00AA3BC6" w:rsidRDefault="00501C80" w:rsidP="00501C80">
      <w:pPr>
        <w:keepNext/>
        <w:widowControl/>
        <w:autoSpaceDE/>
        <w:autoSpaceDN/>
        <w:adjustRightInd/>
        <w:jc w:val="center"/>
        <w:outlineLvl w:val="0"/>
        <w:rPr>
          <w:b/>
          <w:bCs/>
          <w:sz w:val="22"/>
          <w:szCs w:val="22"/>
        </w:rPr>
      </w:pPr>
      <w:r w:rsidRPr="00AA3BC6">
        <w:rPr>
          <w:b/>
          <w:bCs/>
          <w:sz w:val="22"/>
          <w:szCs w:val="22"/>
        </w:rPr>
        <w:t>CONTRACT COMPLIANCE FORM</w:t>
      </w:r>
    </w:p>
    <w:p w:rsidR="00501C80" w:rsidRPr="00991878" w:rsidRDefault="00501C80" w:rsidP="00501C80">
      <w:pPr>
        <w:widowControl/>
        <w:autoSpaceDE/>
        <w:autoSpaceDN/>
        <w:adjustRightInd/>
        <w:jc w:val="center"/>
        <w:rPr>
          <w:i/>
          <w:iCs/>
          <w:sz w:val="18"/>
          <w:u w:val="single"/>
        </w:rPr>
      </w:pPr>
      <w:r w:rsidRPr="00991878">
        <w:rPr>
          <w:i/>
          <w:iCs/>
          <w:sz w:val="18"/>
          <w:u w:val="single"/>
        </w:rPr>
        <w:t xml:space="preserve">Entire </w:t>
      </w:r>
      <w:proofErr w:type="gramStart"/>
      <w:r w:rsidRPr="00991878">
        <w:rPr>
          <w:i/>
          <w:iCs/>
          <w:sz w:val="18"/>
          <w:u w:val="single"/>
        </w:rPr>
        <w:t>Organization  (</w:t>
      </w:r>
      <w:proofErr w:type="gramEnd"/>
      <w:r w:rsidRPr="00991878">
        <w:rPr>
          <w:i/>
          <w:iCs/>
          <w:sz w:val="18"/>
          <w:u w:val="single"/>
        </w:rPr>
        <w:t>Totals for All Locations where applicable)</w:t>
      </w:r>
    </w:p>
    <w:p w:rsidR="00501C80" w:rsidRPr="00991878" w:rsidRDefault="00501C80" w:rsidP="00501C80">
      <w:pPr>
        <w:widowControl/>
        <w:autoSpaceDE/>
        <w:autoSpaceDN/>
        <w:adjustRightInd/>
        <w:rPr>
          <w:sz w:val="18"/>
        </w:rPr>
      </w:pPr>
    </w:p>
    <w:p w:rsidR="00501C80" w:rsidRPr="00991878" w:rsidRDefault="00501C80" w:rsidP="00501C80">
      <w:pPr>
        <w:widowControl/>
        <w:autoSpaceDE/>
        <w:autoSpaceDN/>
        <w:adjustRightInd/>
        <w:jc w:val="both"/>
        <w:rPr>
          <w:sz w:val="16"/>
        </w:rPr>
      </w:pPr>
      <w:r w:rsidRPr="00991878">
        <w:rPr>
          <w:sz w:val="16"/>
        </w:rPr>
        <w:t>Name of Company/Organization______________________________________________________________________________    Date Form Completed_____________________________________</w:t>
      </w:r>
    </w:p>
    <w:p w:rsidR="00501C80" w:rsidRPr="00991878" w:rsidRDefault="00501C80" w:rsidP="00501C80">
      <w:pPr>
        <w:widowControl/>
        <w:autoSpaceDE/>
        <w:autoSpaceDN/>
        <w:adjustRightInd/>
        <w:jc w:val="both"/>
        <w:rPr>
          <w:sz w:val="16"/>
        </w:rPr>
      </w:pPr>
    </w:p>
    <w:p w:rsidR="00501C80" w:rsidRPr="00991878" w:rsidRDefault="00501C80" w:rsidP="00501C80">
      <w:pPr>
        <w:widowControl/>
        <w:autoSpaceDE/>
        <w:autoSpaceDN/>
        <w:adjustRightInd/>
        <w:jc w:val="both"/>
        <w:rPr>
          <w:sz w:val="16"/>
        </w:rPr>
      </w:pPr>
      <w:r w:rsidRPr="00991878">
        <w:rPr>
          <w:sz w:val="16"/>
        </w:rPr>
        <w:t>Name and Title of Person Completing this Form_______________________________________________    Name of President __________________________________________________________</w:t>
      </w:r>
    </w:p>
    <w:p w:rsidR="00501C80" w:rsidRPr="00991878" w:rsidRDefault="00501C80" w:rsidP="00501C80">
      <w:pPr>
        <w:widowControl/>
        <w:autoSpaceDE/>
        <w:autoSpaceDN/>
        <w:adjustRightInd/>
        <w:jc w:val="both"/>
        <w:rPr>
          <w:sz w:val="16"/>
        </w:rPr>
      </w:pPr>
    </w:p>
    <w:p w:rsidR="00501C80" w:rsidRPr="00991878" w:rsidRDefault="00501C80" w:rsidP="00501C80">
      <w:pPr>
        <w:widowControl/>
        <w:autoSpaceDE/>
        <w:autoSpaceDN/>
        <w:adjustRightInd/>
        <w:jc w:val="both"/>
        <w:rPr>
          <w:sz w:val="16"/>
        </w:rPr>
      </w:pPr>
      <w:r w:rsidRPr="00991878">
        <w:rPr>
          <w:sz w:val="16"/>
        </w:rPr>
        <w:t>Address_________________________________________________________________________________          County_____________________ Phone #__________________________________</w:t>
      </w:r>
    </w:p>
    <w:p w:rsidR="00501C80" w:rsidRPr="00991878" w:rsidRDefault="00501C80" w:rsidP="00501C80">
      <w:pPr>
        <w:widowControl/>
        <w:autoSpaceDE/>
        <w:autoSpaceDN/>
        <w:adjustRightInd/>
        <w:jc w:val="both"/>
        <w:rPr>
          <w:sz w:val="16"/>
        </w:rPr>
      </w:pPr>
      <w:r w:rsidRPr="00991878">
        <w:rPr>
          <w:sz w:val="16"/>
        </w:rPr>
        <w:tab/>
        <w:t xml:space="preserve">(Street address)                              (City)              </w:t>
      </w:r>
      <w:r w:rsidRPr="00991878">
        <w:rPr>
          <w:sz w:val="16"/>
        </w:rPr>
        <w:tab/>
      </w:r>
      <w:r w:rsidRPr="00991878">
        <w:rPr>
          <w:sz w:val="16"/>
        </w:rPr>
        <w:tab/>
        <w:t xml:space="preserve">        (State)                                (Zip) </w:t>
      </w:r>
      <w:r w:rsidRPr="00991878">
        <w:rPr>
          <w:sz w:val="16"/>
        </w:rPr>
        <w:tab/>
      </w:r>
      <w:r w:rsidRPr="00991878">
        <w:rPr>
          <w:sz w:val="16"/>
        </w:rPr>
        <w:tab/>
      </w:r>
      <w:r w:rsidRPr="00991878">
        <w:rPr>
          <w:sz w:val="16"/>
        </w:rPr>
        <w:tab/>
      </w:r>
      <w:r w:rsidRPr="00991878">
        <w:rPr>
          <w:sz w:val="16"/>
        </w:rPr>
        <w:tab/>
      </w:r>
      <w:r w:rsidRPr="00991878">
        <w:rPr>
          <w:sz w:val="16"/>
        </w:rPr>
        <w:tab/>
      </w:r>
      <w:r w:rsidRPr="00991878">
        <w:rPr>
          <w:sz w:val="16"/>
        </w:rPr>
        <w:tab/>
        <w:t xml:space="preserve">(Area Code)            </w:t>
      </w:r>
    </w:p>
    <w:p w:rsidR="00501C80" w:rsidRPr="00991878" w:rsidRDefault="00501C80" w:rsidP="00501C80">
      <w:pPr>
        <w:widowControl/>
        <w:autoSpaceDE/>
        <w:autoSpaceDN/>
        <w:adjustRightInd/>
        <w:jc w:val="both"/>
        <w:rPr>
          <w:sz w:val="16"/>
        </w:rPr>
      </w:pPr>
      <w:r w:rsidRPr="00991878">
        <w:rPr>
          <w:sz w:val="16"/>
        </w:rPr>
        <w:t xml:space="preserve">  </w:t>
      </w:r>
    </w:p>
    <w:p w:rsidR="00501C80" w:rsidRPr="00991878" w:rsidRDefault="00501C80" w:rsidP="00501C80">
      <w:pPr>
        <w:widowControl/>
        <w:autoSpaceDE/>
        <w:autoSpaceDN/>
        <w:adjustRightInd/>
        <w:jc w:val="both"/>
        <w:rPr>
          <w:sz w:val="16"/>
        </w:rPr>
      </w:pPr>
      <w:r w:rsidRPr="00991878">
        <w:rPr>
          <w:sz w:val="16"/>
        </w:rPr>
        <w:t>Fax#_____________________________________________     Email Address__________________________________________________________________________________________________</w:t>
      </w:r>
    </w:p>
    <w:p w:rsidR="00501C80" w:rsidRPr="00991878" w:rsidRDefault="00501C80" w:rsidP="00501C80">
      <w:pPr>
        <w:widowControl/>
        <w:autoSpaceDE/>
        <w:autoSpaceDN/>
        <w:adjustRightInd/>
        <w:jc w:val="both"/>
        <w:rPr>
          <w:sz w:val="16"/>
        </w:rPr>
      </w:pPr>
      <w:r w:rsidRPr="00991878">
        <w:rPr>
          <w:sz w:val="16"/>
        </w:rPr>
        <w:tab/>
        <w:t xml:space="preserve">(Area Code)                                                     </w:t>
      </w:r>
    </w:p>
    <w:p w:rsidR="00501C80" w:rsidRPr="00991878" w:rsidRDefault="00501C80" w:rsidP="00501C80">
      <w:pPr>
        <w:keepNext/>
        <w:widowControl/>
        <w:autoSpaceDE/>
        <w:autoSpaceDN/>
        <w:adjustRightInd/>
        <w:jc w:val="center"/>
        <w:outlineLvl w:val="1"/>
        <w:rPr>
          <w:b/>
          <w:bCs/>
        </w:rPr>
      </w:pPr>
      <w:r w:rsidRPr="00991878">
        <w:rPr>
          <w:b/>
          <w:bCs/>
        </w:rPr>
        <w:t>EMPLOYMENT DATA</w:t>
      </w: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0"/>
        <w:gridCol w:w="890"/>
        <w:gridCol w:w="900"/>
        <w:gridCol w:w="720"/>
        <w:gridCol w:w="900"/>
        <w:gridCol w:w="1080"/>
        <w:gridCol w:w="1260"/>
        <w:gridCol w:w="720"/>
        <w:gridCol w:w="900"/>
        <w:gridCol w:w="900"/>
        <w:gridCol w:w="1080"/>
        <w:gridCol w:w="1260"/>
        <w:gridCol w:w="1260"/>
        <w:gridCol w:w="1188"/>
      </w:tblGrid>
      <w:tr w:rsidR="00501C80" w:rsidRPr="00991878" w:rsidTr="00501C80">
        <w:trPr>
          <w:cantSplit/>
        </w:trPr>
        <w:tc>
          <w:tcPr>
            <w:tcW w:w="1548" w:type="dxa"/>
            <w:vMerge w:val="restart"/>
          </w:tcPr>
          <w:p w:rsidR="00501C80" w:rsidRPr="00991878" w:rsidRDefault="00501C80" w:rsidP="00501C80">
            <w:pPr>
              <w:widowControl/>
              <w:autoSpaceDE/>
              <w:autoSpaceDN/>
              <w:adjustRightInd/>
              <w:jc w:val="both"/>
              <w:rPr>
                <w:b/>
                <w:bCs/>
                <w:sz w:val="18"/>
              </w:rPr>
            </w:pPr>
          </w:p>
          <w:p w:rsidR="00501C80" w:rsidRPr="00991878" w:rsidRDefault="00501C80" w:rsidP="00501C80">
            <w:pPr>
              <w:widowControl/>
              <w:autoSpaceDE/>
              <w:autoSpaceDN/>
              <w:adjustRightInd/>
              <w:jc w:val="both"/>
              <w:rPr>
                <w:b/>
                <w:bCs/>
                <w:sz w:val="18"/>
              </w:rPr>
            </w:pPr>
            <w:r w:rsidRPr="00991878">
              <w:rPr>
                <w:b/>
                <w:bCs/>
                <w:sz w:val="18"/>
              </w:rPr>
              <w:t>Job Categories</w:t>
            </w:r>
          </w:p>
        </w:tc>
        <w:tc>
          <w:tcPr>
            <w:tcW w:w="13068" w:type="dxa"/>
            <w:gridSpan w:val="14"/>
          </w:tcPr>
          <w:p w:rsidR="00501C80" w:rsidRPr="00991878" w:rsidRDefault="00501C80" w:rsidP="00501C80">
            <w:pPr>
              <w:keepNext/>
              <w:widowControl/>
              <w:autoSpaceDE/>
              <w:autoSpaceDN/>
              <w:adjustRightInd/>
              <w:jc w:val="center"/>
              <w:outlineLvl w:val="1"/>
              <w:rPr>
                <w:b/>
                <w:bCs/>
                <w:sz w:val="18"/>
              </w:rPr>
            </w:pPr>
            <w:r w:rsidRPr="00991878">
              <w:rPr>
                <w:b/>
                <w:bCs/>
                <w:sz w:val="18"/>
              </w:rPr>
              <w:t>Number of Employees</w:t>
            </w:r>
          </w:p>
          <w:p w:rsidR="00501C80" w:rsidRPr="00991878" w:rsidRDefault="00501C80" w:rsidP="00501C80">
            <w:pPr>
              <w:widowControl/>
              <w:autoSpaceDE/>
              <w:autoSpaceDN/>
              <w:adjustRightInd/>
              <w:jc w:val="center"/>
              <w:rPr>
                <w:b/>
                <w:bCs/>
                <w:sz w:val="18"/>
              </w:rPr>
            </w:pPr>
            <w:r w:rsidRPr="00991878">
              <w:rPr>
                <w:b/>
                <w:bCs/>
                <w:sz w:val="18"/>
              </w:rPr>
              <w:t>(Report employees in only one category)</w:t>
            </w:r>
          </w:p>
        </w:tc>
      </w:tr>
      <w:tr w:rsidR="00501C80" w:rsidRPr="00991878" w:rsidTr="00501C80">
        <w:trPr>
          <w:cantSplit/>
        </w:trPr>
        <w:tc>
          <w:tcPr>
            <w:tcW w:w="1548" w:type="dxa"/>
            <w:vMerge/>
          </w:tcPr>
          <w:p w:rsidR="00501C80" w:rsidRPr="00991878" w:rsidRDefault="00501C80" w:rsidP="00501C80">
            <w:pPr>
              <w:widowControl/>
              <w:autoSpaceDE/>
              <w:autoSpaceDN/>
              <w:adjustRightInd/>
              <w:jc w:val="both"/>
              <w:rPr>
                <w:b/>
                <w:bCs/>
                <w:sz w:val="18"/>
              </w:rPr>
            </w:pPr>
          </w:p>
        </w:tc>
        <w:tc>
          <w:tcPr>
            <w:tcW w:w="5760" w:type="dxa"/>
            <w:gridSpan w:val="7"/>
          </w:tcPr>
          <w:p w:rsidR="00501C80" w:rsidRPr="00991878" w:rsidRDefault="00501C80" w:rsidP="00501C80">
            <w:pPr>
              <w:keepNext/>
              <w:widowControl/>
              <w:autoSpaceDE/>
              <w:autoSpaceDN/>
              <w:adjustRightInd/>
              <w:jc w:val="center"/>
              <w:outlineLvl w:val="1"/>
              <w:rPr>
                <w:b/>
                <w:bCs/>
                <w:sz w:val="18"/>
              </w:rPr>
            </w:pPr>
            <w:r w:rsidRPr="00991878">
              <w:rPr>
                <w:b/>
                <w:bCs/>
                <w:sz w:val="18"/>
              </w:rPr>
              <w:t>Male</w:t>
            </w:r>
          </w:p>
        </w:tc>
        <w:tc>
          <w:tcPr>
            <w:tcW w:w="7308" w:type="dxa"/>
            <w:gridSpan w:val="7"/>
          </w:tcPr>
          <w:p w:rsidR="00501C80" w:rsidRPr="00991878" w:rsidRDefault="00501C80" w:rsidP="00501C80">
            <w:pPr>
              <w:keepNext/>
              <w:widowControl/>
              <w:autoSpaceDE/>
              <w:autoSpaceDN/>
              <w:adjustRightInd/>
              <w:jc w:val="center"/>
              <w:outlineLvl w:val="1"/>
              <w:rPr>
                <w:b/>
                <w:bCs/>
                <w:sz w:val="18"/>
              </w:rPr>
            </w:pPr>
            <w:r w:rsidRPr="00991878">
              <w:rPr>
                <w:b/>
                <w:bCs/>
                <w:sz w:val="18"/>
              </w:rPr>
              <w:t>Female</w:t>
            </w:r>
          </w:p>
        </w:tc>
      </w:tr>
      <w:tr w:rsidR="00501C80" w:rsidRPr="00991878" w:rsidTr="00501C80">
        <w:trPr>
          <w:cantSplit/>
        </w:trPr>
        <w:tc>
          <w:tcPr>
            <w:tcW w:w="1548" w:type="dxa"/>
            <w:vMerge/>
          </w:tcPr>
          <w:p w:rsidR="00501C80" w:rsidRPr="00991878" w:rsidRDefault="00501C80" w:rsidP="00501C80">
            <w:pPr>
              <w:widowControl/>
              <w:autoSpaceDE/>
              <w:autoSpaceDN/>
              <w:adjustRightInd/>
              <w:jc w:val="both"/>
              <w:rPr>
                <w:b/>
                <w:bCs/>
                <w:sz w:val="18"/>
              </w:rPr>
            </w:pPr>
          </w:p>
        </w:tc>
        <w:tc>
          <w:tcPr>
            <w:tcW w:w="900" w:type="dxa"/>
            <w:gridSpan w:val="2"/>
          </w:tcPr>
          <w:p w:rsidR="00501C80" w:rsidRPr="00991878" w:rsidRDefault="00501C80" w:rsidP="00501C80">
            <w:pPr>
              <w:widowControl/>
              <w:autoSpaceDE/>
              <w:autoSpaceDN/>
              <w:adjustRightInd/>
              <w:jc w:val="both"/>
              <w:rPr>
                <w:sz w:val="14"/>
              </w:rPr>
            </w:pPr>
            <w:r w:rsidRPr="00991878">
              <w:rPr>
                <w:sz w:val="14"/>
              </w:rPr>
              <w:t>White</w:t>
            </w:r>
          </w:p>
        </w:tc>
        <w:tc>
          <w:tcPr>
            <w:tcW w:w="900" w:type="dxa"/>
          </w:tcPr>
          <w:p w:rsidR="00501C80" w:rsidRPr="00991878" w:rsidRDefault="00501C80" w:rsidP="00501C80">
            <w:pPr>
              <w:widowControl/>
              <w:autoSpaceDE/>
              <w:autoSpaceDN/>
              <w:adjustRightInd/>
              <w:jc w:val="both"/>
              <w:rPr>
                <w:sz w:val="14"/>
              </w:rPr>
            </w:pPr>
            <w:r w:rsidRPr="00991878">
              <w:rPr>
                <w:sz w:val="14"/>
              </w:rPr>
              <w:t>Black or African American</w:t>
            </w:r>
          </w:p>
        </w:tc>
        <w:tc>
          <w:tcPr>
            <w:tcW w:w="720" w:type="dxa"/>
          </w:tcPr>
          <w:p w:rsidR="00501C80" w:rsidRPr="00991878" w:rsidRDefault="00501C80" w:rsidP="00501C80">
            <w:pPr>
              <w:widowControl/>
              <w:autoSpaceDE/>
              <w:autoSpaceDN/>
              <w:adjustRightInd/>
              <w:jc w:val="both"/>
              <w:rPr>
                <w:sz w:val="14"/>
              </w:rPr>
            </w:pPr>
            <w:r w:rsidRPr="00991878">
              <w:rPr>
                <w:sz w:val="14"/>
              </w:rPr>
              <w:t>Asian</w:t>
            </w:r>
          </w:p>
        </w:tc>
        <w:tc>
          <w:tcPr>
            <w:tcW w:w="900" w:type="dxa"/>
          </w:tcPr>
          <w:p w:rsidR="00501C80" w:rsidRPr="00991878" w:rsidRDefault="00501C80" w:rsidP="00501C80">
            <w:pPr>
              <w:widowControl/>
              <w:autoSpaceDE/>
              <w:autoSpaceDN/>
              <w:adjustRightInd/>
              <w:jc w:val="both"/>
              <w:rPr>
                <w:sz w:val="14"/>
              </w:rPr>
            </w:pPr>
            <w:r w:rsidRPr="00991878">
              <w:rPr>
                <w:sz w:val="14"/>
              </w:rPr>
              <w:t>Hispanic or Latino</w:t>
            </w:r>
          </w:p>
        </w:tc>
        <w:tc>
          <w:tcPr>
            <w:tcW w:w="1080" w:type="dxa"/>
          </w:tcPr>
          <w:p w:rsidR="00501C80" w:rsidRPr="00991878" w:rsidRDefault="00501C80" w:rsidP="00501C80">
            <w:pPr>
              <w:widowControl/>
              <w:autoSpaceDE/>
              <w:autoSpaceDN/>
              <w:adjustRightInd/>
              <w:jc w:val="both"/>
              <w:rPr>
                <w:sz w:val="14"/>
              </w:rPr>
            </w:pPr>
            <w:r w:rsidRPr="00991878">
              <w:rPr>
                <w:sz w:val="14"/>
              </w:rPr>
              <w:t>Native Hawaiian or Other Pacific Islander</w:t>
            </w:r>
          </w:p>
        </w:tc>
        <w:tc>
          <w:tcPr>
            <w:tcW w:w="1260" w:type="dxa"/>
          </w:tcPr>
          <w:p w:rsidR="00501C80" w:rsidRPr="00991878" w:rsidRDefault="00501C80" w:rsidP="00501C80">
            <w:pPr>
              <w:widowControl/>
              <w:autoSpaceDE/>
              <w:autoSpaceDN/>
              <w:adjustRightInd/>
              <w:jc w:val="both"/>
              <w:rPr>
                <w:sz w:val="14"/>
              </w:rPr>
            </w:pPr>
            <w:r w:rsidRPr="00991878">
              <w:rPr>
                <w:sz w:val="14"/>
              </w:rPr>
              <w:t>American Indian or Alaska Native</w:t>
            </w:r>
          </w:p>
        </w:tc>
        <w:tc>
          <w:tcPr>
            <w:tcW w:w="720" w:type="dxa"/>
          </w:tcPr>
          <w:p w:rsidR="00501C80" w:rsidRPr="00991878" w:rsidRDefault="00501C80" w:rsidP="00501C80">
            <w:pPr>
              <w:widowControl/>
              <w:autoSpaceDE/>
              <w:autoSpaceDN/>
              <w:adjustRightInd/>
              <w:jc w:val="both"/>
              <w:rPr>
                <w:sz w:val="14"/>
              </w:rPr>
            </w:pPr>
            <w:r w:rsidRPr="00991878">
              <w:rPr>
                <w:sz w:val="14"/>
              </w:rPr>
              <w:t>White</w:t>
            </w:r>
          </w:p>
        </w:tc>
        <w:tc>
          <w:tcPr>
            <w:tcW w:w="900" w:type="dxa"/>
          </w:tcPr>
          <w:p w:rsidR="00501C80" w:rsidRPr="00991878" w:rsidRDefault="00501C80" w:rsidP="00501C80">
            <w:pPr>
              <w:widowControl/>
              <w:autoSpaceDE/>
              <w:autoSpaceDN/>
              <w:adjustRightInd/>
              <w:jc w:val="both"/>
              <w:rPr>
                <w:sz w:val="14"/>
              </w:rPr>
            </w:pPr>
            <w:r w:rsidRPr="00991878">
              <w:rPr>
                <w:sz w:val="14"/>
              </w:rPr>
              <w:t>Black or African American</w:t>
            </w:r>
          </w:p>
        </w:tc>
        <w:tc>
          <w:tcPr>
            <w:tcW w:w="900" w:type="dxa"/>
          </w:tcPr>
          <w:p w:rsidR="00501C80" w:rsidRPr="00991878" w:rsidRDefault="00501C80" w:rsidP="00501C80">
            <w:pPr>
              <w:widowControl/>
              <w:autoSpaceDE/>
              <w:autoSpaceDN/>
              <w:adjustRightInd/>
              <w:jc w:val="both"/>
              <w:rPr>
                <w:sz w:val="14"/>
              </w:rPr>
            </w:pPr>
            <w:r w:rsidRPr="00991878">
              <w:rPr>
                <w:sz w:val="14"/>
              </w:rPr>
              <w:t>Asian</w:t>
            </w:r>
          </w:p>
        </w:tc>
        <w:tc>
          <w:tcPr>
            <w:tcW w:w="1080" w:type="dxa"/>
          </w:tcPr>
          <w:p w:rsidR="00501C80" w:rsidRPr="00991878" w:rsidRDefault="00501C80" w:rsidP="00501C80">
            <w:pPr>
              <w:widowControl/>
              <w:autoSpaceDE/>
              <w:autoSpaceDN/>
              <w:adjustRightInd/>
              <w:jc w:val="both"/>
              <w:rPr>
                <w:sz w:val="14"/>
              </w:rPr>
            </w:pPr>
            <w:r w:rsidRPr="00991878">
              <w:rPr>
                <w:sz w:val="14"/>
              </w:rPr>
              <w:t>Hispanic or Latino</w:t>
            </w:r>
          </w:p>
        </w:tc>
        <w:tc>
          <w:tcPr>
            <w:tcW w:w="1260" w:type="dxa"/>
          </w:tcPr>
          <w:p w:rsidR="00501C80" w:rsidRPr="00991878" w:rsidRDefault="00501C80" w:rsidP="00501C80">
            <w:pPr>
              <w:widowControl/>
              <w:autoSpaceDE/>
              <w:autoSpaceDN/>
              <w:adjustRightInd/>
              <w:jc w:val="both"/>
              <w:rPr>
                <w:sz w:val="14"/>
              </w:rPr>
            </w:pPr>
            <w:r w:rsidRPr="00991878">
              <w:rPr>
                <w:sz w:val="14"/>
              </w:rPr>
              <w:t>Native Hawaiian or Other Pacific Islander</w:t>
            </w:r>
          </w:p>
        </w:tc>
        <w:tc>
          <w:tcPr>
            <w:tcW w:w="1260" w:type="dxa"/>
          </w:tcPr>
          <w:p w:rsidR="00501C80" w:rsidRPr="00991878" w:rsidRDefault="00501C80" w:rsidP="00501C80">
            <w:pPr>
              <w:widowControl/>
              <w:autoSpaceDE/>
              <w:autoSpaceDN/>
              <w:adjustRightInd/>
              <w:jc w:val="both"/>
              <w:rPr>
                <w:sz w:val="14"/>
              </w:rPr>
            </w:pPr>
            <w:r w:rsidRPr="00991878">
              <w:rPr>
                <w:sz w:val="14"/>
              </w:rPr>
              <w:t>American Indian or Alaskan Native</w:t>
            </w:r>
          </w:p>
        </w:tc>
        <w:tc>
          <w:tcPr>
            <w:tcW w:w="1188" w:type="dxa"/>
            <w:vMerge w:val="restart"/>
          </w:tcPr>
          <w:p w:rsidR="00501C80" w:rsidRPr="00991878" w:rsidRDefault="00501C80" w:rsidP="00501C80">
            <w:pPr>
              <w:widowControl/>
              <w:autoSpaceDE/>
              <w:autoSpaceDN/>
              <w:adjustRightInd/>
              <w:jc w:val="both"/>
              <w:rPr>
                <w:b/>
                <w:bCs/>
                <w:sz w:val="16"/>
              </w:rPr>
            </w:pPr>
          </w:p>
          <w:p w:rsidR="00501C80" w:rsidRPr="00991878" w:rsidRDefault="00501C80" w:rsidP="00501C80">
            <w:pPr>
              <w:widowControl/>
              <w:autoSpaceDE/>
              <w:autoSpaceDN/>
              <w:adjustRightInd/>
              <w:jc w:val="both"/>
              <w:rPr>
                <w:b/>
                <w:bCs/>
                <w:sz w:val="16"/>
              </w:rPr>
            </w:pPr>
            <w:r w:rsidRPr="00991878">
              <w:rPr>
                <w:b/>
                <w:bCs/>
                <w:sz w:val="16"/>
              </w:rPr>
              <w:t xml:space="preserve">TOTAL COLUMNS </w:t>
            </w:r>
          </w:p>
          <w:p w:rsidR="00501C80" w:rsidRPr="00991878" w:rsidRDefault="00501C80" w:rsidP="00501C80">
            <w:pPr>
              <w:widowControl/>
              <w:autoSpaceDE/>
              <w:autoSpaceDN/>
              <w:adjustRightInd/>
              <w:jc w:val="both"/>
              <w:rPr>
                <w:b/>
                <w:bCs/>
                <w:sz w:val="16"/>
              </w:rPr>
            </w:pPr>
            <w:r>
              <w:rPr>
                <w:b/>
                <w:bCs/>
                <w:sz w:val="16"/>
              </w:rPr>
              <w:t>A-L</w:t>
            </w:r>
          </w:p>
          <w:p w:rsidR="00501C80" w:rsidRPr="00991878" w:rsidRDefault="00501C80" w:rsidP="00501C80">
            <w:pPr>
              <w:widowControl/>
              <w:autoSpaceDE/>
              <w:autoSpaceDN/>
              <w:adjustRightInd/>
              <w:jc w:val="both"/>
              <w:rPr>
                <w:b/>
                <w:bCs/>
                <w:sz w:val="16"/>
              </w:rPr>
            </w:pPr>
          </w:p>
        </w:tc>
      </w:tr>
      <w:tr w:rsidR="00501C80" w:rsidRPr="00991878" w:rsidTr="00501C80">
        <w:trPr>
          <w:cantSplit/>
        </w:trPr>
        <w:tc>
          <w:tcPr>
            <w:tcW w:w="1548" w:type="dxa"/>
            <w:vMerge/>
          </w:tcPr>
          <w:p w:rsidR="00501C80" w:rsidRPr="00991878" w:rsidRDefault="00501C80" w:rsidP="00501C80">
            <w:pPr>
              <w:widowControl/>
              <w:autoSpaceDE/>
              <w:autoSpaceDN/>
              <w:adjustRightInd/>
              <w:jc w:val="both"/>
              <w:rPr>
                <w:sz w:val="18"/>
              </w:rPr>
            </w:pPr>
          </w:p>
        </w:tc>
        <w:tc>
          <w:tcPr>
            <w:tcW w:w="900" w:type="dxa"/>
            <w:gridSpan w:val="2"/>
          </w:tcPr>
          <w:p w:rsidR="00501C80" w:rsidRPr="00991878" w:rsidRDefault="00501C80" w:rsidP="00501C80">
            <w:pPr>
              <w:widowControl/>
              <w:autoSpaceDE/>
              <w:autoSpaceDN/>
              <w:adjustRightInd/>
              <w:jc w:val="center"/>
              <w:rPr>
                <w:b/>
                <w:bCs/>
                <w:sz w:val="16"/>
              </w:rPr>
            </w:pPr>
            <w:r w:rsidRPr="00991878">
              <w:rPr>
                <w:b/>
                <w:bCs/>
                <w:sz w:val="16"/>
              </w:rPr>
              <w:t>A</w:t>
            </w:r>
          </w:p>
        </w:tc>
        <w:tc>
          <w:tcPr>
            <w:tcW w:w="900" w:type="dxa"/>
          </w:tcPr>
          <w:p w:rsidR="00501C80" w:rsidRPr="00991878" w:rsidRDefault="00501C80" w:rsidP="00501C80">
            <w:pPr>
              <w:widowControl/>
              <w:autoSpaceDE/>
              <w:autoSpaceDN/>
              <w:adjustRightInd/>
              <w:jc w:val="center"/>
              <w:rPr>
                <w:b/>
                <w:bCs/>
                <w:sz w:val="16"/>
              </w:rPr>
            </w:pPr>
            <w:r w:rsidRPr="00991878">
              <w:rPr>
                <w:b/>
                <w:bCs/>
                <w:sz w:val="16"/>
              </w:rPr>
              <w:t>B</w:t>
            </w:r>
          </w:p>
        </w:tc>
        <w:tc>
          <w:tcPr>
            <w:tcW w:w="720" w:type="dxa"/>
          </w:tcPr>
          <w:p w:rsidR="00501C80" w:rsidRPr="00991878" w:rsidRDefault="00501C80" w:rsidP="00501C80">
            <w:pPr>
              <w:widowControl/>
              <w:autoSpaceDE/>
              <w:autoSpaceDN/>
              <w:adjustRightInd/>
              <w:jc w:val="center"/>
              <w:rPr>
                <w:b/>
                <w:bCs/>
                <w:sz w:val="16"/>
              </w:rPr>
            </w:pPr>
            <w:r w:rsidRPr="00991878">
              <w:rPr>
                <w:b/>
                <w:bCs/>
                <w:sz w:val="16"/>
              </w:rPr>
              <w:t>C</w:t>
            </w:r>
          </w:p>
        </w:tc>
        <w:tc>
          <w:tcPr>
            <w:tcW w:w="900" w:type="dxa"/>
          </w:tcPr>
          <w:p w:rsidR="00501C80" w:rsidRPr="00991878" w:rsidRDefault="00501C80" w:rsidP="00501C80">
            <w:pPr>
              <w:widowControl/>
              <w:autoSpaceDE/>
              <w:autoSpaceDN/>
              <w:adjustRightInd/>
              <w:jc w:val="center"/>
              <w:rPr>
                <w:b/>
                <w:bCs/>
                <w:sz w:val="16"/>
              </w:rPr>
            </w:pPr>
            <w:r w:rsidRPr="00991878">
              <w:rPr>
                <w:b/>
                <w:bCs/>
                <w:sz w:val="16"/>
              </w:rPr>
              <w:t>D</w:t>
            </w:r>
          </w:p>
        </w:tc>
        <w:tc>
          <w:tcPr>
            <w:tcW w:w="1080" w:type="dxa"/>
          </w:tcPr>
          <w:p w:rsidR="00501C80" w:rsidRPr="00991878" w:rsidRDefault="00501C80" w:rsidP="00501C80">
            <w:pPr>
              <w:widowControl/>
              <w:autoSpaceDE/>
              <w:autoSpaceDN/>
              <w:adjustRightInd/>
              <w:jc w:val="center"/>
              <w:rPr>
                <w:b/>
                <w:bCs/>
                <w:sz w:val="16"/>
              </w:rPr>
            </w:pPr>
            <w:r>
              <w:rPr>
                <w:b/>
                <w:bCs/>
                <w:sz w:val="16"/>
              </w:rPr>
              <w:t>E</w:t>
            </w:r>
          </w:p>
        </w:tc>
        <w:tc>
          <w:tcPr>
            <w:tcW w:w="1260" w:type="dxa"/>
          </w:tcPr>
          <w:p w:rsidR="00501C80" w:rsidRPr="00991878" w:rsidRDefault="00501C80" w:rsidP="00501C80">
            <w:pPr>
              <w:widowControl/>
              <w:autoSpaceDE/>
              <w:autoSpaceDN/>
              <w:adjustRightInd/>
              <w:jc w:val="center"/>
              <w:rPr>
                <w:b/>
                <w:bCs/>
                <w:sz w:val="16"/>
              </w:rPr>
            </w:pPr>
            <w:r>
              <w:rPr>
                <w:b/>
                <w:bCs/>
                <w:sz w:val="16"/>
              </w:rPr>
              <w:t>F</w:t>
            </w:r>
          </w:p>
        </w:tc>
        <w:tc>
          <w:tcPr>
            <w:tcW w:w="720" w:type="dxa"/>
          </w:tcPr>
          <w:p w:rsidR="00501C80" w:rsidRPr="00991878" w:rsidRDefault="00501C80" w:rsidP="00501C80">
            <w:pPr>
              <w:widowControl/>
              <w:autoSpaceDE/>
              <w:autoSpaceDN/>
              <w:adjustRightInd/>
              <w:jc w:val="center"/>
              <w:rPr>
                <w:b/>
                <w:bCs/>
                <w:sz w:val="16"/>
              </w:rPr>
            </w:pPr>
            <w:r>
              <w:rPr>
                <w:b/>
                <w:bCs/>
                <w:sz w:val="16"/>
              </w:rPr>
              <w:t>G</w:t>
            </w:r>
          </w:p>
        </w:tc>
        <w:tc>
          <w:tcPr>
            <w:tcW w:w="900" w:type="dxa"/>
          </w:tcPr>
          <w:p w:rsidR="00501C80" w:rsidRPr="00991878" w:rsidRDefault="00501C80" w:rsidP="00501C80">
            <w:pPr>
              <w:keepNext/>
              <w:widowControl/>
              <w:autoSpaceDE/>
              <w:autoSpaceDN/>
              <w:adjustRightInd/>
              <w:jc w:val="center"/>
              <w:outlineLvl w:val="3"/>
              <w:rPr>
                <w:b/>
                <w:bCs/>
                <w:iCs/>
                <w:sz w:val="16"/>
              </w:rPr>
            </w:pPr>
            <w:r>
              <w:rPr>
                <w:b/>
                <w:bCs/>
                <w:iCs/>
                <w:sz w:val="16"/>
              </w:rPr>
              <w:t>H</w:t>
            </w:r>
          </w:p>
        </w:tc>
        <w:tc>
          <w:tcPr>
            <w:tcW w:w="900" w:type="dxa"/>
          </w:tcPr>
          <w:p w:rsidR="00501C80" w:rsidRPr="00991878" w:rsidRDefault="00501C80" w:rsidP="00501C80">
            <w:pPr>
              <w:widowControl/>
              <w:autoSpaceDE/>
              <w:autoSpaceDN/>
              <w:adjustRightInd/>
              <w:jc w:val="center"/>
              <w:rPr>
                <w:b/>
                <w:bCs/>
                <w:sz w:val="16"/>
              </w:rPr>
            </w:pPr>
            <w:r>
              <w:rPr>
                <w:b/>
                <w:bCs/>
                <w:sz w:val="16"/>
              </w:rPr>
              <w:t xml:space="preserve">I </w:t>
            </w:r>
          </w:p>
        </w:tc>
        <w:tc>
          <w:tcPr>
            <w:tcW w:w="1080" w:type="dxa"/>
          </w:tcPr>
          <w:p w:rsidR="00501C80" w:rsidRPr="00991878" w:rsidRDefault="00501C80" w:rsidP="00501C80">
            <w:pPr>
              <w:widowControl/>
              <w:autoSpaceDE/>
              <w:autoSpaceDN/>
              <w:adjustRightInd/>
              <w:jc w:val="center"/>
              <w:rPr>
                <w:b/>
                <w:bCs/>
                <w:sz w:val="16"/>
              </w:rPr>
            </w:pPr>
            <w:r>
              <w:rPr>
                <w:b/>
                <w:bCs/>
                <w:sz w:val="16"/>
              </w:rPr>
              <w:t>J</w:t>
            </w:r>
          </w:p>
        </w:tc>
        <w:tc>
          <w:tcPr>
            <w:tcW w:w="1260" w:type="dxa"/>
          </w:tcPr>
          <w:p w:rsidR="00501C80" w:rsidRPr="00991878" w:rsidRDefault="00501C80" w:rsidP="00501C80">
            <w:pPr>
              <w:widowControl/>
              <w:autoSpaceDE/>
              <w:autoSpaceDN/>
              <w:adjustRightInd/>
              <w:jc w:val="center"/>
              <w:rPr>
                <w:b/>
                <w:bCs/>
                <w:sz w:val="16"/>
              </w:rPr>
            </w:pPr>
            <w:r>
              <w:rPr>
                <w:b/>
                <w:bCs/>
                <w:sz w:val="16"/>
              </w:rPr>
              <w:t>K</w:t>
            </w:r>
          </w:p>
        </w:tc>
        <w:tc>
          <w:tcPr>
            <w:tcW w:w="1260" w:type="dxa"/>
          </w:tcPr>
          <w:p w:rsidR="00501C80" w:rsidRPr="00991878" w:rsidRDefault="00501C80" w:rsidP="00501C80">
            <w:pPr>
              <w:widowControl/>
              <w:autoSpaceDE/>
              <w:autoSpaceDN/>
              <w:adjustRightInd/>
              <w:jc w:val="center"/>
              <w:rPr>
                <w:b/>
                <w:bCs/>
                <w:sz w:val="16"/>
              </w:rPr>
            </w:pPr>
            <w:r>
              <w:rPr>
                <w:b/>
                <w:bCs/>
                <w:sz w:val="16"/>
              </w:rPr>
              <w:t>L</w:t>
            </w:r>
          </w:p>
        </w:tc>
        <w:tc>
          <w:tcPr>
            <w:tcW w:w="1188" w:type="dxa"/>
            <w:vMerge/>
          </w:tcPr>
          <w:p w:rsidR="00501C80" w:rsidRPr="00991878" w:rsidRDefault="00501C80" w:rsidP="00501C80">
            <w:pPr>
              <w:widowControl/>
              <w:autoSpaceDE/>
              <w:autoSpaceDN/>
              <w:adjustRightInd/>
              <w:jc w:val="both"/>
              <w:rPr>
                <w:sz w:val="16"/>
              </w:rPr>
            </w:pPr>
          </w:p>
        </w:tc>
      </w:tr>
      <w:tr w:rsidR="00501C80" w:rsidRPr="00991878" w:rsidTr="00501C80">
        <w:trPr>
          <w:cantSplit/>
        </w:trPr>
        <w:tc>
          <w:tcPr>
            <w:tcW w:w="1548" w:type="dxa"/>
          </w:tcPr>
          <w:p w:rsidR="00501C80" w:rsidRPr="00991878" w:rsidRDefault="00501C80" w:rsidP="00501C80">
            <w:pPr>
              <w:widowControl/>
              <w:autoSpaceDE/>
              <w:autoSpaceDN/>
              <w:adjustRightInd/>
              <w:jc w:val="both"/>
              <w:rPr>
                <w:sz w:val="18"/>
              </w:rPr>
            </w:pPr>
            <w:r w:rsidRPr="00991878">
              <w:rPr>
                <w:sz w:val="18"/>
              </w:rPr>
              <w:t>Exec/Sr. Level Officials</w:t>
            </w:r>
          </w:p>
        </w:tc>
        <w:tc>
          <w:tcPr>
            <w:tcW w:w="900" w:type="dxa"/>
            <w:gridSpan w:val="2"/>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1188" w:type="dxa"/>
          </w:tcPr>
          <w:p w:rsidR="00501C80" w:rsidRPr="00991878" w:rsidRDefault="00501C80" w:rsidP="00501C80">
            <w:pPr>
              <w:widowControl/>
              <w:autoSpaceDE/>
              <w:autoSpaceDN/>
              <w:adjustRightInd/>
              <w:jc w:val="both"/>
              <w:rPr>
                <w:sz w:val="16"/>
              </w:rPr>
            </w:pPr>
          </w:p>
        </w:tc>
      </w:tr>
      <w:tr w:rsidR="00501C80" w:rsidRPr="00991878" w:rsidTr="00501C80">
        <w:trPr>
          <w:cantSplit/>
          <w:trHeight w:val="170"/>
        </w:trPr>
        <w:tc>
          <w:tcPr>
            <w:tcW w:w="1548" w:type="dxa"/>
          </w:tcPr>
          <w:p w:rsidR="00501C80" w:rsidRPr="00991878" w:rsidRDefault="00501C80" w:rsidP="00501C80">
            <w:pPr>
              <w:widowControl/>
              <w:autoSpaceDE/>
              <w:autoSpaceDN/>
              <w:adjustRightInd/>
              <w:jc w:val="both"/>
              <w:rPr>
                <w:sz w:val="18"/>
              </w:rPr>
            </w:pPr>
            <w:r w:rsidRPr="00991878">
              <w:rPr>
                <w:sz w:val="18"/>
              </w:rPr>
              <w:t>Supervisors</w:t>
            </w:r>
          </w:p>
          <w:p w:rsidR="00501C80" w:rsidRPr="00991878" w:rsidRDefault="00501C80" w:rsidP="00501C80">
            <w:pPr>
              <w:widowControl/>
              <w:autoSpaceDE/>
              <w:autoSpaceDN/>
              <w:adjustRightInd/>
              <w:jc w:val="both"/>
              <w:rPr>
                <w:sz w:val="18"/>
              </w:rPr>
            </w:pPr>
          </w:p>
        </w:tc>
        <w:tc>
          <w:tcPr>
            <w:tcW w:w="900" w:type="dxa"/>
            <w:gridSpan w:val="2"/>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1188" w:type="dxa"/>
          </w:tcPr>
          <w:p w:rsidR="00501C80" w:rsidRPr="00991878" w:rsidRDefault="00501C80" w:rsidP="00501C80">
            <w:pPr>
              <w:widowControl/>
              <w:autoSpaceDE/>
              <w:autoSpaceDN/>
              <w:adjustRightInd/>
              <w:jc w:val="both"/>
              <w:rPr>
                <w:sz w:val="16"/>
              </w:rPr>
            </w:pPr>
          </w:p>
        </w:tc>
      </w:tr>
      <w:tr w:rsidR="00501C80" w:rsidRPr="00991878" w:rsidTr="00501C80">
        <w:trPr>
          <w:cantSplit/>
          <w:trHeight w:val="269"/>
        </w:trPr>
        <w:tc>
          <w:tcPr>
            <w:tcW w:w="1548" w:type="dxa"/>
          </w:tcPr>
          <w:p w:rsidR="00501C80" w:rsidRPr="00991878" w:rsidRDefault="00501C80" w:rsidP="00501C80">
            <w:pPr>
              <w:widowControl/>
              <w:autoSpaceDE/>
              <w:autoSpaceDN/>
              <w:adjustRightInd/>
              <w:jc w:val="both"/>
              <w:rPr>
                <w:sz w:val="18"/>
              </w:rPr>
            </w:pPr>
            <w:r w:rsidRPr="00991878">
              <w:rPr>
                <w:sz w:val="18"/>
              </w:rPr>
              <w:t>Professionals</w:t>
            </w:r>
          </w:p>
          <w:p w:rsidR="00501C80" w:rsidRPr="00991878" w:rsidRDefault="00501C80" w:rsidP="00501C80">
            <w:pPr>
              <w:widowControl/>
              <w:autoSpaceDE/>
              <w:autoSpaceDN/>
              <w:adjustRightInd/>
              <w:jc w:val="both"/>
              <w:rPr>
                <w:sz w:val="18"/>
              </w:rPr>
            </w:pPr>
          </w:p>
        </w:tc>
        <w:tc>
          <w:tcPr>
            <w:tcW w:w="900" w:type="dxa"/>
            <w:gridSpan w:val="2"/>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1188" w:type="dxa"/>
          </w:tcPr>
          <w:p w:rsidR="00501C80" w:rsidRPr="00991878" w:rsidRDefault="00501C80" w:rsidP="00501C80">
            <w:pPr>
              <w:widowControl/>
              <w:autoSpaceDE/>
              <w:autoSpaceDN/>
              <w:adjustRightInd/>
              <w:jc w:val="both"/>
              <w:rPr>
                <w:sz w:val="16"/>
              </w:rPr>
            </w:pPr>
          </w:p>
        </w:tc>
      </w:tr>
      <w:tr w:rsidR="00501C80" w:rsidRPr="00991878" w:rsidTr="00501C80">
        <w:trPr>
          <w:cantSplit/>
          <w:trHeight w:val="206"/>
        </w:trPr>
        <w:tc>
          <w:tcPr>
            <w:tcW w:w="1548" w:type="dxa"/>
          </w:tcPr>
          <w:p w:rsidR="00501C80" w:rsidRPr="00991878" w:rsidRDefault="00501C80" w:rsidP="00501C80">
            <w:pPr>
              <w:widowControl/>
              <w:autoSpaceDE/>
              <w:autoSpaceDN/>
              <w:adjustRightInd/>
              <w:jc w:val="both"/>
              <w:rPr>
                <w:sz w:val="18"/>
              </w:rPr>
            </w:pPr>
            <w:r w:rsidRPr="00991878">
              <w:rPr>
                <w:sz w:val="18"/>
              </w:rPr>
              <w:t>Technicians</w:t>
            </w:r>
          </w:p>
          <w:p w:rsidR="00501C80" w:rsidRPr="00991878" w:rsidRDefault="00501C80" w:rsidP="00501C80">
            <w:pPr>
              <w:widowControl/>
              <w:autoSpaceDE/>
              <w:autoSpaceDN/>
              <w:adjustRightInd/>
              <w:jc w:val="both"/>
              <w:rPr>
                <w:sz w:val="18"/>
              </w:rPr>
            </w:pPr>
          </w:p>
        </w:tc>
        <w:tc>
          <w:tcPr>
            <w:tcW w:w="900" w:type="dxa"/>
            <w:gridSpan w:val="2"/>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1188" w:type="dxa"/>
          </w:tcPr>
          <w:p w:rsidR="00501C80" w:rsidRPr="00991878" w:rsidRDefault="00501C80" w:rsidP="00501C80">
            <w:pPr>
              <w:widowControl/>
              <w:autoSpaceDE/>
              <w:autoSpaceDN/>
              <w:adjustRightInd/>
              <w:jc w:val="both"/>
              <w:rPr>
                <w:sz w:val="16"/>
              </w:rPr>
            </w:pPr>
          </w:p>
        </w:tc>
      </w:tr>
      <w:tr w:rsidR="00501C80" w:rsidRPr="00991878" w:rsidTr="00501C80">
        <w:trPr>
          <w:cantSplit/>
          <w:trHeight w:val="332"/>
        </w:trPr>
        <w:tc>
          <w:tcPr>
            <w:tcW w:w="1548" w:type="dxa"/>
          </w:tcPr>
          <w:p w:rsidR="00501C80" w:rsidRPr="00991878" w:rsidRDefault="00501C80" w:rsidP="00501C80">
            <w:pPr>
              <w:widowControl/>
              <w:autoSpaceDE/>
              <w:autoSpaceDN/>
              <w:adjustRightInd/>
              <w:jc w:val="both"/>
              <w:rPr>
                <w:sz w:val="18"/>
              </w:rPr>
            </w:pPr>
            <w:r w:rsidRPr="00991878">
              <w:rPr>
                <w:sz w:val="18"/>
              </w:rPr>
              <w:t>Sales</w:t>
            </w:r>
          </w:p>
          <w:p w:rsidR="00501C80" w:rsidRPr="00991878" w:rsidRDefault="00501C80" w:rsidP="00501C80">
            <w:pPr>
              <w:widowControl/>
              <w:autoSpaceDE/>
              <w:autoSpaceDN/>
              <w:adjustRightInd/>
              <w:jc w:val="both"/>
              <w:rPr>
                <w:sz w:val="18"/>
              </w:rPr>
            </w:pPr>
          </w:p>
        </w:tc>
        <w:tc>
          <w:tcPr>
            <w:tcW w:w="900" w:type="dxa"/>
            <w:gridSpan w:val="2"/>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1188" w:type="dxa"/>
          </w:tcPr>
          <w:p w:rsidR="00501C80" w:rsidRPr="00991878" w:rsidRDefault="00501C80" w:rsidP="00501C80">
            <w:pPr>
              <w:widowControl/>
              <w:autoSpaceDE/>
              <w:autoSpaceDN/>
              <w:adjustRightInd/>
              <w:jc w:val="both"/>
              <w:rPr>
                <w:sz w:val="16"/>
              </w:rPr>
            </w:pPr>
          </w:p>
        </w:tc>
      </w:tr>
      <w:tr w:rsidR="00501C80" w:rsidRPr="00991878" w:rsidTr="00501C80">
        <w:trPr>
          <w:cantSplit/>
          <w:trHeight w:val="269"/>
        </w:trPr>
        <w:tc>
          <w:tcPr>
            <w:tcW w:w="1548" w:type="dxa"/>
          </w:tcPr>
          <w:p w:rsidR="00501C80" w:rsidRPr="00991878" w:rsidRDefault="00501C80" w:rsidP="00501C80">
            <w:pPr>
              <w:widowControl/>
              <w:autoSpaceDE/>
              <w:autoSpaceDN/>
              <w:adjustRightInd/>
              <w:jc w:val="both"/>
              <w:rPr>
                <w:sz w:val="18"/>
              </w:rPr>
            </w:pPr>
            <w:r w:rsidRPr="00991878">
              <w:rPr>
                <w:sz w:val="18"/>
              </w:rPr>
              <w:t>Admin. Support</w:t>
            </w:r>
          </w:p>
          <w:p w:rsidR="00501C80" w:rsidRPr="00991878" w:rsidRDefault="00501C80" w:rsidP="00501C80">
            <w:pPr>
              <w:widowControl/>
              <w:autoSpaceDE/>
              <w:autoSpaceDN/>
              <w:adjustRightInd/>
              <w:jc w:val="both"/>
              <w:rPr>
                <w:sz w:val="18"/>
              </w:rPr>
            </w:pPr>
          </w:p>
        </w:tc>
        <w:tc>
          <w:tcPr>
            <w:tcW w:w="900" w:type="dxa"/>
            <w:gridSpan w:val="2"/>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1188" w:type="dxa"/>
          </w:tcPr>
          <w:p w:rsidR="00501C80" w:rsidRPr="00991878" w:rsidRDefault="00501C80" w:rsidP="00501C80">
            <w:pPr>
              <w:widowControl/>
              <w:autoSpaceDE/>
              <w:autoSpaceDN/>
              <w:adjustRightInd/>
              <w:jc w:val="both"/>
              <w:rPr>
                <w:sz w:val="16"/>
              </w:rPr>
            </w:pPr>
          </w:p>
        </w:tc>
      </w:tr>
      <w:tr w:rsidR="00501C80" w:rsidRPr="00991878" w:rsidTr="00501C80">
        <w:trPr>
          <w:cantSplit/>
          <w:trHeight w:val="386"/>
        </w:trPr>
        <w:tc>
          <w:tcPr>
            <w:tcW w:w="1548" w:type="dxa"/>
          </w:tcPr>
          <w:p w:rsidR="00501C80" w:rsidRPr="00991878" w:rsidRDefault="00501C80" w:rsidP="00501C80">
            <w:pPr>
              <w:widowControl/>
              <w:autoSpaceDE/>
              <w:autoSpaceDN/>
              <w:adjustRightInd/>
              <w:jc w:val="both"/>
              <w:rPr>
                <w:sz w:val="18"/>
              </w:rPr>
            </w:pPr>
            <w:r w:rsidRPr="00991878">
              <w:rPr>
                <w:sz w:val="18"/>
              </w:rPr>
              <w:t>Craftspeople</w:t>
            </w:r>
          </w:p>
          <w:p w:rsidR="00501C80" w:rsidRPr="00991878" w:rsidRDefault="00501C80" w:rsidP="00501C80">
            <w:pPr>
              <w:widowControl/>
              <w:autoSpaceDE/>
              <w:autoSpaceDN/>
              <w:adjustRightInd/>
              <w:jc w:val="both"/>
              <w:rPr>
                <w:sz w:val="18"/>
              </w:rPr>
            </w:pPr>
          </w:p>
        </w:tc>
        <w:tc>
          <w:tcPr>
            <w:tcW w:w="900" w:type="dxa"/>
            <w:gridSpan w:val="2"/>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1188" w:type="dxa"/>
          </w:tcPr>
          <w:p w:rsidR="00501C80" w:rsidRPr="00991878" w:rsidRDefault="00501C80" w:rsidP="00501C80">
            <w:pPr>
              <w:widowControl/>
              <w:autoSpaceDE/>
              <w:autoSpaceDN/>
              <w:adjustRightInd/>
              <w:jc w:val="both"/>
              <w:rPr>
                <w:sz w:val="16"/>
              </w:rPr>
            </w:pPr>
          </w:p>
        </w:tc>
      </w:tr>
      <w:tr w:rsidR="00501C80" w:rsidRPr="00991878" w:rsidTr="00501C80">
        <w:trPr>
          <w:cantSplit/>
          <w:trHeight w:val="314"/>
        </w:trPr>
        <w:tc>
          <w:tcPr>
            <w:tcW w:w="1548" w:type="dxa"/>
          </w:tcPr>
          <w:p w:rsidR="00501C80" w:rsidRPr="00991878" w:rsidRDefault="00501C80" w:rsidP="00501C80">
            <w:pPr>
              <w:widowControl/>
              <w:autoSpaceDE/>
              <w:autoSpaceDN/>
              <w:adjustRightInd/>
              <w:jc w:val="both"/>
              <w:rPr>
                <w:sz w:val="18"/>
              </w:rPr>
            </w:pPr>
            <w:r w:rsidRPr="00991878">
              <w:rPr>
                <w:sz w:val="18"/>
              </w:rPr>
              <w:t>Operatives</w:t>
            </w:r>
          </w:p>
          <w:p w:rsidR="00501C80" w:rsidRPr="00991878" w:rsidRDefault="00501C80" w:rsidP="00501C80">
            <w:pPr>
              <w:widowControl/>
              <w:autoSpaceDE/>
              <w:autoSpaceDN/>
              <w:adjustRightInd/>
              <w:jc w:val="both"/>
              <w:rPr>
                <w:sz w:val="18"/>
              </w:rPr>
            </w:pPr>
          </w:p>
        </w:tc>
        <w:tc>
          <w:tcPr>
            <w:tcW w:w="900" w:type="dxa"/>
            <w:gridSpan w:val="2"/>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1188" w:type="dxa"/>
          </w:tcPr>
          <w:p w:rsidR="00501C80" w:rsidRPr="00991878" w:rsidRDefault="00501C80" w:rsidP="00501C80">
            <w:pPr>
              <w:widowControl/>
              <w:autoSpaceDE/>
              <w:autoSpaceDN/>
              <w:adjustRightInd/>
              <w:jc w:val="both"/>
              <w:rPr>
                <w:sz w:val="16"/>
              </w:rPr>
            </w:pPr>
          </w:p>
        </w:tc>
      </w:tr>
      <w:tr w:rsidR="00501C80" w:rsidRPr="00991878" w:rsidTr="00501C80">
        <w:trPr>
          <w:cantSplit/>
          <w:trHeight w:val="251"/>
        </w:trPr>
        <w:tc>
          <w:tcPr>
            <w:tcW w:w="1548" w:type="dxa"/>
          </w:tcPr>
          <w:p w:rsidR="00501C80" w:rsidRPr="00991878" w:rsidRDefault="00501C80" w:rsidP="00501C80">
            <w:pPr>
              <w:widowControl/>
              <w:autoSpaceDE/>
              <w:autoSpaceDN/>
              <w:adjustRightInd/>
              <w:jc w:val="both"/>
              <w:rPr>
                <w:sz w:val="18"/>
              </w:rPr>
            </w:pPr>
            <w:r w:rsidRPr="00991878">
              <w:rPr>
                <w:sz w:val="18"/>
              </w:rPr>
              <w:t>Service Workers</w:t>
            </w:r>
          </w:p>
          <w:p w:rsidR="00501C80" w:rsidRPr="00991878" w:rsidRDefault="00501C80" w:rsidP="00501C80">
            <w:pPr>
              <w:widowControl/>
              <w:autoSpaceDE/>
              <w:autoSpaceDN/>
              <w:adjustRightInd/>
              <w:jc w:val="both"/>
              <w:rPr>
                <w:sz w:val="18"/>
              </w:rPr>
            </w:pPr>
          </w:p>
        </w:tc>
        <w:tc>
          <w:tcPr>
            <w:tcW w:w="900" w:type="dxa"/>
            <w:gridSpan w:val="2"/>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1188" w:type="dxa"/>
          </w:tcPr>
          <w:p w:rsidR="00501C80" w:rsidRPr="00991878" w:rsidRDefault="00501C80" w:rsidP="00501C80">
            <w:pPr>
              <w:widowControl/>
              <w:autoSpaceDE/>
              <w:autoSpaceDN/>
              <w:adjustRightInd/>
              <w:jc w:val="both"/>
              <w:rPr>
                <w:sz w:val="16"/>
              </w:rPr>
            </w:pPr>
          </w:p>
        </w:tc>
      </w:tr>
      <w:tr w:rsidR="00501C80" w:rsidRPr="00991878" w:rsidTr="00501C80">
        <w:trPr>
          <w:cantSplit/>
          <w:trHeight w:val="368"/>
        </w:trPr>
        <w:tc>
          <w:tcPr>
            <w:tcW w:w="1548" w:type="dxa"/>
          </w:tcPr>
          <w:p w:rsidR="00501C80" w:rsidRPr="00991878" w:rsidRDefault="00501C80" w:rsidP="00501C80">
            <w:pPr>
              <w:widowControl/>
              <w:autoSpaceDE/>
              <w:autoSpaceDN/>
              <w:adjustRightInd/>
              <w:jc w:val="both"/>
              <w:rPr>
                <w:sz w:val="18"/>
              </w:rPr>
            </w:pPr>
            <w:r w:rsidRPr="00991878">
              <w:rPr>
                <w:sz w:val="18"/>
              </w:rPr>
              <w:t>Laborers/Helper</w:t>
            </w:r>
          </w:p>
          <w:p w:rsidR="00501C80" w:rsidRPr="00991878" w:rsidRDefault="00501C80" w:rsidP="00501C80">
            <w:pPr>
              <w:widowControl/>
              <w:autoSpaceDE/>
              <w:autoSpaceDN/>
              <w:adjustRightInd/>
              <w:jc w:val="both"/>
              <w:rPr>
                <w:sz w:val="18"/>
              </w:rPr>
            </w:pPr>
          </w:p>
        </w:tc>
        <w:tc>
          <w:tcPr>
            <w:tcW w:w="900" w:type="dxa"/>
            <w:gridSpan w:val="2"/>
          </w:tcPr>
          <w:p w:rsidR="00501C80" w:rsidRPr="00991878" w:rsidRDefault="00501C80" w:rsidP="00501C80">
            <w:pPr>
              <w:widowControl/>
              <w:autoSpaceDE/>
              <w:autoSpaceDN/>
              <w:adjustRightInd/>
              <w:jc w:val="both"/>
              <w:rPr>
                <w:b/>
                <w:bCs/>
                <w:sz w:val="16"/>
              </w:rPr>
            </w:pPr>
          </w:p>
        </w:tc>
        <w:tc>
          <w:tcPr>
            <w:tcW w:w="900" w:type="dxa"/>
          </w:tcPr>
          <w:p w:rsidR="00501C80" w:rsidRPr="00991878" w:rsidRDefault="00501C80" w:rsidP="00501C80">
            <w:pPr>
              <w:widowControl/>
              <w:autoSpaceDE/>
              <w:autoSpaceDN/>
              <w:adjustRightInd/>
              <w:jc w:val="both"/>
              <w:rPr>
                <w:b/>
                <w:bCs/>
                <w:sz w:val="16"/>
              </w:rPr>
            </w:pPr>
          </w:p>
        </w:tc>
        <w:tc>
          <w:tcPr>
            <w:tcW w:w="720" w:type="dxa"/>
          </w:tcPr>
          <w:p w:rsidR="00501C80" w:rsidRPr="00991878" w:rsidRDefault="00501C80" w:rsidP="00501C80">
            <w:pPr>
              <w:widowControl/>
              <w:autoSpaceDE/>
              <w:autoSpaceDN/>
              <w:adjustRightInd/>
              <w:jc w:val="both"/>
              <w:rPr>
                <w:b/>
                <w:bCs/>
                <w:sz w:val="16"/>
              </w:rPr>
            </w:pPr>
          </w:p>
        </w:tc>
        <w:tc>
          <w:tcPr>
            <w:tcW w:w="900" w:type="dxa"/>
          </w:tcPr>
          <w:p w:rsidR="00501C80" w:rsidRPr="00991878" w:rsidRDefault="00501C80" w:rsidP="00501C80">
            <w:pPr>
              <w:widowControl/>
              <w:autoSpaceDE/>
              <w:autoSpaceDN/>
              <w:adjustRightInd/>
              <w:jc w:val="both"/>
              <w:rPr>
                <w:b/>
                <w:bCs/>
                <w:sz w:val="16"/>
              </w:rPr>
            </w:pPr>
          </w:p>
        </w:tc>
        <w:tc>
          <w:tcPr>
            <w:tcW w:w="1080" w:type="dxa"/>
          </w:tcPr>
          <w:p w:rsidR="00501C80" w:rsidRPr="00991878" w:rsidRDefault="00501C80" w:rsidP="00501C80">
            <w:pPr>
              <w:widowControl/>
              <w:autoSpaceDE/>
              <w:autoSpaceDN/>
              <w:adjustRightInd/>
              <w:jc w:val="both"/>
              <w:rPr>
                <w:b/>
                <w:bCs/>
                <w:sz w:val="16"/>
              </w:rPr>
            </w:pPr>
          </w:p>
        </w:tc>
        <w:tc>
          <w:tcPr>
            <w:tcW w:w="1260" w:type="dxa"/>
          </w:tcPr>
          <w:p w:rsidR="00501C80" w:rsidRPr="00991878" w:rsidRDefault="00501C80" w:rsidP="00501C80">
            <w:pPr>
              <w:widowControl/>
              <w:autoSpaceDE/>
              <w:autoSpaceDN/>
              <w:adjustRightInd/>
              <w:jc w:val="both"/>
              <w:rPr>
                <w:b/>
                <w:bCs/>
                <w:sz w:val="16"/>
              </w:rPr>
            </w:pPr>
          </w:p>
        </w:tc>
        <w:tc>
          <w:tcPr>
            <w:tcW w:w="720" w:type="dxa"/>
          </w:tcPr>
          <w:p w:rsidR="00501C80" w:rsidRPr="00991878" w:rsidRDefault="00501C80" w:rsidP="00501C80">
            <w:pPr>
              <w:widowControl/>
              <w:autoSpaceDE/>
              <w:autoSpaceDN/>
              <w:adjustRightInd/>
              <w:jc w:val="both"/>
              <w:rPr>
                <w:b/>
                <w:bCs/>
                <w:sz w:val="16"/>
              </w:rPr>
            </w:pPr>
          </w:p>
        </w:tc>
        <w:tc>
          <w:tcPr>
            <w:tcW w:w="900" w:type="dxa"/>
          </w:tcPr>
          <w:p w:rsidR="00501C80" w:rsidRPr="00991878" w:rsidRDefault="00501C80" w:rsidP="00501C80">
            <w:pPr>
              <w:widowControl/>
              <w:autoSpaceDE/>
              <w:autoSpaceDN/>
              <w:adjustRightInd/>
              <w:jc w:val="both"/>
              <w:rPr>
                <w:b/>
                <w:bCs/>
                <w:sz w:val="16"/>
              </w:rPr>
            </w:pPr>
          </w:p>
        </w:tc>
        <w:tc>
          <w:tcPr>
            <w:tcW w:w="900" w:type="dxa"/>
          </w:tcPr>
          <w:p w:rsidR="00501C80" w:rsidRPr="00991878" w:rsidRDefault="00501C80" w:rsidP="00501C80">
            <w:pPr>
              <w:widowControl/>
              <w:autoSpaceDE/>
              <w:autoSpaceDN/>
              <w:adjustRightInd/>
              <w:jc w:val="both"/>
              <w:rPr>
                <w:b/>
                <w:bCs/>
                <w:sz w:val="16"/>
              </w:rPr>
            </w:pPr>
          </w:p>
        </w:tc>
        <w:tc>
          <w:tcPr>
            <w:tcW w:w="1080" w:type="dxa"/>
          </w:tcPr>
          <w:p w:rsidR="00501C80" w:rsidRPr="00991878" w:rsidRDefault="00501C80" w:rsidP="00501C80">
            <w:pPr>
              <w:widowControl/>
              <w:autoSpaceDE/>
              <w:autoSpaceDN/>
              <w:adjustRightInd/>
              <w:jc w:val="both"/>
              <w:rPr>
                <w:b/>
                <w:bCs/>
                <w:sz w:val="16"/>
              </w:rPr>
            </w:pPr>
          </w:p>
        </w:tc>
        <w:tc>
          <w:tcPr>
            <w:tcW w:w="1260" w:type="dxa"/>
          </w:tcPr>
          <w:p w:rsidR="00501C80" w:rsidRPr="00991878" w:rsidRDefault="00501C80" w:rsidP="00501C80">
            <w:pPr>
              <w:widowControl/>
              <w:autoSpaceDE/>
              <w:autoSpaceDN/>
              <w:adjustRightInd/>
              <w:jc w:val="both"/>
              <w:rPr>
                <w:b/>
                <w:bCs/>
                <w:sz w:val="16"/>
              </w:rPr>
            </w:pPr>
          </w:p>
        </w:tc>
        <w:tc>
          <w:tcPr>
            <w:tcW w:w="1260" w:type="dxa"/>
          </w:tcPr>
          <w:p w:rsidR="00501C80" w:rsidRPr="00991878" w:rsidRDefault="00501C80" w:rsidP="00501C80">
            <w:pPr>
              <w:widowControl/>
              <w:autoSpaceDE/>
              <w:autoSpaceDN/>
              <w:adjustRightInd/>
              <w:jc w:val="both"/>
              <w:rPr>
                <w:b/>
                <w:bCs/>
                <w:sz w:val="16"/>
              </w:rPr>
            </w:pPr>
          </w:p>
        </w:tc>
        <w:tc>
          <w:tcPr>
            <w:tcW w:w="1188" w:type="dxa"/>
          </w:tcPr>
          <w:p w:rsidR="00501C80" w:rsidRPr="00991878" w:rsidRDefault="00501C80" w:rsidP="00501C80">
            <w:pPr>
              <w:widowControl/>
              <w:autoSpaceDE/>
              <w:autoSpaceDN/>
              <w:adjustRightInd/>
              <w:jc w:val="both"/>
              <w:rPr>
                <w:b/>
                <w:bCs/>
                <w:sz w:val="16"/>
              </w:rPr>
            </w:pPr>
          </w:p>
        </w:tc>
      </w:tr>
      <w:tr w:rsidR="00501C80" w:rsidRPr="00991878" w:rsidTr="00501C80">
        <w:trPr>
          <w:cantSplit/>
          <w:trHeight w:val="314"/>
        </w:trPr>
        <w:tc>
          <w:tcPr>
            <w:tcW w:w="1548" w:type="dxa"/>
          </w:tcPr>
          <w:p w:rsidR="00501C80" w:rsidRPr="00991878" w:rsidRDefault="00501C80" w:rsidP="00501C80">
            <w:pPr>
              <w:widowControl/>
              <w:autoSpaceDE/>
              <w:autoSpaceDN/>
              <w:adjustRightInd/>
              <w:jc w:val="both"/>
              <w:rPr>
                <w:sz w:val="18"/>
              </w:rPr>
            </w:pPr>
            <w:r w:rsidRPr="00991878">
              <w:rPr>
                <w:sz w:val="18"/>
              </w:rPr>
              <w:t>Apprentices</w:t>
            </w:r>
          </w:p>
          <w:p w:rsidR="00501C80" w:rsidRPr="00991878" w:rsidRDefault="00501C80" w:rsidP="00501C80">
            <w:pPr>
              <w:widowControl/>
              <w:autoSpaceDE/>
              <w:autoSpaceDN/>
              <w:adjustRightInd/>
              <w:jc w:val="both"/>
              <w:rPr>
                <w:sz w:val="18"/>
              </w:rPr>
            </w:pPr>
          </w:p>
        </w:tc>
        <w:tc>
          <w:tcPr>
            <w:tcW w:w="900" w:type="dxa"/>
            <w:gridSpan w:val="2"/>
          </w:tcPr>
          <w:p w:rsidR="00501C80" w:rsidRPr="00991878" w:rsidRDefault="00501C80" w:rsidP="00501C80">
            <w:pPr>
              <w:widowControl/>
              <w:autoSpaceDE/>
              <w:autoSpaceDN/>
              <w:adjustRightInd/>
              <w:jc w:val="both"/>
              <w:rPr>
                <w:b/>
                <w:bCs/>
                <w:sz w:val="16"/>
              </w:rPr>
            </w:pPr>
          </w:p>
        </w:tc>
        <w:tc>
          <w:tcPr>
            <w:tcW w:w="900" w:type="dxa"/>
          </w:tcPr>
          <w:p w:rsidR="00501C80" w:rsidRPr="00991878" w:rsidRDefault="00501C80" w:rsidP="00501C80">
            <w:pPr>
              <w:widowControl/>
              <w:autoSpaceDE/>
              <w:autoSpaceDN/>
              <w:adjustRightInd/>
              <w:jc w:val="both"/>
              <w:rPr>
                <w:b/>
                <w:bCs/>
                <w:sz w:val="16"/>
              </w:rPr>
            </w:pPr>
          </w:p>
        </w:tc>
        <w:tc>
          <w:tcPr>
            <w:tcW w:w="720" w:type="dxa"/>
          </w:tcPr>
          <w:p w:rsidR="00501C80" w:rsidRPr="00991878" w:rsidRDefault="00501C80" w:rsidP="00501C80">
            <w:pPr>
              <w:widowControl/>
              <w:autoSpaceDE/>
              <w:autoSpaceDN/>
              <w:adjustRightInd/>
              <w:jc w:val="both"/>
              <w:rPr>
                <w:b/>
                <w:bCs/>
                <w:sz w:val="16"/>
              </w:rPr>
            </w:pPr>
          </w:p>
        </w:tc>
        <w:tc>
          <w:tcPr>
            <w:tcW w:w="900" w:type="dxa"/>
          </w:tcPr>
          <w:p w:rsidR="00501C80" w:rsidRPr="00991878" w:rsidRDefault="00501C80" w:rsidP="00501C80">
            <w:pPr>
              <w:widowControl/>
              <w:autoSpaceDE/>
              <w:autoSpaceDN/>
              <w:adjustRightInd/>
              <w:jc w:val="both"/>
              <w:rPr>
                <w:b/>
                <w:bCs/>
                <w:sz w:val="16"/>
              </w:rPr>
            </w:pPr>
          </w:p>
        </w:tc>
        <w:tc>
          <w:tcPr>
            <w:tcW w:w="1080" w:type="dxa"/>
          </w:tcPr>
          <w:p w:rsidR="00501C80" w:rsidRPr="00991878" w:rsidRDefault="00501C80" w:rsidP="00501C80">
            <w:pPr>
              <w:widowControl/>
              <w:autoSpaceDE/>
              <w:autoSpaceDN/>
              <w:adjustRightInd/>
              <w:jc w:val="both"/>
              <w:rPr>
                <w:b/>
                <w:bCs/>
                <w:sz w:val="16"/>
              </w:rPr>
            </w:pPr>
          </w:p>
        </w:tc>
        <w:tc>
          <w:tcPr>
            <w:tcW w:w="1260" w:type="dxa"/>
          </w:tcPr>
          <w:p w:rsidR="00501C80" w:rsidRPr="00991878" w:rsidRDefault="00501C80" w:rsidP="00501C80">
            <w:pPr>
              <w:widowControl/>
              <w:autoSpaceDE/>
              <w:autoSpaceDN/>
              <w:adjustRightInd/>
              <w:jc w:val="both"/>
              <w:rPr>
                <w:b/>
                <w:bCs/>
                <w:sz w:val="16"/>
              </w:rPr>
            </w:pPr>
          </w:p>
        </w:tc>
        <w:tc>
          <w:tcPr>
            <w:tcW w:w="720" w:type="dxa"/>
          </w:tcPr>
          <w:p w:rsidR="00501C80" w:rsidRPr="00991878" w:rsidRDefault="00501C80" w:rsidP="00501C80">
            <w:pPr>
              <w:widowControl/>
              <w:autoSpaceDE/>
              <w:autoSpaceDN/>
              <w:adjustRightInd/>
              <w:jc w:val="both"/>
              <w:rPr>
                <w:b/>
                <w:bCs/>
                <w:sz w:val="16"/>
              </w:rPr>
            </w:pPr>
          </w:p>
        </w:tc>
        <w:tc>
          <w:tcPr>
            <w:tcW w:w="900" w:type="dxa"/>
          </w:tcPr>
          <w:p w:rsidR="00501C80" w:rsidRPr="00991878" w:rsidRDefault="00501C80" w:rsidP="00501C80">
            <w:pPr>
              <w:widowControl/>
              <w:autoSpaceDE/>
              <w:autoSpaceDN/>
              <w:adjustRightInd/>
              <w:jc w:val="both"/>
              <w:rPr>
                <w:b/>
                <w:bCs/>
                <w:sz w:val="16"/>
              </w:rPr>
            </w:pPr>
          </w:p>
        </w:tc>
        <w:tc>
          <w:tcPr>
            <w:tcW w:w="900" w:type="dxa"/>
          </w:tcPr>
          <w:p w:rsidR="00501C80" w:rsidRPr="00991878" w:rsidRDefault="00501C80" w:rsidP="00501C80">
            <w:pPr>
              <w:widowControl/>
              <w:autoSpaceDE/>
              <w:autoSpaceDN/>
              <w:adjustRightInd/>
              <w:jc w:val="both"/>
              <w:rPr>
                <w:b/>
                <w:bCs/>
                <w:sz w:val="16"/>
              </w:rPr>
            </w:pPr>
          </w:p>
        </w:tc>
        <w:tc>
          <w:tcPr>
            <w:tcW w:w="1080" w:type="dxa"/>
          </w:tcPr>
          <w:p w:rsidR="00501C80" w:rsidRPr="00991878" w:rsidRDefault="00501C80" w:rsidP="00501C80">
            <w:pPr>
              <w:widowControl/>
              <w:autoSpaceDE/>
              <w:autoSpaceDN/>
              <w:adjustRightInd/>
              <w:jc w:val="both"/>
              <w:rPr>
                <w:b/>
                <w:bCs/>
                <w:sz w:val="16"/>
              </w:rPr>
            </w:pPr>
          </w:p>
        </w:tc>
        <w:tc>
          <w:tcPr>
            <w:tcW w:w="1260" w:type="dxa"/>
          </w:tcPr>
          <w:p w:rsidR="00501C80" w:rsidRPr="00991878" w:rsidRDefault="00501C80" w:rsidP="00501C80">
            <w:pPr>
              <w:widowControl/>
              <w:autoSpaceDE/>
              <w:autoSpaceDN/>
              <w:adjustRightInd/>
              <w:jc w:val="both"/>
              <w:rPr>
                <w:b/>
                <w:bCs/>
                <w:sz w:val="16"/>
              </w:rPr>
            </w:pPr>
          </w:p>
        </w:tc>
        <w:tc>
          <w:tcPr>
            <w:tcW w:w="1260" w:type="dxa"/>
          </w:tcPr>
          <w:p w:rsidR="00501C80" w:rsidRPr="00991878" w:rsidRDefault="00501C80" w:rsidP="00501C80">
            <w:pPr>
              <w:widowControl/>
              <w:autoSpaceDE/>
              <w:autoSpaceDN/>
              <w:adjustRightInd/>
              <w:jc w:val="both"/>
              <w:rPr>
                <w:b/>
                <w:bCs/>
                <w:sz w:val="16"/>
              </w:rPr>
            </w:pPr>
          </w:p>
        </w:tc>
        <w:tc>
          <w:tcPr>
            <w:tcW w:w="1188" w:type="dxa"/>
          </w:tcPr>
          <w:p w:rsidR="00501C80" w:rsidRPr="00991878" w:rsidRDefault="00501C80" w:rsidP="00501C80">
            <w:pPr>
              <w:widowControl/>
              <w:autoSpaceDE/>
              <w:autoSpaceDN/>
              <w:adjustRightInd/>
              <w:jc w:val="both"/>
              <w:rPr>
                <w:b/>
                <w:bCs/>
                <w:sz w:val="16"/>
              </w:rPr>
            </w:pPr>
          </w:p>
        </w:tc>
      </w:tr>
      <w:tr w:rsidR="00501C80" w:rsidRPr="00991878" w:rsidTr="00501C80">
        <w:trPr>
          <w:cantSplit/>
        </w:trPr>
        <w:tc>
          <w:tcPr>
            <w:tcW w:w="1548" w:type="dxa"/>
          </w:tcPr>
          <w:p w:rsidR="00501C80" w:rsidRPr="00991878" w:rsidRDefault="00501C80" w:rsidP="00501C80">
            <w:pPr>
              <w:widowControl/>
              <w:autoSpaceDE/>
              <w:autoSpaceDN/>
              <w:adjustRightInd/>
              <w:jc w:val="both"/>
              <w:rPr>
                <w:sz w:val="18"/>
              </w:rPr>
            </w:pPr>
            <w:r w:rsidRPr="00991878">
              <w:rPr>
                <w:sz w:val="18"/>
              </w:rPr>
              <w:t>Other</w:t>
            </w:r>
          </w:p>
          <w:p w:rsidR="00501C80" w:rsidRPr="00991878" w:rsidRDefault="00501C80" w:rsidP="00501C80">
            <w:pPr>
              <w:widowControl/>
              <w:autoSpaceDE/>
              <w:autoSpaceDN/>
              <w:adjustRightInd/>
              <w:jc w:val="both"/>
              <w:rPr>
                <w:sz w:val="18"/>
              </w:rPr>
            </w:pPr>
          </w:p>
        </w:tc>
        <w:tc>
          <w:tcPr>
            <w:tcW w:w="900" w:type="dxa"/>
            <w:gridSpan w:val="2"/>
          </w:tcPr>
          <w:p w:rsidR="00501C80" w:rsidRPr="00991878" w:rsidRDefault="00501C80" w:rsidP="00501C80">
            <w:pPr>
              <w:widowControl/>
              <w:autoSpaceDE/>
              <w:autoSpaceDN/>
              <w:adjustRightInd/>
              <w:jc w:val="both"/>
              <w:rPr>
                <w:b/>
                <w:bCs/>
                <w:sz w:val="16"/>
              </w:rPr>
            </w:pPr>
          </w:p>
        </w:tc>
        <w:tc>
          <w:tcPr>
            <w:tcW w:w="900" w:type="dxa"/>
          </w:tcPr>
          <w:p w:rsidR="00501C80" w:rsidRPr="00991878" w:rsidRDefault="00501C80" w:rsidP="00501C80">
            <w:pPr>
              <w:widowControl/>
              <w:autoSpaceDE/>
              <w:autoSpaceDN/>
              <w:adjustRightInd/>
              <w:jc w:val="both"/>
              <w:rPr>
                <w:b/>
                <w:bCs/>
                <w:sz w:val="16"/>
              </w:rPr>
            </w:pPr>
          </w:p>
        </w:tc>
        <w:tc>
          <w:tcPr>
            <w:tcW w:w="720" w:type="dxa"/>
          </w:tcPr>
          <w:p w:rsidR="00501C80" w:rsidRPr="00991878" w:rsidRDefault="00501C80" w:rsidP="00501C80">
            <w:pPr>
              <w:widowControl/>
              <w:autoSpaceDE/>
              <w:autoSpaceDN/>
              <w:adjustRightInd/>
              <w:jc w:val="both"/>
              <w:rPr>
                <w:b/>
                <w:bCs/>
                <w:sz w:val="16"/>
              </w:rPr>
            </w:pPr>
          </w:p>
        </w:tc>
        <w:tc>
          <w:tcPr>
            <w:tcW w:w="900" w:type="dxa"/>
          </w:tcPr>
          <w:p w:rsidR="00501C80" w:rsidRPr="00991878" w:rsidRDefault="00501C80" w:rsidP="00501C80">
            <w:pPr>
              <w:widowControl/>
              <w:autoSpaceDE/>
              <w:autoSpaceDN/>
              <w:adjustRightInd/>
              <w:jc w:val="both"/>
              <w:rPr>
                <w:b/>
                <w:bCs/>
                <w:sz w:val="16"/>
              </w:rPr>
            </w:pPr>
          </w:p>
        </w:tc>
        <w:tc>
          <w:tcPr>
            <w:tcW w:w="1080" w:type="dxa"/>
          </w:tcPr>
          <w:p w:rsidR="00501C80" w:rsidRPr="00991878" w:rsidRDefault="00501C80" w:rsidP="00501C80">
            <w:pPr>
              <w:widowControl/>
              <w:autoSpaceDE/>
              <w:autoSpaceDN/>
              <w:adjustRightInd/>
              <w:jc w:val="both"/>
              <w:rPr>
                <w:b/>
                <w:bCs/>
                <w:sz w:val="16"/>
              </w:rPr>
            </w:pPr>
          </w:p>
        </w:tc>
        <w:tc>
          <w:tcPr>
            <w:tcW w:w="1260" w:type="dxa"/>
          </w:tcPr>
          <w:p w:rsidR="00501C80" w:rsidRPr="00991878" w:rsidRDefault="00501C80" w:rsidP="00501C80">
            <w:pPr>
              <w:widowControl/>
              <w:autoSpaceDE/>
              <w:autoSpaceDN/>
              <w:adjustRightInd/>
              <w:jc w:val="both"/>
              <w:rPr>
                <w:b/>
                <w:bCs/>
                <w:sz w:val="16"/>
              </w:rPr>
            </w:pPr>
          </w:p>
        </w:tc>
        <w:tc>
          <w:tcPr>
            <w:tcW w:w="720" w:type="dxa"/>
          </w:tcPr>
          <w:p w:rsidR="00501C80" w:rsidRPr="00991878" w:rsidRDefault="00501C80" w:rsidP="00501C80">
            <w:pPr>
              <w:widowControl/>
              <w:autoSpaceDE/>
              <w:autoSpaceDN/>
              <w:adjustRightInd/>
              <w:jc w:val="both"/>
              <w:rPr>
                <w:b/>
                <w:bCs/>
                <w:sz w:val="16"/>
              </w:rPr>
            </w:pPr>
          </w:p>
        </w:tc>
        <w:tc>
          <w:tcPr>
            <w:tcW w:w="900" w:type="dxa"/>
          </w:tcPr>
          <w:p w:rsidR="00501C80" w:rsidRPr="00991878" w:rsidRDefault="00501C80" w:rsidP="00501C80">
            <w:pPr>
              <w:widowControl/>
              <w:autoSpaceDE/>
              <w:autoSpaceDN/>
              <w:adjustRightInd/>
              <w:jc w:val="both"/>
              <w:rPr>
                <w:b/>
                <w:bCs/>
                <w:sz w:val="16"/>
              </w:rPr>
            </w:pPr>
          </w:p>
        </w:tc>
        <w:tc>
          <w:tcPr>
            <w:tcW w:w="900" w:type="dxa"/>
          </w:tcPr>
          <w:p w:rsidR="00501C80" w:rsidRPr="00991878" w:rsidRDefault="00501C80" w:rsidP="00501C80">
            <w:pPr>
              <w:widowControl/>
              <w:autoSpaceDE/>
              <w:autoSpaceDN/>
              <w:adjustRightInd/>
              <w:jc w:val="both"/>
              <w:rPr>
                <w:b/>
                <w:bCs/>
                <w:sz w:val="16"/>
              </w:rPr>
            </w:pPr>
          </w:p>
        </w:tc>
        <w:tc>
          <w:tcPr>
            <w:tcW w:w="1080" w:type="dxa"/>
          </w:tcPr>
          <w:p w:rsidR="00501C80" w:rsidRPr="00991878" w:rsidRDefault="00501C80" w:rsidP="00501C80">
            <w:pPr>
              <w:widowControl/>
              <w:autoSpaceDE/>
              <w:autoSpaceDN/>
              <w:adjustRightInd/>
              <w:jc w:val="both"/>
              <w:rPr>
                <w:b/>
                <w:bCs/>
                <w:sz w:val="16"/>
              </w:rPr>
            </w:pPr>
          </w:p>
        </w:tc>
        <w:tc>
          <w:tcPr>
            <w:tcW w:w="1260" w:type="dxa"/>
          </w:tcPr>
          <w:p w:rsidR="00501C80" w:rsidRPr="00991878" w:rsidRDefault="00501C80" w:rsidP="00501C80">
            <w:pPr>
              <w:widowControl/>
              <w:autoSpaceDE/>
              <w:autoSpaceDN/>
              <w:adjustRightInd/>
              <w:jc w:val="both"/>
              <w:rPr>
                <w:b/>
                <w:bCs/>
                <w:sz w:val="16"/>
              </w:rPr>
            </w:pPr>
          </w:p>
        </w:tc>
        <w:tc>
          <w:tcPr>
            <w:tcW w:w="1260" w:type="dxa"/>
          </w:tcPr>
          <w:p w:rsidR="00501C80" w:rsidRPr="00991878" w:rsidRDefault="00501C80" w:rsidP="00501C80">
            <w:pPr>
              <w:widowControl/>
              <w:autoSpaceDE/>
              <w:autoSpaceDN/>
              <w:adjustRightInd/>
              <w:jc w:val="both"/>
              <w:rPr>
                <w:b/>
                <w:bCs/>
                <w:sz w:val="16"/>
              </w:rPr>
            </w:pPr>
          </w:p>
        </w:tc>
        <w:tc>
          <w:tcPr>
            <w:tcW w:w="1188" w:type="dxa"/>
          </w:tcPr>
          <w:p w:rsidR="00501C80" w:rsidRPr="00991878" w:rsidRDefault="00501C80" w:rsidP="00501C80">
            <w:pPr>
              <w:widowControl/>
              <w:autoSpaceDE/>
              <w:autoSpaceDN/>
              <w:adjustRightInd/>
              <w:jc w:val="both"/>
              <w:rPr>
                <w:b/>
                <w:bCs/>
                <w:sz w:val="16"/>
              </w:rPr>
            </w:pPr>
          </w:p>
        </w:tc>
      </w:tr>
      <w:tr w:rsidR="00501C80" w:rsidRPr="00991878" w:rsidTr="00501C80">
        <w:trPr>
          <w:cantSplit/>
          <w:trHeight w:val="287"/>
        </w:trPr>
        <w:tc>
          <w:tcPr>
            <w:tcW w:w="1558" w:type="dxa"/>
            <w:gridSpan w:val="2"/>
            <w:tcBorders>
              <w:bottom w:val="single" w:sz="4" w:space="0" w:color="auto"/>
            </w:tcBorders>
          </w:tcPr>
          <w:p w:rsidR="00501C80" w:rsidRPr="00991878" w:rsidRDefault="00501C80" w:rsidP="00501C80">
            <w:pPr>
              <w:widowControl/>
              <w:autoSpaceDE/>
              <w:autoSpaceDN/>
              <w:adjustRightInd/>
              <w:jc w:val="both"/>
              <w:rPr>
                <w:b/>
                <w:bCs/>
                <w:sz w:val="16"/>
              </w:rPr>
            </w:pPr>
            <w:r w:rsidRPr="00991878">
              <w:rPr>
                <w:b/>
                <w:bCs/>
                <w:sz w:val="24"/>
              </w:rPr>
              <w:t>TOTAL</w:t>
            </w:r>
          </w:p>
        </w:tc>
        <w:tc>
          <w:tcPr>
            <w:tcW w:w="890" w:type="dxa"/>
            <w:tcBorders>
              <w:bottom w:val="single" w:sz="4" w:space="0" w:color="auto"/>
            </w:tcBorders>
          </w:tcPr>
          <w:p w:rsidR="00501C80" w:rsidRPr="00991878" w:rsidRDefault="00501C80" w:rsidP="00501C80">
            <w:pPr>
              <w:widowControl/>
              <w:autoSpaceDE/>
              <w:autoSpaceDN/>
              <w:adjustRightInd/>
              <w:jc w:val="both"/>
              <w:rPr>
                <w:b/>
                <w:bCs/>
                <w:sz w:val="16"/>
              </w:rPr>
            </w:pPr>
          </w:p>
        </w:tc>
        <w:tc>
          <w:tcPr>
            <w:tcW w:w="900" w:type="dxa"/>
            <w:tcBorders>
              <w:bottom w:val="single" w:sz="4" w:space="0" w:color="auto"/>
            </w:tcBorders>
          </w:tcPr>
          <w:p w:rsidR="00501C80" w:rsidRPr="00991878" w:rsidRDefault="00501C80" w:rsidP="00501C80">
            <w:pPr>
              <w:widowControl/>
              <w:autoSpaceDE/>
              <w:autoSpaceDN/>
              <w:adjustRightInd/>
              <w:jc w:val="both"/>
              <w:rPr>
                <w:b/>
                <w:bCs/>
                <w:sz w:val="16"/>
              </w:rPr>
            </w:pPr>
          </w:p>
        </w:tc>
        <w:tc>
          <w:tcPr>
            <w:tcW w:w="720" w:type="dxa"/>
            <w:tcBorders>
              <w:bottom w:val="single" w:sz="4" w:space="0" w:color="auto"/>
            </w:tcBorders>
          </w:tcPr>
          <w:p w:rsidR="00501C80" w:rsidRPr="00991878" w:rsidRDefault="00501C80" w:rsidP="00501C80">
            <w:pPr>
              <w:widowControl/>
              <w:autoSpaceDE/>
              <w:autoSpaceDN/>
              <w:adjustRightInd/>
              <w:jc w:val="both"/>
              <w:rPr>
                <w:b/>
                <w:bCs/>
                <w:sz w:val="16"/>
              </w:rPr>
            </w:pPr>
          </w:p>
        </w:tc>
        <w:tc>
          <w:tcPr>
            <w:tcW w:w="900" w:type="dxa"/>
            <w:tcBorders>
              <w:bottom w:val="single" w:sz="4" w:space="0" w:color="auto"/>
            </w:tcBorders>
          </w:tcPr>
          <w:p w:rsidR="00501C80" w:rsidRPr="00991878" w:rsidRDefault="00501C80" w:rsidP="00501C80">
            <w:pPr>
              <w:widowControl/>
              <w:autoSpaceDE/>
              <w:autoSpaceDN/>
              <w:adjustRightInd/>
              <w:jc w:val="both"/>
              <w:rPr>
                <w:b/>
                <w:bCs/>
                <w:sz w:val="16"/>
              </w:rPr>
            </w:pPr>
          </w:p>
        </w:tc>
        <w:tc>
          <w:tcPr>
            <w:tcW w:w="1080" w:type="dxa"/>
            <w:tcBorders>
              <w:bottom w:val="single" w:sz="4" w:space="0" w:color="auto"/>
            </w:tcBorders>
          </w:tcPr>
          <w:p w:rsidR="00501C80" w:rsidRPr="00991878" w:rsidRDefault="00501C80" w:rsidP="00501C80">
            <w:pPr>
              <w:widowControl/>
              <w:autoSpaceDE/>
              <w:autoSpaceDN/>
              <w:adjustRightInd/>
              <w:jc w:val="both"/>
              <w:rPr>
                <w:b/>
                <w:bCs/>
                <w:sz w:val="16"/>
              </w:rPr>
            </w:pPr>
          </w:p>
        </w:tc>
        <w:tc>
          <w:tcPr>
            <w:tcW w:w="1260" w:type="dxa"/>
            <w:tcBorders>
              <w:bottom w:val="single" w:sz="4" w:space="0" w:color="auto"/>
            </w:tcBorders>
          </w:tcPr>
          <w:p w:rsidR="00501C80" w:rsidRPr="00991878" w:rsidRDefault="00501C80" w:rsidP="00501C80">
            <w:pPr>
              <w:widowControl/>
              <w:autoSpaceDE/>
              <w:autoSpaceDN/>
              <w:adjustRightInd/>
              <w:jc w:val="both"/>
              <w:rPr>
                <w:b/>
                <w:bCs/>
                <w:sz w:val="16"/>
              </w:rPr>
            </w:pPr>
          </w:p>
        </w:tc>
        <w:tc>
          <w:tcPr>
            <w:tcW w:w="720" w:type="dxa"/>
            <w:tcBorders>
              <w:bottom w:val="single" w:sz="4" w:space="0" w:color="auto"/>
            </w:tcBorders>
          </w:tcPr>
          <w:p w:rsidR="00501C80" w:rsidRPr="00991878" w:rsidRDefault="00501C80" w:rsidP="00501C80">
            <w:pPr>
              <w:widowControl/>
              <w:autoSpaceDE/>
              <w:autoSpaceDN/>
              <w:adjustRightInd/>
              <w:jc w:val="both"/>
              <w:rPr>
                <w:b/>
                <w:bCs/>
                <w:sz w:val="16"/>
              </w:rPr>
            </w:pPr>
          </w:p>
        </w:tc>
        <w:tc>
          <w:tcPr>
            <w:tcW w:w="900" w:type="dxa"/>
            <w:tcBorders>
              <w:bottom w:val="single" w:sz="4" w:space="0" w:color="auto"/>
            </w:tcBorders>
          </w:tcPr>
          <w:p w:rsidR="00501C80" w:rsidRPr="00991878" w:rsidRDefault="00501C80" w:rsidP="00501C80">
            <w:pPr>
              <w:widowControl/>
              <w:autoSpaceDE/>
              <w:autoSpaceDN/>
              <w:adjustRightInd/>
              <w:jc w:val="both"/>
              <w:rPr>
                <w:b/>
                <w:bCs/>
                <w:sz w:val="16"/>
              </w:rPr>
            </w:pPr>
          </w:p>
        </w:tc>
        <w:tc>
          <w:tcPr>
            <w:tcW w:w="900" w:type="dxa"/>
            <w:tcBorders>
              <w:bottom w:val="single" w:sz="4" w:space="0" w:color="auto"/>
            </w:tcBorders>
          </w:tcPr>
          <w:p w:rsidR="00501C80" w:rsidRPr="00991878" w:rsidRDefault="00501C80" w:rsidP="00501C80">
            <w:pPr>
              <w:widowControl/>
              <w:autoSpaceDE/>
              <w:autoSpaceDN/>
              <w:adjustRightInd/>
              <w:jc w:val="both"/>
              <w:rPr>
                <w:b/>
                <w:bCs/>
                <w:sz w:val="16"/>
              </w:rPr>
            </w:pPr>
          </w:p>
        </w:tc>
        <w:tc>
          <w:tcPr>
            <w:tcW w:w="1080" w:type="dxa"/>
            <w:tcBorders>
              <w:bottom w:val="single" w:sz="4" w:space="0" w:color="auto"/>
            </w:tcBorders>
          </w:tcPr>
          <w:p w:rsidR="00501C80" w:rsidRPr="00991878" w:rsidRDefault="00501C80" w:rsidP="00501C80">
            <w:pPr>
              <w:widowControl/>
              <w:autoSpaceDE/>
              <w:autoSpaceDN/>
              <w:adjustRightInd/>
              <w:jc w:val="both"/>
              <w:rPr>
                <w:b/>
                <w:bCs/>
                <w:sz w:val="16"/>
              </w:rPr>
            </w:pPr>
          </w:p>
        </w:tc>
        <w:tc>
          <w:tcPr>
            <w:tcW w:w="1260" w:type="dxa"/>
            <w:tcBorders>
              <w:bottom w:val="single" w:sz="4" w:space="0" w:color="auto"/>
            </w:tcBorders>
          </w:tcPr>
          <w:p w:rsidR="00501C80" w:rsidRPr="00991878" w:rsidRDefault="00501C80" w:rsidP="00501C80">
            <w:pPr>
              <w:widowControl/>
              <w:autoSpaceDE/>
              <w:autoSpaceDN/>
              <w:adjustRightInd/>
              <w:jc w:val="both"/>
              <w:rPr>
                <w:b/>
                <w:bCs/>
                <w:sz w:val="16"/>
              </w:rPr>
            </w:pPr>
          </w:p>
        </w:tc>
        <w:tc>
          <w:tcPr>
            <w:tcW w:w="1260" w:type="dxa"/>
            <w:tcBorders>
              <w:bottom w:val="single" w:sz="4" w:space="0" w:color="auto"/>
            </w:tcBorders>
          </w:tcPr>
          <w:p w:rsidR="00501C80" w:rsidRPr="00991878" w:rsidRDefault="00501C80" w:rsidP="00501C80">
            <w:pPr>
              <w:widowControl/>
              <w:autoSpaceDE/>
              <w:autoSpaceDN/>
              <w:adjustRightInd/>
              <w:jc w:val="both"/>
              <w:rPr>
                <w:b/>
                <w:bCs/>
                <w:sz w:val="16"/>
              </w:rPr>
            </w:pPr>
          </w:p>
        </w:tc>
        <w:tc>
          <w:tcPr>
            <w:tcW w:w="1188" w:type="dxa"/>
            <w:tcBorders>
              <w:bottom w:val="single" w:sz="4" w:space="0" w:color="auto"/>
            </w:tcBorders>
          </w:tcPr>
          <w:p w:rsidR="00501C80" w:rsidRPr="00991878" w:rsidRDefault="00501C80" w:rsidP="00501C80">
            <w:pPr>
              <w:widowControl/>
              <w:autoSpaceDE/>
              <w:autoSpaceDN/>
              <w:adjustRightInd/>
              <w:jc w:val="both"/>
              <w:rPr>
                <w:b/>
                <w:bCs/>
                <w:sz w:val="16"/>
              </w:rPr>
            </w:pPr>
          </w:p>
        </w:tc>
      </w:tr>
      <w:tr w:rsidR="00501C80" w:rsidRPr="00991878" w:rsidTr="00501C80">
        <w:trPr>
          <w:cantSplit/>
        </w:trPr>
        <w:tc>
          <w:tcPr>
            <w:tcW w:w="1548" w:type="dxa"/>
          </w:tcPr>
          <w:p w:rsidR="00501C80" w:rsidRPr="00991878" w:rsidRDefault="00501C80" w:rsidP="00501C80">
            <w:pPr>
              <w:widowControl/>
              <w:autoSpaceDE/>
              <w:autoSpaceDN/>
              <w:adjustRightInd/>
              <w:jc w:val="both"/>
              <w:rPr>
                <w:b/>
                <w:bCs/>
                <w:sz w:val="18"/>
              </w:rPr>
            </w:pPr>
            <w:r w:rsidRPr="00991878">
              <w:rPr>
                <w:b/>
                <w:bCs/>
                <w:sz w:val="18"/>
              </w:rPr>
              <w:t>PREVIOUS YEAR TOTAL</w:t>
            </w:r>
          </w:p>
        </w:tc>
        <w:tc>
          <w:tcPr>
            <w:tcW w:w="900" w:type="dxa"/>
            <w:gridSpan w:val="2"/>
          </w:tcPr>
          <w:p w:rsidR="00501C80" w:rsidRPr="00991878" w:rsidRDefault="00501C80" w:rsidP="00501C80">
            <w:pPr>
              <w:widowControl/>
              <w:autoSpaceDE/>
              <w:autoSpaceDN/>
              <w:adjustRightInd/>
              <w:jc w:val="both"/>
              <w:rPr>
                <w:b/>
                <w:bCs/>
                <w:sz w:val="16"/>
              </w:rPr>
            </w:pPr>
          </w:p>
        </w:tc>
        <w:tc>
          <w:tcPr>
            <w:tcW w:w="900" w:type="dxa"/>
          </w:tcPr>
          <w:p w:rsidR="00501C80" w:rsidRPr="00991878" w:rsidRDefault="00501C80" w:rsidP="00501C80">
            <w:pPr>
              <w:widowControl/>
              <w:autoSpaceDE/>
              <w:autoSpaceDN/>
              <w:adjustRightInd/>
              <w:jc w:val="both"/>
              <w:rPr>
                <w:b/>
                <w:bCs/>
                <w:sz w:val="16"/>
              </w:rPr>
            </w:pPr>
          </w:p>
        </w:tc>
        <w:tc>
          <w:tcPr>
            <w:tcW w:w="720" w:type="dxa"/>
          </w:tcPr>
          <w:p w:rsidR="00501C80" w:rsidRPr="00991878" w:rsidRDefault="00501C80" w:rsidP="00501C80">
            <w:pPr>
              <w:widowControl/>
              <w:autoSpaceDE/>
              <w:autoSpaceDN/>
              <w:adjustRightInd/>
              <w:jc w:val="both"/>
              <w:rPr>
                <w:b/>
                <w:bCs/>
                <w:sz w:val="16"/>
              </w:rPr>
            </w:pPr>
          </w:p>
        </w:tc>
        <w:tc>
          <w:tcPr>
            <w:tcW w:w="900" w:type="dxa"/>
          </w:tcPr>
          <w:p w:rsidR="00501C80" w:rsidRPr="00991878" w:rsidRDefault="00501C80" w:rsidP="00501C80">
            <w:pPr>
              <w:widowControl/>
              <w:autoSpaceDE/>
              <w:autoSpaceDN/>
              <w:adjustRightInd/>
              <w:jc w:val="both"/>
              <w:rPr>
                <w:b/>
                <w:bCs/>
                <w:sz w:val="16"/>
              </w:rPr>
            </w:pPr>
          </w:p>
        </w:tc>
        <w:tc>
          <w:tcPr>
            <w:tcW w:w="1080" w:type="dxa"/>
          </w:tcPr>
          <w:p w:rsidR="00501C80" w:rsidRPr="00991878" w:rsidRDefault="00501C80" w:rsidP="00501C80">
            <w:pPr>
              <w:widowControl/>
              <w:autoSpaceDE/>
              <w:autoSpaceDN/>
              <w:adjustRightInd/>
              <w:jc w:val="both"/>
              <w:rPr>
                <w:b/>
                <w:bCs/>
                <w:sz w:val="16"/>
              </w:rPr>
            </w:pPr>
          </w:p>
        </w:tc>
        <w:tc>
          <w:tcPr>
            <w:tcW w:w="1260" w:type="dxa"/>
          </w:tcPr>
          <w:p w:rsidR="00501C80" w:rsidRPr="00991878" w:rsidRDefault="00501C80" w:rsidP="00501C80">
            <w:pPr>
              <w:widowControl/>
              <w:autoSpaceDE/>
              <w:autoSpaceDN/>
              <w:adjustRightInd/>
              <w:jc w:val="both"/>
              <w:rPr>
                <w:b/>
                <w:bCs/>
                <w:sz w:val="16"/>
              </w:rPr>
            </w:pPr>
          </w:p>
        </w:tc>
        <w:tc>
          <w:tcPr>
            <w:tcW w:w="720" w:type="dxa"/>
          </w:tcPr>
          <w:p w:rsidR="00501C80" w:rsidRPr="00991878" w:rsidRDefault="00501C80" w:rsidP="00501C80">
            <w:pPr>
              <w:widowControl/>
              <w:autoSpaceDE/>
              <w:autoSpaceDN/>
              <w:adjustRightInd/>
              <w:jc w:val="both"/>
              <w:rPr>
                <w:b/>
                <w:bCs/>
                <w:sz w:val="16"/>
              </w:rPr>
            </w:pPr>
          </w:p>
        </w:tc>
        <w:tc>
          <w:tcPr>
            <w:tcW w:w="900" w:type="dxa"/>
          </w:tcPr>
          <w:p w:rsidR="00501C80" w:rsidRPr="00991878" w:rsidRDefault="00501C80" w:rsidP="00501C80">
            <w:pPr>
              <w:widowControl/>
              <w:autoSpaceDE/>
              <w:autoSpaceDN/>
              <w:adjustRightInd/>
              <w:jc w:val="both"/>
              <w:rPr>
                <w:b/>
                <w:bCs/>
                <w:sz w:val="16"/>
              </w:rPr>
            </w:pPr>
          </w:p>
        </w:tc>
        <w:tc>
          <w:tcPr>
            <w:tcW w:w="900" w:type="dxa"/>
          </w:tcPr>
          <w:p w:rsidR="00501C80" w:rsidRPr="00991878" w:rsidRDefault="00501C80" w:rsidP="00501C80">
            <w:pPr>
              <w:widowControl/>
              <w:autoSpaceDE/>
              <w:autoSpaceDN/>
              <w:adjustRightInd/>
              <w:jc w:val="both"/>
              <w:rPr>
                <w:b/>
                <w:bCs/>
                <w:sz w:val="16"/>
              </w:rPr>
            </w:pPr>
          </w:p>
        </w:tc>
        <w:tc>
          <w:tcPr>
            <w:tcW w:w="1080" w:type="dxa"/>
          </w:tcPr>
          <w:p w:rsidR="00501C80" w:rsidRPr="00991878" w:rsidRDefault="00501C80" w:rsidP="00501C80">
            <w:pPr>
              <w:widowControl/>
              <w:autoSpaceDE/>
              <w:autoSpaceDN/>
              <w:adjustRightInd/>
              <w:jc w:val="both"/>
              <w:rPr>
                <w:b/>
                <w:bCs/>
                <w:sz w:val="16"/>
              </w:rPr>
            </w:pPr>
          </w:p>
        </w:tc>
        <w:tc>
          <w:tcPr>
            <w:tcW w:w="1260" w:type="dxa"/>
          </w:tcPr>
          <w:p w:rsidR="00501C80" w:rsidRPr="00991878" w:rsidRDefault="00501C80" w:rsidP="00501C80">
            <w:pPr>
              <w:widowControl/>
              <w:autoSpaceDE/>
              <w:autoSpaceDN/>
              <w:adjustRightInd/>
              <w:jc w:val="both"/>
              <w:rPr>
                <w:b/>
                <w:bCs/>
                <w:sz w:val="16"/>
              </w:rPr>
            </w:pPr>
          </w:p>
        </w:tc>
        <w:tc>
          <w:tcPr>
            <w:tcW w:w="1260" w:type="dxa"/>
          </w:tcPr>
          <w:p w:rsidR="00501C80" w:rsidRPr="00991878" w:rsidRDefault="00501C80" w:rsidP="00501C80">
            <w:pPr>
              <w:widowControl/>
              <w:autoSpaceDE/>
              <w:autoSpaceDN/>
              <w:adjustRightInd/>
              <w:jc w:val="both"/>
              <w:rPr>
                <w:b/>
                <w:bCs/>
                <w:sz w:val="16"/>
              </w:rPr>
            </w:pPr>
          </w:p>
        </w:tc>
        <w:tc>
          <w:tcPr>
            <w:tcW w:w="1188" w:type="dxa"/>
          </w:tcPr>
          <w:p w:rsidR="00501C80" w:rsidRPr="00991878" w:rsidRDefault="00501C80" w:rsidP="00501C80">
            <w:pPr>
              <w:widowControl/>
              <w:autoSpaceDE/>
              <w:autoSpaceDN/>
              <w:adjustRightInd/>
              <w:jc w:val="both"/>
              <w:rPr>
                <w:b/>
                <w:bCs/>
                <w:sz w:val="16"/>
              </w:rPr>
            </w:pPr>
          </w:p>
        </w:tc>
      </w:tr>
    </w:tbl>
    <w:p w:rsidR="00501C80" w:rsidRPr="00991878" w:rsidRDefault="00501C80" w:rsidP="00501C80">
      <w:pPr>
        <w:widowControl/>
        <w:autoSpaceDE/>
        <w:autoSpaceDN/>
        <w:adjustRightInd/>
        <w:rPr>
          <w:b/>
          <w:bCs/>
        </w:rPr>
      </w:pPr>
      <w:r w:rsidRPr="00991878">
        <w:rPr>
          <w:sz w:val="12"/>
        </w:rPr>
        <w:t>9/03</w:t>
      </w:r>
      <w:r w:rsidRPr="00991878">
        <w:rPr>
          <w:b/>
          <w:bCs/>
        </w:rPr>
        <w:t xml:space="preserve"> </w:t>
      </w:r>
      <w:r w:rsidRPr="00991878">
        <w:rPr>
          <w:b/>
          <w:bCs/>
        </w:rPr>
        <w:tab/>
      </w:r>
      <w:r w:rsidRPr="00991878">
        <w:rPr>
          <w:b/>
          <w:bCs/>
        </w:rPr>
        <w:tab/>
      </w:r>
      <w:r w:rsidRPr="00991878">
        <w:rPr>
          <w:b/>
          <w:bCs/>
        </w:rPr>
        <w:tab/>
        <w:t xml:space="preserve">Questions about this form? </w:t>
      </w:r>
      <w:r w:rsidRPr="00991878">
        <w:rPr>
          <w:b/>
          <w:bCs/>
        </w:rPr>
        <w:tab/>
        <w:t xml:space="preserve"> Call (734)794-65</w:t>
      </w:r>
      <w:r w:rsidR="004D2619">
        <w:rPr>
          <w:b/>
          <w:bCs/>
        </w:rPr>
        <w:t>00</w:t>
      </w:r>
    </w:p>
    <w:p w:rsidR="00501C80" w:rsidRPr="00991878" w:rsidRDefault="00501C80" w:rsidP="00501C80">
      <w:pPr>
        <w:widowControl/>
        <w:autoSpaceDE/>
        <w:autoSpaceDN/>
        <w:adjustRightInd/>
        <w:ind w:left="3600" w:firstLine="720"/>
        <w:jc w:val="center"/>
        <w:rPr>
          <w:b/>
          <w:bCs/>
          <w:sz w:val="24"/>
        </w:rPr>
      </w:pPr>
      <w:r w:rsidRPr="00991878">
        <w:rPr>
          <w:b/>
          <w:bCs/>
          <w:sz w:val="24"/>
        </w:rPr>
        <w:t>CITY OF ANN ARBOR HUMAN RIGHTS OFFICE</w:t>
      </w:r>
      <w:r w:rsidRPr="00991878">
        <w:rPr>
          <w:b/>
          <w:bCs/>
          <w:sz w:val="24"/>
        </w:rPr>
        <w:tab/>
      </w:r>
      <w:r w:rsidRPr="00991878">
        <w:rPr>
          <w:b/>
          <w:bCs/>
          <w:sz w:val="24"/>
        </w:rPr>
        <w:tab/>
      </w:r>
      <w:r w:rsidRPr="00991878">
        <w:rPr>
          <w:b/>
          <w:bCs/>
          <w:sz w:val="24"/>
        </w:rPr>
        <w:tab/>
      </w:r>
      <w:r w:rsidRPr="00991878">
        <w:rPr>
          <w:b/>
          <w:bCs/>
          <w:sz w:val="24"/>
        </w:rPr>
        <w:tab/>
      </w:r>
      <w:r w:rsidRPr="00991878">
        <w:rPr>
          <w:b/>
          <w:bCs/>
          <w:sz w:val="24"/>
        </w:rPr>
        <w:tab/>
      </w:r>
      <w:r w:rsidRPr="00991878">
        <w:rPr>
          <w:b/>
          <w:bCs/>
          <w:sz w:val="24"/>
        </w:rPr>
        <w:tab/>
      </w:r>
      <w:r w:rsidRPr="00991878">
        <w:rPr>
          <w:b/>
          <w:bCs/>
          <w:sz w:val="18"/>
        </w:rPr>
        <w:t>Form #2</w:t>
      </w:r>
    </w:p>
    <w:p w:rsidR="00501C80" w:rsidRPr="00AA3BC6" w:rsidRDefault="00501C80" w:rsidP="00501C80">
      <w:pPr>
        <w:keepNext/>
        <w:widowControl/>
        <w:autoSpaceDE/>
        <w:autoSpaceDN/>
        <w:adjustRightInd/>
        <w:jc w:val="center"/>
        <w:outlineLvl w:val="0"/>
        <w:rPr>
          <w:b/>
          <w:bCs/>
          <w:sz w:val="22"/>
          <w:szCs w:val="22"/>
        </w:rPr>
      </w:pPr>
      <w:r w:rsidRPr="00AA3BC6">
        <w:rPr>
          <w:b/>
          <w:bCs/>
          <w:sz w:val="22"/>
          <w:szCs w:val="22"/>
        </w:rPr>
        <w:lastRenderedPageBreak/>
        <w:t>CONTRACT COMPLIANCE FORM</w:t>
      </w:r>
    </w:p>
    <w:p w:rsidR="00501C80" w:rsidRPr="00991878" w:rsidRDefault="00501C80" w:rsidP="00501C80">
      <w:pPr>
        <w:widowControl/>
        <w:autoSpaceDE/>
        <w:autoSpaceDN/>
        <w:adjustRightInd/>
        <w:jc w:val="center"/>
        <w:rPr>
          <w:i/>
          <w:iCs/>
          <w:sz w:val="18"/>
          <w:u w:val="single"/>
        </w:rPr>
      </w:pPr>
      <w:r w:rsidRPr="00991878">
        <w:rPr>
          <w:i/>
          <w:iCs/>
          <w:sz w:val="18"/>
          <w:u w:val="single"/>
        </w:rPr>
        <w:t xml:space="preserve">Local </w:t>
      </w:r>
      <w:proofErr w:type="gramStart"/>
      <w:r w:rsidRPr="00991878">
        <w:rPr>
          <w:i/>
          <w:iCs/>
          <w:sz w:val="18"/>
          <w:u w:val="single"/>
        </w:rPr>
        <w:t>Office  (</w:t>
      </w:r>
      <w:proofErr w:type="gramEnd"/>
      <w:r w:rsidRPr="00991878">
        <w:rPr>
          <w:i/>
          <w:iCs/>
          <w:sz w:val="18"/>
          <w:u w:val="single"/>
        </w:rPr>
        <w:t>Only those employees that will do local or on-site work, if applicable)</w:t>
      </w:r>
    </w:p>
    <w:p w:rsidR="00501C80" w:rsidRDefault="00501C80" w:rsidP="00501C80">
      <w:pPr>
        <w:widowControl/>
        <w:autoSpaceDE/>
        <w:autoSpaceDN/>
        <w:adjustRightInd/>
        <w:jc w:val="both"/>
        <w:rPr>
          <w:sz w:val="16"/>
        </w:rPr>
      </w:pPr>
    </w:p>
    <w:p w:rsidR="00501C80" w:rsidRPr="00991878" w:rsidRDefault="00501C80" w:rsidP="00501C80">
      <w:pPr>
        <w:widowControl/>
        <w:autoSpaceDE/>
        <w:autoSpaceDN/>
        <w:adjustRightInd/>
        <w:jc w:val="both"/>
        <w:rPr>
          <w:sz w:val="16"/>
        </w:rPr>
      </w:pPr>
      <w:r w:rsidRPr="00991878">
        <w:rPr>
          <w:sz w:val="16"/>
        </w:rPr>
        <w:t>Name of Company/Organization______________________________________________________________________________    Date Form Completed_____________________________________</w:t>
      </w:r>
    </w:p>
    <w:p w:rsidR="00501C80" w:rsidRPr="00991878" w:rsidRDefault="00501C80" w:rsidP="00501C80">
      <w:pPr>
        <w:widowControl/>
        <w:autoSpaceDE/>
        <w:autoSpaceDN/>
        <w:adjustRightInd/>
        <w:jc w:val="both"/>
        <w:rPr>
          <w:sz w:val="16"/>
        </w:rPr>
      </w:pPr>
    </w:p>
    <w:p w:rsidR="00501C80" w:rsidRPr="00991878" w:rsidRDefault="00501C80" w:rsidP="00501C80">
      <w:pPr>
        <w:widowControl/>
        <w:autoSpaceDE/>
        <w:autoSpaceDN/>
        <w:adjustRightInd/>
        <w:jc w:val="both"/>
        <w:rPr>
          <w:sz w:val="16"/>
        </w:rPr>
      </w:pPr>
      <w:r w:rsidRPr="00991878">
        <w:rPr>
          <w:sz w:val="16"/>
        </w:rPr>
        <w:t>Name and Title of Person Completing this Form_______________________________________________    Name of President __________________________________________________________</w:t>
      </w:r>
    </w:p>
    <w:p w:rsidR="00501C80" w:rsidRPr="00991878" w:rsidRDefault="00501C80" w:rsidP="00501C80">
      <w:pPr>
        <w:widowControl/>
        <w:autoSpaceDE/>
        <w:autoSpaceDN/>
        <w:adjustRightInd/>
        <w:jc w:val="both"/>
        <w:rPr>
          <w:sz w:val="16"/>
        </w:rPr>
      </w:pPr>
    </w:p>
    <w:p w:rsidR="00501C80" w:rsidRPr="00991878" w:rsidRDefault="00501C80" w:rsidP="00501C80">
      <w:pPr>
        <w:widowControl/>
        <w:autoSpaceDE/>
        <w:autoSpaceDN/>
        <w:adjustRightInd/>
        <w:jc w:val="both"/>
        <w:rPr>
          <w:sz w:val="16"/>
        </w:rPr>
      </w:pPr>
      <w:r w:rsidRPr="00991878">
        <w:rPr>
          <w:sz w:val="16"/>
        </w:rPr>
        <w:t>Address_________________________________________________________________________________          County_____________________ Phone #__________________________________</w:t>
      </w:r>
    </w:p>
    <w:p w:rsidR="00501C80" w:rsidRPr="00991878" w:rsidRDefault="00501C80" w:rsidP="00501C80">
      <w:pPr>
        <w:widowControl/>
        <w:autoSpaceDE/>
        <w:autoSpaceDN/>
        <w:adjustRightInd/>
        <w:jc w:val="both"/>
        <w:rPr>
          <w:sz w:val="16"/>
        </w:rPr>
      </w:pPr>
      <w:r w:rsidRPr="00991878">
        <w:rPr>
          <w:sz w:val="16"/>
        </w:rPr>
        <w:tab/>
        <w:t xml:space="preserve">(Street address)                              (City)              </w:t>
      </w:r>
      <w:r w:rsidRPr="00991878">
        <w:rPr>
          <w:sz w:val="16"/>
        </w:rPr>
        <w:tab/>
      </w:r>
      <w:r w:rsidRPr="00991878">
        <w:rPr>
          <w:sz w:val="16"/>
        </w:rPr>
        <w:tab/>
        <w:t xml:space="preserve">        (State)                                (Zip) </w:t>
      </w:r>
      <w:r w:rsidRPr="00991878">
        <w:rPr>
          <w:sz w:val="16"/>
        </w:rPr>
        <w:tab/>
      </w:r>
      <w:r w:rsidRPr="00991878">
        <w:rPr>
          <w:sz w:val="16"/>
        </w:rPr>
        <w:tab/>
      </w:r>
      <w:r w:rsidRPr="00991878">
        <w:rPr>
          <w:sz w:val="16"/>
        </w:rPr>
        <w:tab/>
      </w:r>
      <w:r w:rsidRPr="00991878">
        <w:rPr>
          <w:sz w:val="16"/>
        </w:rPr>
        <w:tab/>
      </w:r>
      <w:r w:rsidRPr="00991878">
        <w:rPr>
          <w:sz w:val="16"/>
        </w:rPr>
        <w:tab/>
      </w:r>
      <w:r w:rsidRPr="00991878">
        <w:rPr>
          <w:sz w:val="16"/>
        </w:rPr>
        <w:tab/>
        <w:t xml:space="preserve">(Area Code)            </w:t>
      </w:r>
    </w:p>
    <w:p w:rsidR="006B724B" w:rsidRDefault="00501C80" w:rsidP="00501C80">
      <w:pPr>
        <w:widowControl/>
        <w:autoSpaceDE/>
        <w:autoSpaceDN/>
        <w:adjustRightInd/>
        <w:jc w:val="both"/>
        <w:rPr>
          <w:sz w:val="16"/>
        </w:rPr>
      </w:pPr>
      <w:r w:rsidRPr="00991878">
        <w:rPr>
          <w:sz w:val="16"/>
        </w:rPr>
        <w:t xml:space="preserve"> </w:t>
      </w:r>
    </w:p>
    <w:p w:rsidR="00501C80" w:rsidRPr="00991878" w:rsidRDefault="00501C80" w:rsidP="00501C80">
      <w:pPr>
        <w:widowControl/>
        <w:autoSpaceDE/>
        <w:autoSpaceDN/>
        <w:adjustRightInd/>
        <w:jc w:val="both"/>
        <w:rPr>
          <w:sz w:val="16"/>
        </w:rPr>
      </w:pPr>
      <w:r w:rsidRPr="00991878">
        <w:rPr>
          <w:sz w:val="16"/>
        </w:rPr>
        <w:t>Fax#_____________________________________________     Email Address__________________________________________________________________________________________________</w:t>
      </w:r>
    </w:p>
    <w:p w:rsidR="00501C80" w:rsidRPr="00991878" w:rsidRDefault="00501C80" w:rsidP="00501C80">
      <w:pPr>
        <w:widowControl/>
        <w:autoSpaceDE/>
        <w:autoSpaceDN/>
        <w:adjustRightInd/>
        <w:rPr>
          <w:b/>
          <w:bCs/>
        </w:rPr>
      </w:pPr>
      <w:r>
        <w:rPr>
          <w:sz w:val="16"/>
        </w:rPr>
        <w:t xml:space="preserve">        </w:t>
      </w:r>
      <w:r w:rsidRPr="00991878">
        <w:rPr>
          <w:sz w:val="16"/>
        </w:rPr>
        <w:t>(Area Cod</w:t>
      </w:r>
      <w:r>
        <w:rPr>
          <w:sz w:val="16"/>
        </w:rPr>
        <w:t xml:space="preserve">e)                                                                                                                                                   </w:t>
      </w:r>
      <w:r w:rsidRPr="00991878">
        <w:rPr>
          <w:b/>
          <w:bCs/>
        </w:rPr>
        <w:t>EMPLOYMENT DATA</w:t>
      </w: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900"/>
        <w:gridCol w:w="900"/>
        <w:gridCol w:w="720"/>
        <w:gridCol w:w="900"/>
        <w:gridCol w:w="1080"/>
        <w:gridCol w:w="1260"/>
        <w:gridCol w:w="720"/>
        <w:gridCol w:w="900"/>
        <w:gridCol w:w="1080"/>
        <w:gridCol w:w="1080"/>
        <w:gridCol w:w="1080"/>
        <w:gridCol w:w="1260"/>
        <w:gridCol w:w="1188"/>
      </w:tblGrid>
      <w:tr w:rsidR="00501C80" w:rsidRPr="00991878" w:rsidTr="00501C80">
        <w:trPr>
          <w:cantSplit/>
        </w:trPr>
        <w:tc>
          <w:tcPr>
            <w:tcW w:w="1548" w:type="dxa"/>
            <w:vMerge w:val="restart"/>
          </w:tcPr>
          <w:p w:rsidR="00501C80" w:rsidRPr="00991878" w:rsidRDefault="00501C80" w:rsidP="00501C80">
            <w:pPr>
              <w:widowControl/>
              <w:autoSpaceDE/>
              <w:autoSpaceDN/>
              <w:adjustRightInd/>
              <w:jc w:val="both"/>
              <w:rPr>
                <w:b/>
                <w:bCs/>
                <w:sz w:val="18"/>
              </w:rPr>
            </w:pPr>
          </w:p>
          <w:p w:rsidR="00501C80" w:rsidRPr="00991878" w:rsidRDefault="00501C80" w:rsidP="00501C80">
            <w:pPr>
              <w:widowControl/>
              <w:autoSpaceDE/>
              <w:autoSpaceDN/>
              <w:adjustRightInd/>
              <w:jc w:val="both"/>
              <w:rPr>
                <w:b/>
                <w:bCs/>
                <w:sz w:val="18"/>
              </w:rPr>
            </w:pPr>
            <w:r w:rsidRPr="00991878">
              <w:rPr>
                <w:b/>
                <w:bCs/>
                <w:sz w:val="18"/>
              </w:rPr>
              <w:t>Job Categories</w:t>
            </w:r>
          </w:p>
        </w:tc>
        <w:tc>
          <w:tcPr>
            <w:tcW w:w="13068" w:type="dxa"/>
            <w:gridSpan w:val="13"/>
          </w:tcPr>
          <w:p w:rsidR="00501C80" w:rsidRPr="00991878" w:rsidRDefault="00501C80" w:rsidP="00501C80">
            <w:pPr>
              <w:keepNext/>
              <w:widowControl/>
              <w:autoSpaceDE/>
              <w:autoSpaceDN/>
              <w:adjustRightInd/>
              <w:jc w:val="center"/>
              <w:outlineLvl w:val="1"/>
              <w:rPr>
                <w:b/>
                <w:bCs/>
                <w:sz w:val="18"/>
              </w:rPr>
            </w:pPr>
            <w:r w:rsidRPr="00991878">
              <w:rPr>
                <w:b/>
                <w:bCs/>
                <w:sz w:val="18"/>
              </w:rPr>
              <w:t>Number of Employees</w:t>
            </w:r>
          </w:p>
          <w:p w:rsidR="00501C80" w:rsidRPr="00991878" w:rsidRDefault="00501C80" w:rsidP="00501C80">
            <w:pPr>
              <w:widowControl/>
              <w:autoSpaceDE/>
              <w:autoSpaceDN/>
              <w:adjustRightInd/>
              <w:jc w:val="center"/>
              <w:rPr>
                <w:b/>
                <w:bCs/>
                <w:sz w:val="18"/>
              </w:rPr>
            </w:pPr>
            <w:r w:rsidRPr="00991878">
              <w:rPr>
                <w:b/>
                <w:bCs/>
                <w:sz w:val="18"/>
              </w:rPr>
              <w:t>(Report employees in only one category)</w:t>
            </w:r>
          </w:p>
        </w:tc>
      </w:tr>
      <w:tr w:rsidR="00501C80" w:rsidRPr="00991878" w:rsidTr="00501C80">
        <w:trPr>
          <w:cantSplit/>
        </w:trPr>
        <w:tc>
          <w:tcPr>
            <w:tcW w:w="1548" w:type="dxa"/>
            <w:vMerge/>
          </w:tcPr>
          <w:p w:rsidR="00501C80" w:rsidRPr="00991878" w:rsidRDefault="00501C80" w:rsidP="00501C80">
            <w:pPr>
              <w:widowControl/>
              <w:autoSpaceDE/>
              <w:autoSpaceDN/>
              <w:adjustRightInd/>
              <w:jc w:val="both"/>
              <w:rPr>
                <w:b/>
                <w:bCs/>
                <w:sz w:val="18"/>
              </w:rPr>
            </w:pPr>
          </w:p>
        </w:tc>
        <w:tc>
          <w:tcPr>
            <w:tcW w:w="5760" w:type="dxa"/>
            <w:gridSpan w:val="6"/>
          </w:tcPr>
          <w:p w:rsidR="00501C80" w:rsidRPr="00991878" w:rsidRDefault="00501C80" w:rsidP="00501C80">
            <w:pPr>
              <w:keepNext/>
              <w:widowControl/>
              <w:autoSpaceDE/>
              <w:autoSpaceDN/>
              <w:adjustRightInd/>
              <w:jc w:val="center"/>
              <w:outlineLvl w:val="1"/>
              <w:rPr>
                <w:b/>
                <w:bCs/>
                <w:sz w:val="18"/>
              </w:rPr>
            </w:pPr>
            <w:r w:rsidRPr="00991878">
              <w:rPr>
                <w:b/>
                <w:bCs/>
                <w:sz w:val="18"/>
              </w:rPr>
              <w:t>Male</w:t>
            </w:r>
          </w:p>
        </w:tc>
        <w:tc>
          <w:tcPr>
            <w:tcW w:w="7308" w:type="dxa"/>
            <w:gridSpan w:val="7"/>
          </w:tcPr>
          <w:p w:rsidR="00501C80" w:rsidRPr="00991878" w:rsidRDefault="00501C80" w:rsidP="00501C80">
            <w:pPr>
              <w:keepNext/>
              <w:widowControl/>
              <w:autoSpaceDE/>
              <w:autoSpaceDN/>
              <w:adjustRightInd/>
              <w:jc w:val="center"/>
              <w:outlineLvl w:val="1"/>
              <w:rPr>
                <w:b/>
                <w:bCs/>
                <w:sz w:val="18"/>
              </w:rPr>
            </w:pPr>
            <w:r w:rsidRPr="00991878">
              <w:rPr>
                <w:b/>
                <w:bCs/>
                <w:sz w:val="18"/>
              </w:rPr>
              <w:t>Female</w:t>
            </w:r>
          </w:p>
        </w:tc>
      </w:tr>
      <w:tr w:rsidR="00501C80" w:rsidRPr="00991878" w:rsidTr="00501C80">
        <w:trPr>
          <w:cantSplit/>
        </w:trPr>
        <w:tc>
          <w:tcPr>
            <w:tcW w:w="1548" w:type="dxa"/>
            <w:vMerge/>
          </w:tcPr>
          <w:p w:rsidR="00501C80" w:rsidRPr="00991878" w:rsidRDefault="00501C80" w:rsidP="00501C80">
            <w:pPr>
              <w:widowControl/>
              <w:autoSpaceDE/>
              <w:autoSpaceDN/>
              <w:adjustRightInd/>
              <w:jc w:val="both"/>
              <w:rPr>
                <w:b/>
                <w:bCs/>
                <w:sz w:val="18"/>
              </w:rPr>
            </w:pPr>
          </w:p>
        </w:tc>
        <w:tc>
          <w:tcPr>
            <w:tcW w:w="900" w:type="dxa"/>
          </w:tcPr>
          <w:p w:rsidR="00501C80" w:rsidRPr="00991878" w:rsidRDefault="00501C80" w:rsidP="00501C80">
            <w:pPr>
              <w:widowControl/>
              <w:autoSpaceDE/>
              <w:autoSpaceDN/>
              <w:adjustRightInd/>
              <w:jc w:val="both"/>
              <w:rPr>
                <w:sz w:val="14"/>
              </w:rPr>
            </w:pPr>
            <w:r w:rsidRPr="00991878">
              <w:rPr>
                <w:sz w:val="14"/>
              </w:rPr>
              <w:t>White</w:t>
            </w:r>
          </w:p>
        </w:tc>
        <w:tc>
          <w:tcPr>
            <w:tcW w:w="900" w:type="dxa"/>
          </w:tcPr>
          <w:p w:rsidR="00501C80" w:rsidRPr="00991878" w:rsidRDefault="00501C80" w:rsidP="00501C80">
            <w:pPr>
              <w:widowControl/>
              <w:autoSpaceDE/>
              <w:autoSpaceDN/>
              <w:adjustRightInd/>
              <w:jc w:val="both"/>
              <w:rPr>
                <w:sz w:val="14"/>
              </w:rPr>
            </w:pPr>
            <w:r w:rsidRPr="00991878">
              <w:rPr>
                <w:sz w:val="14"/>
              </w:rPr>
              <w:t>Black or African American</w:t>
            </w:r>
          </w:p>
        </w:tc>
        <w:tc>
          <w:tcPr>
            <w:tcW w:w="720" w:type="dxa"/>
          </w:tcPr>
          <w:p w:rsidR="00501C80" w:rsidRPr="00991878" w:rsidRDefault="00501C80" w:rsidP="00501C80">
            <w:pPr>
              <w:widowControl/>
              <w:autoSpaceDE/>
              <w:autoSpaceDN/>
              <w:adjustRightInd/>
              <w:jc w:val="both"/>
              <w:rPr>
                <w:sz w:val="14"/>
              </w:rPr>
            </w:pPr>
            <w:r w:rsidRPr="00991878">
              <w:rPr>
                <w:sz w:val="14"/>
              </w:rPr>
              <w:t>Asian</w:t>
            </w:r>
          </w:p>
        </w:tc>
        <w:tc>
          <w:tcPr>
            <w:tcW w:w="900" w:type="dxa"/>
          </w:tcPr>
          <w:p w:rsidR="00501C80" w:rsidRPr="00991878" w:rsidRDefault="00501C80" w:rsidP="00501C80">
            <w:pPr>
              <w:widowControl/>
              <w:autoSpaceDE/>
              <w:autoSpaceDN/>
              <w:adjustRightInd/>
              <w:jc w:val="both"/>
              <w:rPr>
                <w:sz w:val="14"/>
              </w:rPr>
            </w:pPr>
            <w:r w:rsidRPr="00991878">
              <w:rPr>
                <w:sz w:val="14"/>
              </w:rPr>
              <w:t>Hispanic or Latino</w:t>
            </w:r>
          </w:p>
        </w:tc>
        <w:tc>
          <w:tcPr>
            <w:tcW w:w="1080" w:type="dxa"/>
          </w:tcPr>
          <w:p w:rsidR="00501C80" w:rsidRPr="00991878" w:rsidRDefault="00501C80" w:rsidP="00501C80">
            <w:pPr>
              <w:widowControl/>
              <w:autoSpaceDE/>
              <w:autoSpaceDN/>
              <w:adjustRightInd/>
              <w:jc w:val="both"/>
              <w:rPr>
                <w:sz w:val="14"/>
              </w:rPr>
            </w:pPr>
            <w:r w:rsidRPr="00991878">
              <w:rPr>
                <w:sz w:val="14"/>
              </w:rPr>
              <w:t>Native Hawaiian or Other Pacific Islander</w:t>
            </w:r>
          </w:p>
        </w:tc>
        <w:tc>
          <w:tcPr>
            <w:tcW w:w="1260" w:type="dxa"/>
          </w:tcPr>
          <w:p w:rsidR="00501C80" w:rsidRPr="00991878" w:rsidRDefault="00501C80" w:rsidP="00501C80">
            <w:pPr>
              <w:widowControl/>
              <w:autoSpaceDE/>
              <w:autoSpaceDN/>
              <w:adjustRightInd/>
              <w:jc w:val="both"/>
              <w:rPr>
                <w:sz w:val="14"/>
              </w:rPr>
            </w:pPr>
            <w:r w:rsidRPr="00991878">
              <w:rPr>
                <w:sz w:val="14"/>
              </w:rPr>
              <w:t>American Indian or Alaska Native</w:t>
            </w:r>
          </w:p>
        </w:tc>
        <w:tc>
          <w:tcPr>
            <w:tcW w:w="720" w:type="dxa"/>
          </w:tcPr>
          <w:p w:rsidR="00501C80" w:rsidRPr="00991878" w:rsidRDefault="00501C80" w:rsidP="00501C80">
            <w:pPr>
              <w:widowControl/>
              <w:autoSpaceDE/>
              <w:autoSpaceDN/>
              <w:adjustRightInd/>
              <w:jc w:val="both"/>
              <w:rPr>
                <w:sz w:val="14"/>
              </w:rPr>
            </w:pPr>
            <w:r w:rsidRPr="00991878">
              <w:rPr>
                <w:sz w:val="14"/>
              </w:rPr>
              <w:t>White</w:t>
            </w:r>
          </w:p>
        </w:tc>
        <w:tc>
          <w:tcPr>
            <w:tcW w:w="900" w:type="dxa"/>
          </w:tcPr>
          <w:p w:rsidR="00501C80" w:rsidRPr="00991878" w:rsidRDefault="00501C80" w:rsidP="00501C80">
            <w:pPr>
              <w:widowControl/>
              <w:autoSpaceDE/>
              <w:autoSpaceDN/>
              <w:adjustRightInd/>
              <w:jc w:val="both"/>
              <w:rPr>
                <w:sz w:val="14"/>
              </w:rPr>
            </w:pPr>
            <w:r w:rsidRPr="00991878">
              <w:rPr>
                <w:sz w:val="14"/>
              </w:rPr>
              <w:t>Black or African American</w:t>
            </w:r>
          </w:p>
        </w:tc>
        <w:tc>
          <w:tcPr>
            <w:tcW w:w="1080" w:type="dxa"/>
          </w:tcPr>
          <w:p w:rsidR="00501C80" w:rsidRPr="00991878" w:rsidRDefault="00501C80" w:rsidP="00501C80">
            <w:pPr>
              <w:widowControl/>
              <w:autoSpaceDE/>
              <w:autoSpaceDN/>
              <w:adjustRightInd/>
              <w:jc w:val="both"/>
              <w:rPr>
                <w:sz w:val="14"/>
              </w:rPr>
            </w:pPr>
            <w:r w:rsidRPr="00991878">
              <w:rPr>
                <w:sz w:val="14"/>
              </w:rPr>
              <w:t>Asian</w:t>
            </w:r>
          </w:p>
        </w:tc>
        <w:tc>
          <w:tcPr>
            <w:tcW w:w="1080" w:type="dxa"/>
          </w:tcPr>
          <w:p w:rsidR="00501C80" w:rsidRPr="00991878" w:rsidRDefault="00501C80" w:rsidP="00ED300A">
            <w:pPr>
              <w:widowControl/>
              <w:autoSpaceDE/>
              <w:autoSpaceDN/>
              <w:adjustRightInd/>
              <w:jc w:val="both"/>
              <w:rPr>
                <w:sz w:val="14"/>
              </w:rPr>
            </w:pPr>
            <w:r w:rsidRPr="00991878">
              <w:rPr>
                <w:sz w:val="14"/>
              </w:rPr>
              <w:t>Hispanic or Latin</w:t>
            </w:r>
            <w:r w:rsidR="00ED300A">
              <w:rPr>
                <w:sz w:val="14"/>
              </w:rPr>
              <w:t>o</w:t>
            </w:r>
          </w:p>
        </w:tc>
        <w:tc>
          <w:tcPr>
            <w:tcW w:w="1080" w:type="dxa"/>
          </w:tcPr>
          <w:p w:rsidR="00501C80" w:rsidRPr="00991878" w:rsidRDefault="00501C80" w:rsidP="00501C80">
            <w:pPr>
              <w:widowControl/>
              <w:autoSpaceDE/>
              <w:autoSpaceDN/>
              <w:adjustRightInd/>
              <w:jc w:val="both"/>
              <w:rPr>
                <w:sz w:val="14"/>
              </w:rPr>
            </w:pPr>
            <w:r w:rsidRPr="00991878">
              <w:rPr>
                <w:sz w:val="14"/>
              </w:rPr>
              <w:t>Native Hawaiian or Other Pacific Islander</w:t>
            </w:r>
          </w:p>
        </w:tc>
        <w:tc>
          <w:tcPr>
            <w:tcW w:w="1260" w:type="dxa"/>
          </w:tcPr>
          <w:p w:rsidR="00501C80" w:rsidRPr="00991878" w:rsidRDefault="00501C80" w:rsidP="00501C80">
            <w:pPr>
              <w:widowControl/>
              <w:autoSpaceDE/>
              <w:autoSpaceDN/>
              <w:adjustRightInd/>
              <w:jc w:val="both"/>
              <w:rPr>
                <w:sz w:val="14"/>
              </w:rPr>
            </w:pPr>
            <w:r w:rsidRPr="00991878">
              <w:rPr>
                <w:sz w:val="14"/>
              </w:rPr>
              <w:t>American Indian or Alaskan Native</w:t>
            </w:r>
          </w:p>
        </w:tc>
        <w:tc>
          <w:tcPr>
            <w:tcW w:w="1188" w:type="dxa"/>
            <w:vMerge w:val="restart"/>
          </w:tcPr>
          <w:p w:rsidR="00501C80" w:rsidRPr="00991878" w:rsidRDefault="00501C80" w:rsidP="00501C80">
            <w:pPr>
              <w:widowControl/>
              <w:autoSpaceDE/>
              <w:autoSpaceDN/>
              <w:adjustRightInd/>
              <w:jc w:val="both"/>
              <w:rPr>
                <w:b/>
                <w:bCs/>
                <w:sz w:val="14"/>
              </w:rPr>
            </w:pPr>
          </w:p>
          <w:p w:rsidR="00501C80" w:rsidRPr="00991878" w:rsidRDefault="00501C80" w:rsidP="00501C80">
            <w:pPr>
              <w:widowControl/>
              <w:autoSpaceDE/>
              <w:autoSpaceDN/>
              <w:adjustRightInd/>
              <w:jc w:val="both"/>
              <w:rPr>
                <w:b/>
                <w:bCs/>
                <w:sz w:val="16"/>
              </w:rPr>
            </w:pPr>
            <w:r w:rsidRPr="00991878">
              <w:rPr>
                <w:b/>
                <w:bCs/>
                <w:sz w:val="16"/>
              </w:rPr>
              <w:t xml:space="preserve">TOTAL COLUMNS </w:t>
            </w:r>
          </w:p>
          <w:p w:rsidR="00501C80" w:rsidRPr="00991878" w:rsidRDefault="00501C80" w:rsidP="00501C80">
            <w:pPr>
              <w:widowControl/>
              <w:autoSpaceDE/>
              <w:autoSpaceDN/>
              <w:adjustRightInd/>
              <w:jc w:val="both"/>
              <w:rPr>
                <w:b/>
                <w:bCs/>
                <w:sz w:val="14"/>
              </w:rPr>
            </w:pPr>
            <w:r w:rsidRPr="00991878">
              <w:rPr>
                <w:b/>
                <w:bCs/>
                <w:sz w:val="16"/>
              </w:rPr>
              <w:t>A-</w:t>
            </w:r>
            <w:r>
              <w:rPr>
                <w:b/>
                <w:bCs/>
                <w:sz w:val="16"/>
              </w:rPr>
              <w:t>L</w:t>
            </w:r>
          </w:p>
        </w:tc>
      </w:tr>
      <w:tr w:rsidR="00501C80" w:rsidRPr="00991878" w:rsidTr="00501C80">
        <w:trPr>
          <w:cantSplit/>
        </w:trPr>
        <w:tc>
          <w:tcPr>
            <w:tcW w:w="1548" w:type="dxa"/>
            <w:vMerge/>
          </w:tcPr>
          <w:p w:rsidR="00501C80" w:rsidRPr="00991878" w:rsidRDefault="00501C80" w:rsidP="00501C80">
            <w:pPr>
              <w:widowControl/>
              <w:autoSpaceDE/>
              <w:autoSpaceDN/>
              <w:adjustRightInd/>
              <w:jc w:val="both"/>
              <w:rPr>
                <w:sz w:val="18"/>
              </w:rPr>
            </w:pPr>
          </w:p>
        </w:tc>
        <w:tc>
          <w:tcPr>
            <w:tcW w:w="900" w:type="dxa"/>
          </w:tcPr>
          <w:p w:rsidR="00501C80" w:rsidRPr="00991878" w:rsidRDefault="00501C80" w:rsidP="00501C80">
            <w:pPr>
              <w:widowControl/>
              <w:autoSpaceDE/>
              <w:autoSpaceDN/>
              <w:adjustRightInd/>
              <w:jc w:val="center"/>
              <w:rPr>
                <w:b/>
                <w:bCs/>
                <w:sz w:val="16"/>
              </w:rPr>
            </w:pPr>
            <w:r w:rsidRPr="00991878">
              <w:rPr>
                <w:b/>
                <w:bCs/>
                <w:sz w:val="16"/>
              </w:rPr>
              <w:t>A</w:t>
            </w:r>
          </w:p>
        </w:tc>
        <w:tc>
          <w:tcPr>
            <w:tcW w:w="900" w:type="dxa"/>
          </w:tcPr>
          <w:p w:rsidR="00501C80" w:rsidRPr="00991878" w:rsidRDefault="00501C80" w:rsidP="00501C80">
            <w:pPr>
              <w:widowControl/>
              <w:autoSpaceDE/>
              <w:autoSpaceDN/>
              <w:adjustRightInd/>
              <w:jc w:val="center"/>
              <w:rPr>
                <w:b/>
                <w:bCs/>
                <w:sz w:val="16"/>
              </w:rPr>
            </w:pPr>
            <w:r w:rsidRPr="00991878">
              <w:rPr>
                <w:b/>
                <w:bCs/>
                <w:sz w:val="16"/>
              </w:rPr>
              <w:t>B</w:t>
            </w:r>
          </w:p>
        </w:tc>
        <w:tc>
          <w:tcPr>
            <w:tcW w:w="720" w:type="dxa"/>
          </w:tcPr>
          <w:p w:rsidR="00501C80" w:rsidRPr="00991878" w:rsidRDefault="00501C80" w:rsidP="00501C80">
            <w:pPr>
              <w:widowControl/>
              <w:autoSpaceDE/>
              <w:autoSpaceDN/>
              <w:adjustRightInd/>
              <w:jc w:val="center"/>
              <w:rPr>
                <w:b/>
                <w:bCs/>
                <w:sz w:val="16"/>
              </w:rPr>
            </w:pPr>
            <w:r w:rsidRPr="00991878">
              <w:rPr>
                <w:b/>
                <w:bCs/>
                <w:sz w:val="16"/>
              </w:rPr>
              <w:t>C</w:t>
            </w:r>
          </w:p>
        </w:tc>
        <w:tc>
          <w:tcPr>
            <w:tcW w:w="900" w:type="dxa"/>
          </w:tcPr>
          <w:p w:rsidR="00501C80" w:rsidRPr="00991878" w:rsidRDefault="00501C80" w:rsidP="00501C80">
            <w:pPr>
              <w:widowControl/>
              <w:autoSpaceDE/>
              <w:autoSpaceDN/>
              <w:adjustRightInd/>
              <w:jc w:val="center"/>
              <w:rPr>
                <w:b/>
                <w:bCs/>
                <w:sz w:val="16"/>
              </w:rPr>
            </w:pPr>
            <w:r w:rsidRPr="00991878">
              <w:rPr>
                <w:b/>
                <w:bCs/>
                <w:sz w:val="16"/>
              </w:rPr>
              <w:t>D</w:t>
            </w:r>
          </w:p>
        </w:tc>
        <w:tc>
          <w:tcPr>
            <w:tcW w:w="1080" w:type="dxa"/>
          </w:tcPr>
          <w:p w:rsidR="00501C80" w:rsidRPr="00991878" w:rsidRDefault="00501C80" w:rsidP="00501C80">
            <w:pPr>
              <w:widowControl/>
              <w:autoSpaceDE/>
              <w:autoSpaceDN/>
              <w:adjustRightInd/>
              <w:jc w:val="center"/>
              <w:rPr>
                <w:b/>
                <w:bCs/>
                <w:sz w:val="16"/>
              </w:rPr>
            </w:pPr>
            <w:r>
              <w:rPr>
                <w:b/>
                <w:bCs/>
                <w:sz w:val="16"/>
              </w:rPr>
              <w:t>E</w:t>
            </w:r>
          </w:p>
        </w:tc>
        <w:tc>
          <w:tcPr>
            <w:tcW w:w="1260" w:type="dxa"/>
          </w:tcPr>
          <w:p w:rsidR="00501C80" w:rsidRPr="00991878" w:rsidRDefault="00501C80" w:rsidP="00501C80">
            <w:pPr>
              <w:widowControl/>
              <w:autoSpaceDE/>
              <w:autoSpaceDN/>
              <w:adjustRightInd/>
              <w:jc w:val="center"/>
              <w:rPr>
                <w:b/>
                <w:bCs/>
                <w:sz w:val="16"/>
              </w:rPr>
            </w:pPr>
            <w:r>
              <w:rPr>
                <w:b/>
                <w:bCs/>
                <w:sz w:val="16"/>
              </w:rPr>
              <w:t>F</w:t>
            </w:r>
          </w:p>
        </w:tc>
        <w:tc>
          <w:tcPr>
            <w:tcW w:w="720" w:type="dxa"/>
          </w:tcPr>
          <w:p w:rsidR="00501C80" w:rsidRPr="00991878" w:rsidRDefault="00501C80" w:rsidP="00501C80">
            <w:pPr>
              <w:widowControl/>
              <w:autoSpaceDE/>
              <w:autoSpaceDN/>
              <w:adjustRightInd/>
              <w:jc w:val="center"/>
              <w:rPr>
                <w:b/>
                <w:bCs/>
                <w:sz w:val="16"/>
              </w:rPr>
            </w:pPr>
            <w:r>
              <w:rPr>
                <w:b/>
                <w:bCs/>
                <w:sz w:val="16"/>
              </w:rPr>
              <w:t>G</w:t>
            </w:r>
          </w:p>
        </w:tc>
        <w:tc>
          <w:tcPr>
            <w:tcW w:w="900" w:type="dxa"/>
          </w:tcPr>
          <w:p w:rsidR="00501C80" w:rsidRPr="00991878" w:rsidRDefault="00501C80" w:rsidP="00501C80">
            <w:pPr>
              <w:keepNext/>
              <w:widowControl/>
              <w:autoSpaceDE/>
              <w:autoSpaceDN/>
              <w:adjustRightInd/>
              <w:jc w:val="center"/>
              <w:outlineLvl w:val="3"/>
              <w:rPr>
                <w:b/>
                <w:bCs/>
                <w:iCs/>
                <w:sz w:val="16"/>
              </w:rPr>
            </w:pPr>
            <w:r>
              <w:rPr>
                <w:b/>
                <w:bCs/>
                <w:iCs/>
                <w:sz w:val="16"/>
              </w:rPr>
              <w:t>H</w:t>
            </w:r>
          </w:p>
        </w:tc>
        <w:tc>
          <w:tcPr>
            <w:tcW w:w="1080" w:type="dxa"/>
          </w:tcPr>
          <w:p w:rsidR="00501C80" w:rsidRPr="00991878" w:rsidRDefault="00501C80" w:rsidP="00501C80">
            <w:pPr>
              <w:widowControl/>
              <w:autoSpaceDE/>
              <w:autoSpaceDN/>
              <w:adjustRightInd/>
              <w:jc w:val="center"/>
              <w:rPr>
                <w:b/>
                <w:bCs/>
                <w:sz w:val="16"/>
              </w:rPr>
            </w:pPr>
            <w:r>
              <w:rPr>
                <w:b/>
                <w:bCs/>
                <w:sz w:val="16"/>
              </w:rPr>
              <w:t>I</w:t>
            </w:r>
          </w:p>
        </w:tc>
        <w:tc>
          <w:tcPr>
            <w:tcW w:w="1080" w:type="dxa"/>
          </w:tcPr>
          <w:p w:rsidR="00501C80" w:rsidRPr="00991878" w:rsidRDefault="00501C80" w:rsidP="00501C80">
            <w:pPr>
              <w:widowControl/>
              <w:autoSpaceDE/>
              <w:autoSpaceDN/>
              <w:adjustRightInd/>
              <w:jc w:val="center"/>
              <w:rPr>
                <w:b/>
                <w:bCs/>
                <w:sz w:val="16"/>
              </w:rPr>
            </w:pPr>
            <w:r>
              <w:rPr>
                <w:b/>
                <w:bCs/>
                <w:sz w:val="16"/>
              </w:rPr>
              <w:t>J</w:t>
            </w:r>
          </w:p>
        </w:tc>
        <w:tc>
          <w:tcPr>
            <w:tcW w:w="1080" w:type="dxa"/>
          </w:tcPr>
          <w:p w:rsidR="00501C80" w:rsidRPr="00991878" w:rsidRDefault="00501C80" w:rsidP="00501C80">
            <w:pPr>
              <w:widowControl/>
              <w:autoSpaceDE/>
              <w:autoSpaceDN/>
              <w:adjustRightInd/>
              <w:jc w:val="center"/>
              <w:rPr>
                <w:b/>
                <w:bCs/>
                <w:sz w:val="16"/>
              </w:rPr>
            </w:pPr>
            <w:r>
              <w:rPr>
                <w:b/>
                <w:bCs/>
                <w:sz w:val="16"/>
              </w:rPr>
              <w:t>K</w:t>
            </w:r>
          </w:p>
        </w:tc>
        <w:tc>
          <w:tcPr>
            <w:tcW w:w="1260" w:type="dxa"/>
          </w:tcPr>
          <w:p w:rsidR="00501C80" w:rsidRPr="00991878" w:rsidRDefault="00501C80" w:rsidP="00501C80">
            <w:pPr>
              <w:widowControl/>
              <w:autoSpaceDE/>
              <w:autoSpaceDN/>
              <w:adjustRightInd/>
              <w:jc w:val="center"/>
              <w:rPr>
                <w:b/>
                <w:bCs/>
                <w:sz w:val="16"/>
              </w:rPr>
            </w:pPr>
            <w:r>
              <w:rPr>
                <w:b/>
                <w:bCs/>
                <w:sz w:val="16"/>
              </w:rPr>
              <w:t>L</w:t>
            </w:r>
          </w:p>
        </w:tc>
        <w:tc>
          <w:tcPr>
            <w:tcW w:w="1188" w:type="dxa"/>
            <w:vMerge/>
          </w:tcPr>
          <w:p w:rsidR="00501C80" w:rsidRPr="00991878" w:rsidRDefault="00501C80" w:rsidP="00501C80">
            <w:pPr>
              <w:widowControl/>
              <w:autoSpaceDE/>
              <w:autoSpaceDN/>
              <w:adjustRightInd/>
              <w:jc w:val="both"/>
              <w:rPr>
                <w:sz w:val="16"/>
              </w:rPr>
            </w:pPr>
          </w:p>
        </w:tc>
      </w:tr>
      <w:tr w:rsidR="00501C80" w:rsidRPr="00991878" w:rsidTr="00501C80">
        <w:trPr>
          <w:cantSplit/>
        </w:trPr>
        <w:tc>
          <w:tcPr>
            <w:tcW w:w="1548" w:type="dxa"/>
          </w:tcPr>
          <w:p w:rsidR="00501C80" w:rsidRPr="00991878" w:rsidRDefault="00501C80" w:rsidP="00501C80">
            <w:pPr>
              <w:widowControl/>
              <w:autoSpaceDE/>
              <w:autoSpaceDN/>
              <w:adjustRightInd/>
              <w:jc w:val="both"/>
              <w:rPr>
                <w:sz w:val="18"/>
              </w:rPr>
            </w:pPr>
            <w:r w:rsidRPr="00991878">
              <w:rPr>
                <w:sz w:val="18"/>
              </w:rPr>
              <w:t>Exec/Sr. Level Officials</w:t>
            </w:r>
          </w:p>
        </w:tc>
        <w:tc>
          <w:tcPr>
            <w:tcW w:w="90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1188" w:type="dxa"/>
          </w:tcPr>
          <w:p w:rsidR="00501C80" w:rsidRPr="00991878" w:rsidRDefault="00501C80" w:rsidP="00501C80">
            <w:pPr>
              <w:widowControl/>
              <w:autoSpaceDE/>
              <w:autoSpaceDN/>
              <w:adjustRightInd/>
              <w:jc w:val="both"/>
              <w:rPr>
                <w:sz w:val="16"/>
              </w:rPr>
            </w:pPr>
          </w:p>
        </w:tc>
      </w:tr>
      <w:tr w:rsidR="00501C80" w:rsidRPr="00991878" w:rsidTr="00501C80">
        <w:trPr>
          <w:cantSplit/>
          <w:trHeight w:val="170"/>
        </w:trPr>
        <w:tc>
          <w:tcPr>
            <w:tcW w:w="1548" w:type="dxa"/>
          </w:tcPr>
          <w:p w:rsidR="00501C80" w:rsidRPr="00991878" w:rsidRDefault="00501C80" w:rsidP="00501C80">
            <w:pPr>
              <w:widowControl/>
              <w:autoSpaceDE/>
              <w:autoSpaceDN/>
              <w:adjustRightInd/>
              <w:jc w:val="both"/>
              <w:rPr>
                <w:sz w:val="18"/>
              </w:rPr>
            </w:pPr>
            <w:r w:rsidRPr="00991878">
              <w:rPr>
                <w:sz w:val="18"/>
              </w:rPr>
              <w:t>Supervisors</w:t>
            </w:r>
          </w:p>
          <w:p w:rsidR="00501C80" w:rsidRPr="00991878" w:rsidRDefault="00501C80" w:rsidP="00501C80">
            <w:pPr>
              <w:widowControl/>
              <w:autoSpaceDE/>
              <w:autoSpaceDN/>
              <w:adjustRightInd/>
              <w:jc w:val="both"/>
              <w:rPr>
                <w:sz w:val="18"/>
              </w:rPr>
            </w:pPr>
          </w:p>
        </w:tc>
        <w:tc>
          <w:tcPr>
            <w:tcW w:w="90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1188" w:type="dxa"/>
          </w:tcPr>
          <w:p w:rsidR="00501C80" w:rsidRPr="00991878" w:rsidRDefault="00501C80" w:rsidP="00501C80">
            <w:pPr>
              <w:widowControl/>
              <w:autoSpaceDE/>
              <w:autoSpaceDN/>
              <w:adjustRightInd/>
              <w:jc w:val="both"/>
              <w:rPr>
                <w:sz w:val="16"/>
              </w:rPr>
            </w:pPr>
          </w:p>
        </w:tc>
      </w:tr>
      <w:tr w:rsidR="00501C80" w:rsidRPr="00991878" w:rsidTr="00501C80">
        <w:trPr>
          <w:cantSplit/>
          <w:trHeight w:val="269"/>
        </w:trPr>
        <w:tc>
          <w:tcPr>
            <w:tcW w:w="1548" w:type="dxa"/>
          </w:tcPr>
          <w:p w:rsidR="00501C80" w:rsidRPr="00991878" w:rsidRDefault="00501C80" w:rsidP="00501C80">
            <w:pPr>
              <w:widowControl/>
              <w:autoSpaceDE/>
              <w:autoSpaceDN/>
              <w:adjustRightInd/>
              <w:jc w:val="both"/>
              <w:rPr>
                <w:sz w:val="18"/>
              </w:rPr>
            </w:pPr>
            <w:r w:rsidRPr="00991878">
              <w:rPr>
                <w:sz w:val="18"/>
              </w:rPr>
              <w:t>Professionals</w:t>
            </w:r>
          </w:p>
          <w:p w:rsidR="00501C80" w:rsidRPr="00991878" w:rsidRDefault="00501C80" w:rsidP="00501C80">
            <w:pPr>
              <w:widowControl/>
              <w:autoSpaceDE/>
              <w:autoSpaceDN/>
              <w:adjustRightInd/>
              <w:jc w:val="both"/>
              <w:rPr>
                <w:sz w:val="18"/>
              </w:rPr>
            </w:pPr>
          </w:p>
        </w:tc>
        <w:tc>
          <w:tcPr>
            <w:tcW w:w="90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1188" w:type="dxa"/>
          </w:tcPr>
          <w:p w:rsidR="00501C80" w:rsidRPr="00991878" w:rsidRDefault="00501C80" w:rsidP="00501C80">
            <w:pPr>
              <w:widowControl/>
              <w:autoSpaceDE/>
              <w:autoSpaceDN/>
              <w:adjustRightInd/>
              <w:jc w:val="both"/>
              <w:rPr>
                <w:sz w:val="16"/>
              </w:rPr>
            </w:pPr>
          </w:p>
        </w:tc>
      </w:tr>
      <w:tr w:rsidR="00501C80" w:rsidRPr="00991878" w:rsidTr="00501C80">
        <w:trPr>
          <w:cantSplit/>
          <w:trHeight w:val="206"/>
        </w:trPr>
        <w:tc>
          <w:tcPr>
            <w:tcW w:w="1548" w:type="dxa"/>
          </w:tcPr>
          <w:p w:rsidR="00501C80" w:rsidRPr="00991878" w:rsidRDefault="00501C80" w:rsidP="00501C80">
            <w:pPr>
              <w:widowControl/>
              <w:autoSpaceDE/>
              <w:autoSpaceDN/>
              <w:adjustRightInd/>
              <w:jc w:val="both"/>
              <w:rPr>
                <w:sz w:val="18"/>
              </w:rPr>
            </w:pPr>
            <w:r w:rsidRPr="00991878">
              <w:rPr>
                <w:sz w:val="18"/>
              </w:rPr>
              <w:t>Technicians</w:t>
            </w:r>
          </w:p>
          <w:p w:rsidR="00501C80" w:rsidRPr="00991878" w:rsidRDefault="00501C80" w:rsidP="00501C80">
            <w:pPr>
              <w:widowControl/>
              <w:autoSpaceDE/>
              <w:autoSpaceDN/>
              <w:adjustRightInd/>
              <w:jc w:val="both"/>
              <w:rPr>
                <w:sz w:val="18"/>
              </w:rPr>
            </w:pPr>
          </w:p>
        </w:tc>
        <w:tc>
          <w:tcPr>
            <w:tcW w:w="90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1188" w:type="dxa"/>
          </w:tcPr>
          <w:p w:rsidR="00501C80" w:rsidRPr="00991878" w:rsidRDefault="00501C80" w:rsidP="00501C80">
            <w:pPr>
              <w:widowControl/>
              <w:autoSpaceDE/>
              <w:autoSpaceDN/>
              <w:adjustRightInd/>
              <w:jc w:val="both"/>
              <w:rPr>
                <w:sz w:val="16"/>
              </w:rPr>
            </w:pPr>
          </w:p>
        </w:tc>
      </w:tr>
      <w:tr w:rsidR="00501C80" w:rsidRPr="00991878" w:rsidTr="00501C80">
        <w:trPr>
          <w:cantSplit/>
          <w:trHeight w:val="332"/>
        </w:trPr>
        <w:tc>
          <w:tcPr>
            <w:tcW w:w="1548" w:type="dxa"/>
          </w:tcPr>
          <w:p w:rsidR="00501C80" w:rsidRPr="00991878" w:rsidRDefault="00501C80" w:rsidP="00501C80">
            <w:pPr>
              <w:widowControl/>
              <w:autoSpaceDE/>
              <w:autoSpaceDN/>
              <w:adjustRightInd/>
              <w:jc w:val="both"/>
              <w:rPr>
                <w:sz w:val="18"/>
              </w:rPr>
            </w:pPr>
            <w:r w:rsidRPr="00991878">
              <w:rPr>
                <w:sz w:val="18"/>
              </w:rPr>
              <w:t>Sales</w:t>
            </w:r>
          </w:p>
          <w:p w:rsidR="00501C80" w:rsidRPr="00991878" w:rsidRDefault="00501C80" w:rsidP="00501C80">
            <w:pPr>
              <w:widowControl/>
              <w:autoSpaceDE/>
              <w:autoSpaceDN/>
              <w:adjustRightInd/>
              <w:jc w:val="both"/>
              <w:rPr>
                <w:sz w:val="18"/>
              </w:rPr>
            </w:pPr>
          </w:p>
        </w:tc>
        <w:tc>
          <w:tcPr>
            <w:tcW w:w="90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1188" w:type="dxa"/>
          </w:tcPr>
          <w:p w:rsidR="00501C80" w:rsidRPr="00991878" w:rsidRDefault="00501C80" w:rsidP="00501C80">
            <w:pPr>
              <w:widowControl/>
              <w:autoSpaceDE/>
              <w:autoSpaceDN/>
              <w:adjustRightInd/>
              <w:jc w:val="both"/>
              <w:rPr>
                <w:sz w:val="16"/>
              </w:rPr>
            </w:pPr>
          </w:p>
        </w:tc>
      </w:tr>
      <w:tr w:rsidR="00501C80" w:rsidRPr="00991878" w:rsidTr="00501C80">
        <w:trPr>
          <w:cantSplit/>
          <w:trHeight w:val="305"/>
        </w:trPr>
        <w:tc>
          <w:tcPr>
            <w:tcW w:w="1548" w:type="dxa"/>
          </w:tcPr>
          <w:p w:rsidR="00501C80" w:rsidRPr="00991878" w:rsidRDefault="00501C80" w:rsidP="00501C80">
            <w:pPr>
              <w:widowControl/>
              <w:autoSpaceDE/>
              <w:autoSpaceDN/>
              <w:adjustRightInd/>
              <w:jc w:val="both"/>
              <w:rPr>
                <w:sz w:val="18"/>
              </w:rPr>
            </w:pPr>
            <w:r w:rsidRPr="00991878">
              <w:rPr>
                <w:sz w:val="18"/>
              </w:rPr>
              <w:t>Admin. Support</w:t>
            </w:r>
          </w:p>
          <w:p w:rsidR="00501C80" w:rsidRPr="00991878" w:rsidRDefault="00501C80" w:rsidP="00501C80">
            <w:pPr>
              <w:widowControl/>
              <w:autoSpaceDE/>
              <w:autoSpaceDN/>
              <w:adjustRightInd/>
              <w:jc w:val="both"/>
              <w:rPr>
                <w:sz w:val="18"/>
              </w:rPr>
            </w:pPr>
          </w:p>
        </w:tc>
        <w:tc>
          <w:tcPr>
            <w:tcW w:w="90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1188" w:type="dxa"/>
          </w:tcPr>
          <w:p w:rsidR="00501C80" w:rsidRPr="00991878" w:rsidRDefault="00501C80" w:rsidP="00501C80">
            <w:pPr>
              <w:widowControl/>
              <w:autoSpaceDE/>
              <w:autoSpaceDN/>
              <w:adjustRightInd/>
              <w:jc w:val="both"/>
              <w:rPr>
                <w:sz w:val="16"/>
              </w:rPr>
            </w:pPr>
          </w:p>
        </w:tc>
      </w:tr>
      <w:tr w:rsidR="00501C80" w:rsidRPr="00991878" w:rsidTr="00501C80">
        <w:trPr>
          <w:cantSplit/>
          <w:trHeight w:val="386"/>
        </w:trPr>
        <w:tc>
          <w:tcPr>
            <w:tcW w:w="1548" w:type="dxa"/>
          </w:tcPr>
          <w:p w:rsidR="00501C80" w:rsidRPr="00991878" w:rsidRDefault="00501C80" w:rsidP="00501C80">
            <w:pPr>
              <w:widowControl/>
              <w:autoSpaceDE/>
              <w:autoSpaceDN/>
              <w:adjustRightInd/>
              <w:jc w:val="both"/>
              <w:rPr>
                <w:sz w:val="18"/>
              </w:rPr>
            </w:pPr>
            <w:r w:rsidRPr="00991878">
              <w:rPr>
                <w:sz w:val="18"/>
              </w:rPr>
              <w:t>Craftspeople</w:t>
            </w:r>
          </w:p>
          <w:p w:rsidR="00501C80" w:rsidRPr="00991878" w:rsidRDefault="00501C80" w:rsidP="00501C80">
            <w:pPr>
              <w:widowControl/>
              <w:autoSpaceDE/>
              <w:autoSpaceDN/>
              <w:adjustRightInd/>
              <w:jc w:val="both"/>
              <w:rPr>
                <w:sz w:val="18"/>
              </w:rPr>
            </w:pPr>
          </w:p>
        </w:tc>
        <w:tc>
          <w:tcPr>
            <w:tcW w:w="90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1188" w:type="dxa"/>
          </w:tcPr>
          <w:p w:rsidR="00501C80" w:rsidRPr="00991878" w:rsidRDefault="00501C80" w:rsidP="00501C80">
            <w:pPr>
              <w:widowControl/>
              <w:autoSpaceDE/>
              <w:autoSpaceDN/>
              <w:adjustRightInd/>
              <w:jc w:val="both"/>
              <w:rPr>
                <w:sz w:val="16"/>
              </w:rPr>
            </w:pPr>
          </w:p>
        </w:tc>
      </w:tr>
      <w:tr w:rsidR="00501C80" w:rsidRPr="00991878" w:rsidTr="00501C80">
        <w:trPr>
          <w:cantSplit/>
          <w:trHeight w:val="314"/>
        </w:trPr>
        <w:tc>
          <w:tcPr>
            <w:tcW w:w="1548" w:type="dxa"/>
          </w:tcPr>
          <w:p w:rsidR="00501C80" w:rsidRPr="00991878" w:rsidRDefault="00501C80" w:rsidP="00501C80">
            <w:pPr>
              <w:widowControl/>
              <w:autoSpaceDE/>
              <w:autoSpaceDN/>
              <w:adjustRightInd/>
              <w:jc w:val="both"/>
              <w:rPr>
                <w:sz w:val="18"/>
              </w:rPr>
            </w:pPr>
            <w:r w:rsidRPr="00991878">
              <w:rPr>
                <w:sz w:val="18"/>
              </w:rPr>
              <w:t>Operatives</w:t>
            </w:r>
          </w:p>
          <w:p w:rsidR="00501C80" w:rsidRPr="00991878" w:rsidRDefault="00501C80" w:rsidP="00501C80">
            <w:pPr>
              <w:widowControl/>
              <w:autoSpaceDE/>
              <w:autoSpaceDN/>
              <w:adjustRightInd/>
              <w:jc w:val="both"/>
              <w:rPr>
                <w:sz w:val="18"/>
              </w:rPr>
            </w:pPr>
          </w:p>
        </w:tc>
        <w:tc>
          <w:tcPr>
            <w:tcW w:w="90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1188" w:type="dxa"/>
          </w:tcPr>
          <w:p w:rsidR="00501C80" w:rsidRPr="00991878" w:rsidRDefault="00501C80" w:rsidP="00501C80">
            <w:pPr>
              <w:widowControl/>
              <w:autoSpaceDE/>
              <w:autoSpaceDN/>
              <w:adjustRightInd/>
              <w:jc w:val="both"/>
              <w:rPr>
                <w:sz w:val="16"/>
              </w:rPr>
            </w:pPr>
          </w:p>
        </w:tc>
      </w:tr>
      <w:tr w:rsidR="00501C80" w:rsidRPr="00991878" w:rsidTr="00501C80">
        <w:trPr>
          <w:cantSplit/>
          <w:trHeight w:val="251"/>
        </w:trPr>
        <w:tc>
          <w:tcPr>
            <w:tcW w:w="1548" w:type="dxa"/>
          </w:tcPr>
          <w:p w:rsidR="00501C80" w:rsidRPr="00991878" w:rsidRDefault="00501C80" w:rsidP="00501C80">
            <w:pPr>
              <w:widowControl/>
              <w:autoSpaceDE/>
              <w:autoSpaceDN/>
              <w:adjustRightInd/>
              <w:jc w:val="both"/>
              <w:rPr>
                <w:sz w:val="18"/>
              </w:rPr>
            </w:pPr>
            <w:r w:rsidRPr="00991878">
              <w:rPr>
                <w:sz w:val="18"/>
              </w:rPr>
              <w:t>Service Workers</w:t>
            </w:r>
          </w:p>
          <w:p w:rsidR="00501C80" w:rsidRPr="00991878" w:rsidRDefault="00501C80" w:rsidP="00501C80">
            <w:pPr>
              <w:widowControl/>
              <w:autoSpaceDE/>
              <w:autoSpaceDN/>
              <w:adjustRightInd/>
              <w:jc w:val="both"/>
              <w:rPr>
                <w:sz w:val="18"/>
              </w:rPr>
            </w:pPr>
          </w:p>
        </w:tc>
        <w:tc>
          <w:tcPr>
            <w:tcW w:w="90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720" w:type="dxa"/>
          </w:tcPr>
          <w:p w:rsidR="00501C80" w:rsidRPr="00991878" w:rsidRDefault="00501C80" w:rsidP="00501C80">
            <w:pPr>
              <w:widowControl/>
              <w:autoSpaceDE/>
              <w:autoSpaceDN/>
              <w:adjustRightInd/>
              <w:jc w:val="both"/>
              <w:rPr>
                <w:sz w:val="16"/>
              </w:rPr>
            </w:pPr>
          </w:p>
        </w:tc>
        <w:tc>
          <w:tcPr>
            <w:tcW w:w="90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080" w:type="dxa"/>
          </w:tcPr>
          <w:p w:rsidR="00501C80" w:rsidRPr="00991878" w:rsidRDefault="00501C80" w:rsidP="00501C80">
            <w:pPr>
              <w:widowControl/>
              <w:autoSpaceDE/>
              <w:autoSpaceDN/>
              <w:adjustRightInd/>
              <w:jc w:val="both"/>
              <w:rPr>
                <w:sz w:val="16"/>
              </w:rPr>
            </w:pPr>
          </w:p>
        </w:tc>
        <w:tc>
          <w:tcPr>
            <w:tcW w:w="1260" w:type="dxa"/>
          </w:tcPr>
          <w:p w:rsidR="00501C80" w:rsidRPr="00991878" w:rsidRDefault="00501C80" w:rsidP="00501C80">
            <w:pPr>
              <w:widowControl/>
              <w:autoSpaceDE/>
              <w:autoSpaceDN/>
              <w:adjustRightInd/>
              <w:jc w:val="both"/>
              <w:rPr>
                <w:sz w:val="16"/>
              </w:rPr>
            </w:pPr>
          </w:p>
        </w:tc>
        <w:tc>
          <w:tcPr>
            <w:tcW w:w="1188" w:type="dxa"/>
          </w:tcPr>
          <w:p w:rsidR="00501C80" w:rsidRPr="00991878" w:rsidRDefault="00501C80" w:rsidP="00501C80">
            <w:pPr>
              <w:widowControl/>
              <w:autoSpaceDE/>
              <w:autoSpaceDN/>
              <w:adjustRightInd/>
              <w:jc w:val="both"/>
              <w:rPr>
                <w:sz w:val="16"/>
              </w:rPr>
            </w:pPr>
          </w:p>
        </w:tc>
      </w:tr>
      <w:tr w:rsidR="00501C80" w:rsidRPr="00991878" w:rsidTr="00501C80">
        <w:trPr>
          <w:cantSplit/>
          <w:trHeight w:val="368"/>
        </w:trPr>
        <w:tc>
          <w:tcPr>
            <w:tcW w:w="1548" w:type="dxa"/>
          </w:tcPr>
          <w:p w:rsidR="00501C80" w:rsidRPr="00991878" w:rsidRDefault="00501C80" w:rsidP="00501C80">
            <w:pPr>
              <w:widowControl/>
              <w:autoSpaceDE/>
              <w:autoSpaceDN/>
              <w:adjustRightInd/>
              <w:jc w:val="both"/>
              <w:rPr>
                <w:sz w:val="18"/>
              </w:rPr>
            </w:pPr>
            <w:r w:rsidRPr="00991878">
              <w:rPr>
                <w:sz w:val="18"/>
              </w:rPr>
              <w:t>Laborers/Helper</w:t>
            </w:r>
          </w:p>
          <w:p w:rsidR="00501C80" w:rsidRPr="00991878" w:rsidRDefault="00501C80" w:rsidP="00501C80">
            <w:pPr>
              <w:widowControl/>
              <w:autoSpaceDE/>
              <w:autoSpaceDN/>
              <w:adjustRightInd/>
              <w:jc w:val="both"/>
              <w:rPr>
                <w:sz w:val="18"/>
              </w:rPr>
            </w:pPr>
          </w:p>
        </w:tc>
        <w:tc>
          <w:tcPr>
            <w:tcW w:w="900" w:type="dxa"/>
          </w:tcPr>
          <w:p w:rsidR="00501C80" w:rsidRPr="00991878" w:rsidRDefault="00501C80" w:rsidP="00501C80">
            <w:pPr>
              <w:widowControl/>
              <w:autoSpaceDE/>
              <w:autoSpaceDN/>
              <w:adjustRightInd/>
              <w:jc w:val="both"/>
              <w:rPr>
                <w:b/>
                <w:bCs/>
                <w:sz w:val="16"/>
              </w:rPr>
            </w:pPr>
          </w:p>
        </w:tc>
        <w:tc>
          <w:tcPr>
            <w:tcW w:w="900" w:type="dxa"/>
          </w:tcPr>
          <w:p w:rsidR="00501C80" w:rsidRPr="00991878" w:rsidRDefault="00501C80" w:rsidP="00501C80">
            <w:pPr>
              <w:widowControl/>
              <w:autoSpaceDE/>
              <w:autoSpaceDN/>
              <w:adjustRightInd/>
              <w:jc w:val="both"/>
              <w:rPr>
                <w:b/>
                <w:bCs/>
                <w:sz w:val="16"/>
              </w:rPr>
            </w:pPr>
          </w:p>
        </w:tc>
        <w:tc>
          <w:tcPr>
            <w:tcW w:w="720" w:type="dxa"/>
          </w:tcPr>
          <w:p w:rsidR="00501C80" w:rsidRPr="00991878" w:rsidRDefault="00501C80" w:rsidP="00501C80">
            <w:pPr>
              <w:widowControl/>
              <w:autoSpaceDE/>
              <w:autoSpaceDN/>
              <w:adjustRightInd/>
              <w:jc w:val="both"/>
              <w:rPr>
                <w:b/>
                <w:bCs/>
                <w:sz w:val="16"/>
              </w:rPr>
            </w:pPr>
          </w:p>
        </w:tc>
        <w:tc>
          <w:tcPr>
            <w:tcW w:w="900" w:type="dxa"/>
          </w:tcPr>
          <w:p w:rsidR="00501C80" w:rsidRPr="00991878" w:rsidRDefault="00501C80" w:rsidP="00501C80">
            <w:pPr>
              <w:widowControl/>
              <w:autoSpaceDE/>
              <w:autoSpaceDN/>
              <w:adjustRightInd/>
              <w:jc w:val="both"/>
              <w:rPr>
                <w:b/>
                <w:bCs/>
                <w:sz w:val="16"/>
              </w:rPr>
            </w:pPr>
          </w:p>
        </w:tc>
        <w:tc>
          <w:tcPr>
            <w:tcW w:w="1080" w:type="dxa"/>
          </w:tcPr>
          <w:p w:rsidR="00501C80" w:rsidRPr="00991878" w:rsidRDefault="00501C80" w:rsidP="00501C80">
            <w:pPr>
              <w:widowControl/>
              <w:autoSpaceDE/>
              <w:autoSpaceDN/>
              <w:adjustRightInd/>
              <w:jc w:val="both"/>
              <w:rPr>
                <w:b/>
                <w:bCs/>
                <w:sz w:val="16"/>
              </w:rPr>
            </w:pPr>
          </w:p>
        </w:tc>
        <w:tc>
          <w:tcPr>
            <w:tcW w:w="1260" w:type="dxa"/>
          </w:tcPr>
          <w:p w:rsidR="00501C80" w:rsidRPr="00991878" w:rsidRDefault="00501C80" w:rsidP="00501C80">
            <w:pPr>
              <w:widowControl/>
              <w:autoSpaceDE/>
              <w:autoSpaceDN/>
              <w:adjustRightInd/>
              <w:jc w:val="both"/>
              <w:rPr>
                <w:b/>
                <w:bCs/>
                <w:sz w:val="16"/>
              </w:rPr>
            </w:pPr>
          </w:p>
        </w:tc>
        <w:tc>
          <w:tcPr>
            <w:tcW w:w="720" w:type="dxa"/>
          </w:tcPr>
          <w:p w:rsidR="00501C80" w:rsidRPr="00991878" w:rsidRDefault="00501C80" w:rsidP="00501C80">
            <w:pPr>
              <w:widowControl/>
              <w:autoSpaceDE/>
              <w:autoSpaceDN/>
              <w:adjustRightInd/>
              <w:jc w:val="both"/>
              <w:rPr>
                <w:b/>
                <w:bCs/>
                <w:sz w:val="16"/>
              </w:rPr>
            </w:pPr>
          </w:p>
        </w:tc>
        <w:tc>
          <w:tcPr>
            <w:tcW w:w="900" w:type="dxa"/>
          </w:tcPr>
          <w:p w:rsidR="00501C80" w:rsidRPr="00991878" w:rsidRDefault="00501C80" w:rsidP="00501C80">
            <w:pPr>
              <w:widowControl/>
              <w:autoSpaceDE/>
              <w:autoSpaceDN/>
              <w:adjustRightInd/>
              <w:jc w:val="both"/>
              <w:rPr>
                <w:b/>
                <w:bCs/>
                <w:sz w:val="16"/>
              </w:rPr>
            </w:pPr>
          </w:p>
        </w:tc>
        <w:tc>
          <w:tcPr>
            <w:tcW w:w="1080" w:type="dxa"/>
          </w:tcPr>
          <w:p w:rsidR="00501C80" w:rsidRPr="00991878" w:rsidRDefault="00501C80" w:rsidP="00501C80">
            <w:pPr>
              <w:widowControl/>
              <w:autoSpaceDE/>
              <w:autoSpaceDN/>
              <w:adjustRightInd/>
              <w:jc w:val="both"/>
              <w:rPr>
                <w:b/>
                <w:bCs/>
                <w:sz w:val="16"/>
              </w:rPr>
            </w:pPr>
          </w:p>
        </w:tc>
        <w:tc>
          <w:tcPr>
            <w:tcW w:w="1080" w:type="dxa"/>
          </w:tcPr>
          <w:p w:rsidR="00501C80" w:rsidRPr="00991878" w:rsidRDefault="00501C80" w:rsidP="00501C80">
            <w:pPr>
              <w:widowControl/>
              <w:autoSpaceDE/>
              <w:autoSpaceDN/>
              <w:adjustRightInd/>
              <w:jc w:val="both"/>
              <w:rPr>
                <w:b/>
                <w:bCs/>
                <w:sz w:val="16"/>
              </w:rPr>
            </w:pPr>
          </w:p>
        </w:tc>
        <w:tc>
          <w:tcPr>
            <w:tcW w:w="1080" w:type="dxa"/>
          </w:tcPr>
          <w:p w:rsidR="00501C80" w:rsidRPr="00991878" w:rsidRDefault="00501C80" w:rsidP="00501C80">
            <w:pPr>
              <w:widowControl/>
              <w:autoSpaceDE/>
              <w:autoSpaceDN/>
              <w:adjustRightInd/>
              <w:jc w:val="both"/>
              <w:rPr>
                <w:b/>
                <w:bCs/>
                <w:sz w:val="16"/>
              </w:rPr>
            </w:pPr>
          </w:p>
        </w:tc>
        <w:tc>
          <w:tcPr>
            <w:tcW w:w="1260" w:type="dxa"/>
          </w:tcPr>
          <w:p w:rsidR="00501C80" w:rsidRPr="00991878" w:rsidRDefault="00501C80" w:rsidP="00501C80">
            <w:pPr>
              <w:widowControl/>
              <w:autoSpaceDE/>
              <w:autoSpaceDN/>
              <w:adjustRightInd/>
              <w:jc w:val="both"/>
              <w:rPr>
                <w:b/>
                <w:bCs/>
                <w:sz w:val="16"/>
              </w:rPr>
            </w:pPr>
          </w:p>
        </w:tc>
        <w:tc>
          <w:tcPr>
            <w:tcW w:w="1188" w:type="dxa"/>
          </w:tcPr>
          <w:p w:rsidR="00501C80" w:rsidRPr="00991878" w:rsidRDefault="00501C80" w:rsidP="00501C80">
            <w:pPr>
              <w:widowControl/>
              <w:autoSpaceDE/>
              <w:autoSpaceDN/>
              <w:adjustRightInd/>
              <w:jc w:val="both"/>
              <w:rPr>
                <w:b/>
                <w:bCs/>
                <w:sz w:val="16"/>
              </w:rPr>
            </w:pPr>
          </w:p>
        </w:tc>
      </w:tr>
      <w:tr w:rsidR="00501C80" w:rsidRPr="00991878" w:rsidTr="00501C80">
        <w:trPr>
          <w:cantSplit/>
          <w:trHeight w:val="314"/>
        </w:trPr>
        <w:tc>
          <w:tcPr>
            <w:tcW w:w="1548" w:type="dxa"/>
          </w:tcPr>
          <w:p w:rsidR="00501C80" w:rsidRPr="00991878" w:rsidRDefault="00501C80" w:rsidP="00501C80">
            <w:pPr>
              <w:widowControl/>
              <w:autoSpaceDE/>
              <w:autoSpaceDN/>
              <w:adjustRightInd/>
              <w:jc w:val="both"/>
              <w:rPr>
                <w:sz w:val="18"/>
              </w:rPr>
            </w:pPr>
            <w:r w:rsidRPr="00991878">
              <w:rPr>
                <w:sz w:val="18"/>
              </w:rPr>
              <w:t>Apprentices</w:t>
            </w:r>
          </w:p>
          <w:p w:rsidR="00501C80" w:rsidRPr="00991878" w:rsidRDefault="00501C80" w:rsidP="00501C80">
            <w:pPr>
              <w:widowControl/>
              <w:autoSpaceDE/>
              <w:autoSpaceDN/>
              <w:adjustRightInd/>
              <w:jc w:val="both"/>
              <w:rPr>
                <w:sz w:val="18"/>
              </w:rPr>
            </w:pPr>
          </w:p>
        </w:tc>
        <w:tc>
          <w:tcPr>
            <w:tcW w:w="900" w:type="dxa"/>
          </w:tcPr>
          <w:p w:rsidR="00501C80" w:rsidRPr="00991878" w:rsidRDefault="00501C80" w:rsidP="00501C80">
            <w:pPr>
              <w:widowControl/>
              <w:autoSpaceDE/>
              <w:autoSpaceDN/>
              <w:adjustRightInd/>
              <w:jc w:val="both"/>
              <w:rPr>
                <w:b/>
                <w:bCs/>
                <w:sz w:val="16"/>
              </w:rPr>
            </w:pPr>
          </w:p>
        </w:tc>
        <w:tc>
          <w:tcPr>
            <w:tcW w:w="900" w:type="dxa"/>
          </w:tcPr>
          <w:p w:rsidR="00501C80" w:rsidRPr="00991878" w:rsidRDefault="00501C80" w:rsidP="00501C80">
            <w:pPr>
              <w:widowControl/>
              <w:autoSpaceDE/>
              <w:autoSpaceDN/>
              <w:adjustRightInd/>
              <w:jc w:val="both"/>
              <w:rPr>
                <w:b/>
                <w:bCs/>
                <w:sz w:val="16"/>
              </w:rPr>
            </w:pPr>
          </w:p>
        </w:tc>
        <w:tc>
          <w:tcPr>
            <w:tcW w:w="720" w:type="dxa"/>
          </w:tcPr>
          <w:p w:rsidR="00501C80" w:rsidRPr="00991878" w:rsidRDefault="00501C80" w:rsidP="00501C80">
            <w:pPr>
              <w:widowControl/>
              <w:autoSpaceDE/>
              <w:autoSpaceDN/>
              <w:adjustRightInd/>
              <w:jc w:val="both"/>
              <w:rPr>
                <w:b/>
                <w:bCs/>
                <w:sz w:val="16"/>
              </w:rPr>
            </w:pPr>
          </w:p>
        </w:tc>
        <w:tc>
          <w:tcPr>
            <w:tcW w:w="900" w:type="dxa"/>
          </w:tcPr>
          <w:p w:rsidR="00501C80" w:rsidRPr="00991878" w:rsidRDefault="00501C80" w:rsidP="00501C80">
            <w:pPr>
              <w:widowControl/>
              <w:autoSpaceDE/>
              <w:autoSpaceDN/>
              <w:adjustRightInd/>
              <w:jc w:val="both"/>
              <w:rPr>
                <w:b/>
                <w:bCs/>
                <w:sz w:val="16"/>
              </w:rPr>
            </w:pPr>
          </w:p>
        </w:tc>
        <w:tc>
          <w:tcPr>
            <w:tcW w:w="1080" w:type="dxa"/>
          </w:tcPr>
          <w:p w:rsidR="00501C80" w:rsidRPr="00991878" w:rsidRDefault="00501C80" w:rsidP="00501C80">
            <w:pPr>
              <w:widowControl/>
              <w:autoSpaceDE/>
              <w:autoSpaceDN/>
              <w:adjustRightInd/>
              <w:jc w:val="both"/>
              <w:rPr>
                <w:b/>
                <w:bCs/>
                <w:sz w:val="16"/>
              </w:rPr>
            </w:pPr>
          </w:p>
        </w:tc>
        <w:tc>
          <w:tcPr>
            <w:tcW w:w="1260" w:type="dxa"/>
          </w:tcPr>
          <w:p w:rsidR="00501C80" w:rsidRPr="00991878" w:rsidRDefault="00501C80" w:rsidP="00501C80">
            <w:pPr>
              <w:widowControl/>
              <w:autoSpaceDE/>
              <w:autoSpaceDN/>
              <w:adjustRightInd/>
              <w:jc w:val="both"/>
              <w:rPr>
                <w:b/>
                <w:bCs/>
                <w:sz w:val="16"/>
              </w:rPr>
            </w:pPr>
          </w:p>
        </w:tc>
        <w:tc>
          <w:tcPr>
            <w:tcW w:w="720" w:type="dxa"/>
          </w:tcPr>
          <w:p w:rsidR="00501C80" w:rsidRPr="00991878" w:rsidRDefault="00501C80" w:rsidP="00501C80">
            <w:pPr>
              <w:widowControl/>
              <w:autoSpaceDE/>
              <w:autoSpaceDN/>
              <w:adjustRightInd/>
              <w:jc w:val="both"/>
              <w:rPr>
                <w:b/>
                <w:bCs/>
                <w:sz w:val="16"/>
              </w:rPr>
            </w:pPr>
          </w:p>
        </w:tc>
        <w:tc>
          <w:tcPr>
            <w:tcW w:w="900" w:type="dxa"/>
          </w:tcPr>
          <w:p w:rsidR="00501C80" w:rsidRPr="00991878" w:rsidRDefault="00501C80" w:rsidP="00501C80">
            <w:pPr>
              <w:widowControl/>
              <w:autoSpaceDE/>
              <w:autoSpaceDN/>
              <w:adjustRightInd/>
              <w:jc w:val="both"/>
              <w:rPr>
                <w:b/>
                <w:bCs/>
                <w:sz w:val="16"/>
              </w:rPr>
            </w:pPr>
          </w:p>
        </w:tc>
        <w:tc>
          <w:tcPr>
            <w:tcW w:w="1080" w:type="dxa"/>
          </w:tcPr>
          <w:p w:rsidR="00501C80" w:rsidRPr="00991878" w:rsidRDefault="00501C80" w:rsidP="00501C80">
            <w:pPr>
              <w:widowControl/>
              <w:autoSpaceDE/>
              <w:autoSpaceDN/>
              <w:adjustRightInd/>
              <w:jc w:val="both"/>
              <w:rPr>
                <w:b/>
                <w:bCs/>
                <w:sz w:val="16"/>
              </w:rPr>
            </w:pPr>
          </w:p>
        </w:tc>
        <w:tc>
          <w:tcPr>
            <w:tcW w:w="1080" w:type="dxa"/>
          </w:tcPr>
          <w:p w:rsidR="00501C80" w:rsidRPr="00991878" w:rsidRDefault="00501C80" w:rsidP="00501C80">
            <w:pPr>
              <w:widowControl/>
              <w:autoSpaceDE/>
              <w:autoSpaceDN/>
              <w:adjustRightInd/>
              <w:jc w:val="both"/>
              <w:rPr>
                <w:b/>
                <w:bCs/>
                <w:sz w:val="16"/>
              </w:rPr>
            </w:pPr>
          </w:p>
        </w:tc>
        <w:tc>
          <w:tcPr>
            <w:tcW w:w="1080" w:type="dxa"/>
          </w:tcPr>
          <w:p w:rsidR="00501C80" w:rsidRPr="00991878" w:rsidRDefault="00501C80" w:rsidP="00501C80">
            <w:pPr>
              <w:widowControl/>
              <w:autoSpaceDE/>
              <w:autoSpaceDN/>
              <w:adjustRightInd/>
              <w:jc w:val="both"/>
              <w:rPr>
                <w:b/>
                <w:bCs/>
                <w:sz w:val="16"/>
              </w:rPr>
            </w:pPr>
          </w:p>
        </w:tc>
        <w:tc>
          <w:tcPr>
            <w:tcW w:w="1260" w:type="dxa"/>
          </w:tcPr>
          <w:p w:rsidR="00501C80" w:rsidRPr="00991878" w:rsidRDefault="00501C80" w:rsidP="00501C80">
            <w:pPr>
              <w:widowControl/>
              <w:autoSpaceDE/>
              <w:autoSpaceDN/>
              <w:adjustRightInd/>
              <w:jc w:val="both"/>
              <w:rPr>
                <w:b/>
                <w:bCs/>
                <w:sz w:val="16"/>
              </w:rPr>
            </w:pPr>
          </w:p>
        </w:tc>
        <w:tc>
          <w:tcPr>
            <w:tcW w:w="1188" w:type="dxa"/>
          </w:tcPr>
          <w:p w:rsidR="00501C80" w:rsidRPr="00991878" w:rsidRDefault="00501C80" w:rsidP="00501C80">
            <w:pPr>
              <w:widowControl/>
              <w:autoSpaceDE/>
              <w:autoSpaceDN/>
              <w:adjustRightInd/>
              <w:jc w:val="both"/>
              <w:rPr>
                <w:b/>
                <w:bCs/>
                <w:sz w:val="16"/>
              </w:rPr>
            </w:pPr>
          </w:p>
        </w:tc>
      </w:tr>
      <w:tr w:rsidR="00501C80" w:rsidRPr="00991878" w:rsidTr="00501C80">
        <w:trPr>
          <w:cantSplit/>
        </w:trPr>
        <w:tc>
          <w:tcPr>
            <w:tcW w:w="1548" w:type="dxa"/>
          </w:tcPr>
          <w:p w:rsidR="00501C80" w:rsidRPr="00991878" w:rsidRDefault="00501C80" w:rsidP="00501C80">
            <w:pPr>
              <w:widowControl/>
              <w:autoSpaceDE/>
              <w:autoSpaceDN/>
              <w:adjustRightInd/>
              <w:jc w:val="both"/>
              <w:rPr>
                <w:sz w:val="18"/>
              </w:rPr>
            </w:pPr>
            <w:r w:rsidRPr="00991878">
              <w:rPr>
                <w:sz w:val="18"/>
              </w:rPr>
              <w:t>Other</w:t>
            </w:r>
          </w:p>
          <w:p w:rsidR="00501C80" w:rsidRPr="00991878" w:rsidRDefault="00501C80" w:rsidP="00501C80">
            <w:pPr>
              <w:widowControl/>
              <w:autoSpaceDE/>
              <w:autoSpaceDN/>
              <w:adjustRightInd/>
              <w:jc w:val="both"/>
              <w:rPr>
                <w:sz w:val="18"/>
              </w:rPr>
            </w:pPr>
          </w:p>
        </w:tc>
        <w:tc>
          <w:tcPr>
            <w:tcW w:w="900" w:type="dxa"/>
          </w:tcPr>
          <w:p w:rsidR="00501C80" w:rsidRPr="00991878" w:rsidRDefault="00501C80" w:rsidP="00501C80">
            <w:pPr>
              <w:widowControl/>
              <w:autoSpaceDE/>
              <w:autoSpaceDN/>
              <w:adjustRightInd/>
              <w:jc w:val="both"/>
              <w:rPr>
                <w:b/>
                <w:bCs/>
                <w:sz w:val="16"/>
              </w:rPr>
            </w:pPr>
          </w:p>
        </w:tc>
        <w:tc>
          <w:tcPr>
            <w:tcW w:w="900" w:type="dxa"/>
          </w:tcPr>
          <w:p w:rsidR="00501C80" w:rsidRPr="00991878" w:rsidRDefault="00501C80" w:rsidP="00501C80">
            <w:pPr>
              <w:widowControl/>
              <w:autoSpaceDE/>
              <w:autoSpaceDN/>
              <w:adjustRightInd/>
              <w:jc w:val="both"/>
              <w:rPr>
                <w:b/>
                <w:bCs/>
                <w:sz w:val="16"/>
              </w:rPr>
            </w:pPr>
          </w:p>
        </w:tc>
        <w:tc>
          <w:tcPr>
            <w:tcW w:w="720" w:type="dxa"/>
          </w:tcPr>
          <w:p w:rsidR="00501C80" w:rsidRPr="00991878" w:rsidRDefault="00501C80" w:rsidP="00501C80">
            <w:pPr>
              <w:widowControl/>
              <w:autoSpaceDE/>
              <w:autoSpaceDN/>
              <w:adjustRightInd/>
              <w:jc w:val="both"/>
              <w:rPr>
                <w:b/>
                <w:bCs/>
                <w:sz w:val="16"/>
              </w:rPr>
            </w:pPr>
          </w:p>
        </w:tc>
        <w:tc>
          <w:tcPr>
            <w:tcW w:w="900" w:type="dxa"/>
          </w:tcPr>
          <w:p w:rsidR="00501C80" w:rsidRPr="00991878" w:rsidRDefault="00501C80" w:rsidP="00501C80">
            <w:pPr>
              <w:widowControl/>
              <w:autoSpaceDE/>
              <w:autoSpaceDN/>
              <w:adjustRightInd/>
              <w:jc w:val="both"/>
              <w:rPr>
                <w:b/>
                <w:bCs/>
                <w:sz w:val="16"/>
              </w:rPr>
            </w:pPr>
          </w:p>
        </w:tc>
        <w:tc>
          <w:tcPr>
            <w:tcW w:w="1080" w:type="dxa"/>
          </w:tcPr>
          <w:p w:rsidR="00501C80" w:rsidRPr="00991878" w:rsidRDefault="00501C80" w:rsidP="00501C80">
            <w:pPr>
              <w:widowControl/>
              <w:autoSpaceDE/>
              <w:autoSpaceDN/>
              <w:adjustRightInd/>
              <w:jc w:val="both"/>
              <w:rPr>
                <w:b/>
                <w:bCs/>
                <w:sz w:val="16"/>
              </w:rPr>
            </w:pPr>
          </w:p>
        </w:tc>
        <w:tc>
          <w:tcPr>
            <w:tcW w:w="1260" w:type="dxa"/>
          </w:tcPr>
          <w:p w:rsidR="00501C80" w:rsidRPr="00991878" w:rsidRDefault="00501C80" w:rsidP="00501C80">
            <w:pPr>
              <w:widowControl/>
              <w:autoSpaceDE/>
              <w:autoSpaceDN/>
              <w:adjustRightInd/>
              <w:jc w:val="both"/>
              <w:rPr>
                <w:b/>
                <w:bCs/>
                <w:sz w:val="16"/>
              </w:rPr>
            </w:pPr>
          </w:p>
        </w:tc>
        <w:tc>
          <w:tcPr>
            <w:tcW w:w="720" w:type="dxa"/>
          </w:tcPr>
          <w:p w:rsidR="00501C80" w:rsidRPr="00991878" w:rsidRDefault="00501C80" w:rsidP="00501C80">
            <w:pPr>
              <w:widowControl/>
              <w:autoSpaceDE/>
              <w:autoSpaceDN/>
              <w:adjustRightInd/>
              <w:jc w:val="both"/>
              <w:rPr>
                <w:b/>
                <w:bCs/>
                <w:sz w:val="16"/>
              </w:rPr>
            </w:pPr>
          </w:p>
        </w:tc>
        <w:tc>
          <w:tcPr>
            <w:tcW w:w="900" w:type="dxa"/>
          </w:tcPr>
          <w:p w:rsidR="00501C80" w:rsidRPr="00991878" w:rsidRDefault="00501C80" w:rsidP="00501C80">
            <w:pPr>
              <w:widowControl/>
              <w:autoSpaceDE/>
              <w:autoSpaceDN/>
              <w:adjustRightInd/>
              <w:jc w:val="both"/>
              <w:rPr>
                <w:b/>
                <w:bCs/>
                <w:sz w:val="16"/>
              </w:rPr>
            </w:pPr>
          </w:p>
        </w:tc>
        <w:tc>
          <w:tcPr>
            <w:tcW w:w="1080" w:type="dxa"/>
          </w:tcPr>
          <w:p w:rsidR="00501C80" w:rsidRPr="00991878" w:rsidRDefault="00501C80" w:rsidP="00501C80">
            <w:pPr>
              <w:widowControl/>
              <w:autoSpaceDE/>
              <w:autoSpaceDN/>
              <w:adjustRightInd/>
              <w:jc w:val="both"/>
              <w:rPr>
                <w:b/>
                <w:bCs/>
                <w:sz w:val="16"/>
              </w:rPr>
            </w:pPr>
          </w:p>
        </w:tc>
        <w:tc>
          <w:tcPr>
            <w:tcW w:w="1080" w:type="dxa"/>
          </w:tcPr>
          <w:p w:rsidR="00501C80" w:rsidRPr="00991878" w:rsidRDefault="00501C80" w:rsidP="00501C80">
            <w:pPr>
              <w:widowControl/>
              <w:autoSpaceDE/>
              <w:autoSpaceDN/>
              <w:adjustRightInd/>
              <w:jc w:val="both"/>
              <w:rPr>
                <w:b/>
                <w:bCs/>
                <w:sz w:val="16"/>
              </w:rPr>
            </w:pPr>
          </w:p>
        </w:tc>
        <w:tc>
          <w:tcPr>
            <w:tcW w:w="1080" w:type="dxa"/>
          </w:tcPr>
          <w:p w:rsidR="00501C80" w:rsidRPr="00991878" w:rsidRDefault="00501C80" w:rsidP="00501C80">
            <w:pPr>
              <w:widowControl/>
              <w:autoSpaceDE/>
              <w:autoSpaceDN/>
              <w:adjustRightInd/>
              <w:jc w:val="both"/>
              <w:rPr>
                <w:b/>
                <w:bCs/>
                <w:sz w:val="16"/>
              </w:rPr>
            </w:pPr>
          </w:p>
        </w:tc>
        <w:tc>
          <w:tcPr>
            <w:tcW w:w="1260" w:type="dxa"/>
          </w:tcPr>
          <w:p w:rsidR="00501C80" w:rsidRPr="00991878" w:rsidRDefault="00501C80" w:rsidP="00501C80">
            <w:pPr>
              <w:widowControl/>
              <w:autoSpaceDE/>
              <w:autoSpaceDN/>
              <w:adjustRightInd/>
              <w:jc w:val="both"/>
              <w:rPr>
                <w:b/>
                <w:bCs/>
                <w:sz w:val="16"/>
              </w:rPr>
            </w:pPr>
          </w:p>
        </w:tc>
        <w:tc>
          <w:tcPr>
            <w:tcW w:w="1188" w:type="dxa"/>
          </w:tcPr>
          <w:p w:rsidR="00501C80" w:rsidRPr="00991878" w:rsidRDefault="00501C80" w:rsidP="00501C80">
            <w:pPr>
              <w:widowControl/>
              <w:autoSpaceDE/>
              <w:autoSpaceDN/>
              <w:adjustRightInd/>
              <w:jc w:val="both"/>
              <w:rPr>
                <w:b/>
                <w:bCs/>
                <w:sz w:val="16"/>
              </w:rPr>
            </w:pPr>
          </w:p>
        </w:tc>
      </w:tr>
      <w:tr w:rsidR="00501C80" w:rsidRPr="00991878" w:rsidTr="00501C80">
        <w:trPr>
          <w:cantSplit/>
          <w:trHeight w:val="359"/>
        </w:trPr>
        <w:tc>
          <w:tcPr>
            <w:tcW w:w="1548" w:type="dxa"/>
          </w:tcPr>
          <w:p w:rsidR="00501C80" w:rsidRPr="00991878" w:rsidRDefault="00501C80" w:rsidP="00501C80">
            <w:pPr>
              <w:rPr>
                <w:sz w:val="24"/>
              </w:rPr>
            </w:pPr>
            <w:r w:rsidRPr="00991878">
              <w:t>TOTAL</w:t>
            </w:r>
          </w:p>
        </w:tc>
        <w:tc>
          <w:tcPr>
            <w:tcW w:w="900" w:type="dxa"/>
          </w:tcPr>
          <w:p w:rsidR="00501C80" w:rsidRPr="00991878" w:rsidRDefault="00501C80" w:rsidP="00501C80">
            <w:pPr>
              <w:rPr>
                <w:sz w:val="16"/>
              </w:rPr>
            </w:pPr>
          </w:p>
        </w:tc>
        <w:tc>
          <w:tcPr>
            <w:tcW w:w="900" w:type="dxa"/>
          </w:tcPr>
          <w:p w:rsidR="00501C80" w:rsidRPr="00991878" w:rsidRDefault="00501C80" w:rsidP="00501C80">
            <w:pPr>
              <w:rPr>
                <w:sz w:val="16"/>
              </w:rPr>
            </w:pPr>
          </w:p>
        </w:tc>
        <w:tc>
          <w:tcPr>
            <w:tcW w:w="720" w:type="dxa"/>
          </w:tcPr>
          <w:p w:rsidR="00501C80" w:rsidRPr="00991878" w:rsidRDefault="00501C80" w:rsidP="00501C80">
            <w:pPr>
              <w:rPr>
                <w:sz w:val="16"/>
              </w:rPr>
            </w:pPr>
          </w:p>
        </w:tc>
        <w:tc>
          <w:tcPr>
            <w:tcW w:w="900" w:type="dxa"/>
          </w:tcPr>
          <w:p w:rsidR="00501C80" w:rsidRPr="00991878" w:rsidRDefault="00501C80" w:rsidP="00501C80">
            <w:pPr>
              <w:rPr>
                <w:sz w:val="16"/>
              </w:rPr>
            </w:pPr>
          </w:p>
        </w:tc>
        <w:tc>
          <w:tcPr>
            <w:tcW w:w="1080" w:type="dxa"/>
          </w:tcPr>
          <w:p w:rsidR="00501C80" w:rsidRPr="00991878" w:rsidRDefault="00501C80" w:rsidP="00501C80">
            <w:pPr>
              <w:rPr>
                <w:sz w:val="16"/>
              </w:rPr>
            </w:pPr>
          </w:p>
        </w:tc>
        <w:tc>
          <w:tcPr>
            <w:tcW w:w="1260" w:type="dxa"/>
          </w:tcPr>
          <w:p w:rsidR="00501C80" w:rsidRPr="00991878" w:rsidRDefault="00501C80" w:rsidP="00501C80">
            <w:pPr>
              <w:rPr>
                <w:sz w:val="16"/>
              </w:rPr>
            </w:pPr>
          </w:p>
        </w:tc>
        <w:tc>
          <w:tcPr>
            <w:tcW w:w="720" w:type="dxa"/>
          </w:tcPr>
          <w:p w:rsidR="00501C80" w:rsidRPr="00991878" w:rsidRDefault="00501C80" w:rsidP="00501C80">
            <w:pPr>
              <w:rPr>
                <w:sz w:val="16"/>
              </w:rPr>
            </w:pPr>
          </w:p>
        </w:tc>
        <w:tc>
          <w:tcPr>
            <w:tcW w:w="900" w:type="dxa"/>
          </w:tcPr>
          <w:p w:rsidR="00501C80" w:rsidRPr="00991878" w:rsidRDefault="00501C80" w:rsidP="00501C80">
            <w:pPr>
              <w:rPr>
                <w:sz w:val="16"/>
              </w:rPr>
            </w:pPr>
          </w:p>
        </w:tc>
        <w:tc>
          <w:tcPr>
            <w:tcW w:w="1080" w:type="dxa"/>
          </w:tcPr>
          <w:p w:rsidR="00501C80" w:rsidRPr="00991878" w:rsidRDefault="00501C80" w:rsidP="00501C80">
            <w:pPr>
              <w:rPr>
                <w:sz w:val="16"/>
              </w:rPr>
            </w:pPr>
          </w:p>
        </w:tc>
        <w:tc>
          <w:tcPr>
            <w:tcW w:w="1080" w:type="dxa"/>
          </w:tcPr>
          <w:p w:rsidR="00501C80" w:rsidRPr="00991878" w:rsidRDefault="00501C80" w:rsidP="00501C80">
            <w:pPr>
              <w:rPr>
                <w:sz w:val="16"/>
              </w:rPr>
            </w:pPr>
          </w:p>
        </w:tc>
        <w:tc>
          <w:tcPr>
            <w:tcW w:w="1080" w:type="dxa"/>
          </w:tcPr>
          <w:p w:rsidR="00501C80" w:rsidRPr="00991878" w:rsidRDefault="00501C80" w:rsidP="00501C80">
            <w:pPr>
              <w:rPr>
                <w:sz w:val="16"/>
              </w:rPr>
            </w:pPr>
          </w:p>
        </w:tc>
        <w:tc>
          <w:tcPr>
            <w:tcW w:w="1260" w:type="dxa"/>
          </w:tcPr>
          <w:p w:rsidR="00501C80" w:rsidRPr="00991878" w:rsidRDefault="00501C80" w:rsidP="00501C80">
            <w:pPr>
              <w:rPr>
                <w:sz w:val="16"/>
              </w:rPr>
            </w:pPr>
          </w:p>
        </w:tc>
        <w:tc>
          <w:tcPr>
            <w:tcW w:w="1188" w:type="dxa"/>
          </w:tcPr>
          <w:p w:rsidR="00501C80" w:rsidRPr="00991878" w:rsidRDefault="00501C80" w:rsidP="00501C80">
            <w:pPr>
              <w:rPr>
                <w:sz w:val="16"/>
              </w:rPr>
            </w:pPr>
          </w:p>
        </w:tc>
      </w:tr>
      <w:tr w:rsidR="00501C80" w:rsidRPr="00991878" w:rsidTr="00501C80">
        <w:trPr>
          <w:cantSplit/>
        </w:trPr>
        <w:tc>
          <w:tcPr>
            <w:tcW w:w="1548" w:type="dxa"/>
          </w:tcPr>
          <w:p w:rsidR="00501C80" w:rsidRPr="00991878" w:rsidRDefault="00501C80" w:rsidP="00501C80">
            <w:pPr>
              <w:widowControl/>
              <w:autoSpaceDE/>
              <w:autoSpaceDN/>
              <w:adjustRightInd/>
              <w:jc w:val="both"/>
              <w:rPr>
                <w:b/>
                <w:bCs/>
                <w:sz w:val="18"/>
              </w:rPr>
            </w:pPr>
            <w:r w:rsidRPr="00991878">
              <w:rPr>
                <w:b/>
                <w:bCs/>
                <w:sz w:val="18"/>
              </w:rPr>
              <w:t>PREVIOUS YEAR TOTAL</w:t>
            </w:r>
          </w:p>
        </w:tc>
        <w:tc>
          <w:tcPr>
            <w:tcW w:w="900" w:type="dxa"/>
          </w:tcPr>
          <w:p w:rsidR="00501C80" w:rsidRPr="00991878" w:rsidRDefault="00501C80" w:rsidP="00501C80">
            <w:pPr>
              <w:widowControl/>
              <w:autoSpaceDE/>
              <w:autoSpaceDN/>
              <w:adjustRightInd/>
              <w:jc w:val="both"/>
              <w:rPr>
                <w:b/>
                <w:bCs/>
                <w:sz w:val="16"/>
              </w:rPr>
            </w:pPr>
          </w:p>
        </w:tc>
        <w:tc>
          <w:tcPr>
            <w:tcW w:w="900" w:type="dxa"/>
          </w:tcPr>
          <w:p w:rsidR="00501C80" w:rsidRPr="00991878" w:rsidRDefault="00501C80" w:rsidP="00501C80">
            <w:pPr>
              <w:widowControl/>
              <w:autoSpaceDE/>
              <w:autoSpaceDN/>
              <w:adjustRightInd/>
              <w:jc w:val="both"/>
              <w:rPr>
                <w:b/>
                <w:bCs/>
                <w:sz w:val="16"/>
              </w:rPr>
            </w:pPr>
          </w:p>
        </w:tc>
        <w:tc>
          <w:tcPr>
            <w:tcW w:w="720" w:type="dxa"/>
          </w:tcPr>
          <w:p w:rsidR="00501C80" w:rsidRPr="00991878" w:rsidRDefault="00501C80" w:rsidP="00501C80">
            <w:pPr>
              <w:widowControl/>
              <w:autoSpaceDE/>
              <w:autoSpaceDN/>
              <w:adjustRightInd/>
              <w:jc w:val="both"/>
              <w:rPr>
                <w:b/>
                <w:bCs/>
                <w:sz w:val="16"/>
              </w:rPr>
            </w:pPr>
          </w:p>
        </w:tc>
        <w:tc>
          <w:tcPr>
            <w:tcW w:w="900" w:type="dxa"/>
          </w:tcPr>
          <w:p w:rsidR="00501C80" w:rsidRPr="00991878" w:rsidRDefault="00501C80" w:rsidP="00501C80">
            <w:pPr>
              <w:widowControl/>
              <w:autoSpaceDE/>
              <w:autoSpaceDN/>
              <w:adjustRightInd/>
              <w:jc w:val="both"/>
              <w:rPr>
                <w:b/>
                <w:bCs/>
                <w:sz w:val="16"/>
              </w:rPr>
            </w:pPr>
          </w:p>
        </w:tc>
        <w:tc>
          <w:tcPr>
            <w:tcW w:w="1080" w:type="dxa"/>
          </w:tcPr>
          <w:p w:rsidR="00501C80" w:rsidRPr="00991878" w:rsidRDefault="00501C80" w:rsidP="00501C80">
            <w:pPr>
              <w:widowControl/>
              <w:autoSpaceDE/>
              <w:autoSpaceDN/>
              <w:adjustRightInd/>
              <w:jc w:val="both"/>
              <w:rPr>
                <w:b/>
                <w:bCs/>
                <w:sz w:val="16"/>
              </w:rPr>
            </w:pPr>
          </w:p>
        </w:tc>
        <w:tc>
          <w:tcPr>
            <w:tcW w:w="1260" w:type="dxa"/>
          </w:tcPr>
          <w:p w:rsidR="00501C80" w:rsidRPr="00991878" w:rsidRDefault="00501C80" w:rsidP="00501C80">
            <w:pPr>
              <w:widowControl/>
              <w:autoSpaceDE/>
              <w:autoSpaceDN/>
              <w:adjustRightInd/>
              <w:jc w:val="both"/>
              <w:rPr>
                <w:b/>
                <w:bCs/>
                <w:sz w:val="16"/>
              </w:rPr>
            </w:pPr>
          </w:p>
        </w:tc>
        <w:tc>
          <w:tcPr>
            <w:tcW w:w="720" w:type="dxa"/>
          </w:tcPr>
          <w:p w:rsidR="00501C80" w:rsidRPr="00991878" w:rsidRDefault="00501C80" w:rsidP="00501C80">
            <w:pPr>
              <w:widowControl/>
              <w:autoSpaceDE/>
              <w:autoSpaceDN/>
              <w:adjustRightInd/>
              <w:jc w:val="both"/>
              <w:rPr>
                <w:b/>
                <w:bCs/>
                <w:sz w:val="16"/>
              </w:rPr>
            </w:pPr>
          </w:p>
        </w:tc>
        <w:tc>
          <w:tcPr>
            <w:tcW w:w="900" w:type="dxa"/>
          </w:tcPr>
          <w:p w:rsidR="00501C80" w:rsidRPr="00991878" w:rsidRDefault="00501C80" w:rsidP="00501C80">
            <w:pPr>
              <w:widowControl/>
              <w:autoSpaceDE/>
              <w:autoSpaceDN/>
              <w:adjustRightInd/>
              <w:jc w:val="both"/>
              <w:rPr>
                <w:b/>
                <w:bCs/>
                <w:sz w:val="16"/>
              </w:rPr>
            </w:pPr>
          </w:p>
        </w:tc>
        <w:tc>
          <w:tcPr>
            <w:tcW w:w="1080" w:type="dxa"/>
          </w:tcPr>
          <w:p w:rsidR="00501C80" w:rsidRPr="00991878" w:rsidRDefault="00501C80" w:rsidP="00501C80">
            <w:pPr>
              <w:widowControl/>
              <w:autoSpaceDE/>
              <w:autoSpaceDN/>
              <w:adjustRightInd/>
              <w:jc w:val="both"/>
              <w:rPr>
                <w:b/>
                <w:bCs/>
                <w:sz w:val="16"/>
              </w:rPr>
            </w:pPr>
          </w:p>
        </w:tc>
        <w:tc>
          <w:tcPr>
            <w:tcW w:w="1080" w:type="dxa"/>
          </w:tcPr>
          <w:p w:rsidR="00501C80" w:rsidRPr="00991878" w:rsidRDefault="00501C80" w:rsidP="00501C80">
            <w:pPr>
              <w:widowControl/>
              <w:autoSpaceDE/>
              <w:autoSpaceDN/>
              <w:adjustRightInd/>
              <w:jc w:val="both"/>
              <w:rPr>
                <w:b/>
                <w:bCs/>
                <w:sz w:val="16"/>
              </w:rPr>
            </w:pPr>
          </w:p>
        </w:tc>
        <w:tc>
          <w:tcPr>
            <w:tcW w:w="1080" w:type="dxa"/>
          </w:tcPr>
          <w:p w:rsidR="00501C80" w:rsidRPr="00991878" w:rsidRDefault="00501C80" w:rsidP="00501C80">
            <w:pPr>
              <w:widowControl/>
              <w:autoSpaceDE/>
              <w:autoSpaceDN/>
              <w:adjustRightInd/>
              <w:jc w:val="both"/>
              <w:rPr>
                <w:b/>
                <w:bCs/>
                <w:sz w:val="16"/>
              </w:rPr>
            </w:pPr>
          </w:p>
        </w:tc>
        <w:tc>
          <w:tcPr>
            <w:tcW w:w="1260" w:type="dxa"/>
          </w:tcPr>
          <w:p w:rsidR="00501C80" w:rsidRPr="00991878" w:rsidRDefault="00501C80" w:rsidP="00501C80">
            <w:pPr>
              <w:widowControl/>
              <w:autoSpaceDE/>
              <w:autoSpaceDN/>
              <w:adjustRightInd/>
              <w:jc w:val="both"/>
              <w:rPr>
                <w:b/>
                <w:bCs/>
                <w:sz w:val="16"/>
              </w:rPr>
            </w:pPr>
          </w:p>
        </w:tc>
        <w:tc>
          <w:tcPr>
            <w:tcW w:w="1188" w:type="dxa"/>
          </w:tcPr>
          <w:p w:rsidR="00501C80" w:rsidRPr="00991878" w:rsidRDefault="00501C80" w:rsidP="00501C80">
            <w:pPr>
              <w:widowControl/>
              <w:autoSpaceDE/>
              <w:autoSpaceDN/>
              <w:adjustRightInd/>
              <w:jc w:val="both"/>
              <w:rPr>
                <w:b/>
                <w:bCs/>
                <w:sz w:val="16"/>
              </w:rPr>
            </w:pPr>
          </w:p>
        </w:tc>
      </w:tr>
    </w:tbl>
    <w:p w:rsidR="00501C80" w:rsidRPr="007243D0" w:rsidRDefault="00501C80" w:rsidP="00501C80">
      <w:pPr>
        <w:widowControl/>
        <w:autoSpaceDE/>
        <w:autoSpaceDN/>
        <w:adjustRightInd/>
        <w:rPr>
          <w:sz w:val="18"/>
          <w:szCs w:val="18"/>
        </w:rPr>
      </w:pPr>
      <w:r>
        <w:rPr>
          <w:sz w:val="12"/>
        </w:rPr>
        <w:t>2/12</w:t>
      </w:r>
      <w:r w:rsidRPr="00991878">
        <w:rPr>
          <w:sz w:val="12"/>
        </w:rPr>
        <w:t xml:space="preserve"> </w:t>
      </w:r>
      <w:r w:rsidRPr="00991878">
        <w:rPr>
          <w:sz w:val="12"/>
        </w:rPr>
        <w:tab/>
      </w:r>
      <w:r w:rsidRPr="00991878">
        <w:rPr>
          <w:b/>
          <w:bCs/>
          <w:sz w:val="24"/>
        </w:rPr>
        <w:tab/>
      </w:r>
      <w:r w:rsidRPr="00991878">
        <w:rPr>
          <w:b/>
          <w:bCs/>
          <w:sz w:val="24"/>
        </w:rPr>
        <w:tab/>
      </w:r>
      <w:r w:rsidRPr="00991878">
        <w:rPr>
          <w:b/>
          <w:bCs/>
          <w:sz w:val="24"/>
        </w:rPr>
        <w:tab/>
      </w:r>
      <w:r w:rsidRPr="007243D0">
        <w:rPr>
          <w:b/>
          <w:bCs/>
          <w:sz w:val="18"/>
          <w:szCs w:val="18"/>
        </w:rPr>
        <w:t xml:space="preserve">Questions about this form? </w:t>
      </w:r>
      <w:r w:rsidRPr="007243D0">
        <w:rPr>
          <w:b/>
          <w:bCs/>
          <w:sz w:val="18"/>
          <w:szCs w:val="18"/>
        </w:rPr>
        <w:tab/>
        <w:t xml:space="preserve"> Call 734-794-65</w:t>
      </w:r>
      <w:r w:rsidR="004D2619">
        <w:rPr>
          <w:b/>
          <w:bCs/>
          <w:sz w:val="18"/>
          <w:szCs w:val="18"/>
        </w:rPr>
        <w:t>00</w:t>
      </w:r>
    </w:p>
    <w:p w:rsidR="00501C80" w:rsidRPr="00991878" w:rsidRDefault="00501C80" w:rsidP="00501C80">
      <w:pPr>
        <w:tabs>
          <w:tab w:val="left" w:pos="-1440"/>
          <w:tab w:val="left" w:pos="-720"/>
          <w:tab w:val="left" w:pos="764"/>
          <w:tab w:val="right" w:leader="dot" w:pos="9116"/>
        </w:tabs>
        <w:ind w:right="-1047"/>
        <w:jc w:val="both"/>
        <w:rPr>
          <w:sz w:val="24"/>
        </w:rPr>
        <w:sectPr w:rsidR="00501C80" w:rsidRPr="00991878" w:rsidSect="00501C80">
          <w:headerReference w:type="default" r:id="rId26"/>
          <w:endnotePr>
            <w:numFmt w:val="decimal"/>
          </w:endnotePr>
          <w:pgSz w:w="15840" w:h="12240" w:orient="landscape"/>
          <w:pgMar w:top="432" w:right="720" w:bottom="432" w:left="720" w:header="432" w:footer="432" w:gutter="0"/>
          <w:cols w:space="720"/>
          <w:noEndnote/>
          <w:docGrid w:linePitch="272"/>
        </w:sectPr>
      </w:pPr>
    </w:p>
    <w:p w:rsidR="00633652" w:rsidRPr="00132150" w:rsidRDefault="00633652" w:rsidP="00501C80">
      <w:pPr>
        <w:widowControl/>
        <w:autoSpaceDE/>
        <w:autoSpaceDN/>
        <w:adjustRightInd/>
        <w:jc w:val="center"/>
        <w:rPr>
          <w:rFonts w:ascii="Arial" w:hAnsi="Arial" w:cs="Arial"/>
          <w:b/>
          <w:bCs/>
          <w:sz w:val="18"/>
          <w:szCs w:val="20"/>
        </w:rPr>
      </w:pPr>
      <w:r w:rsidRPr="00132150">
        <w:rPr>
          <w:rFonts w:ascii="Arial" w:hAnsi="Arial" w:cs="Arial"/>
          <w:b/>
          <w:bCs/>
          <w:sz w:val="18"/>
          <w:szCs w:val="20"/>
        </w:rPr>
        <w:lastRenderedPageBreak/>
        <w:t>A</w:t>
      </w:r>
      <w:r w:rsidR="001A4060">
        <w:rPr>
          <w:rFonts w:ascii="Arial" w:hAnsi="Arial" w:cs="Arial"/>
          <w:b/>
          <w:bCs/>
          <w:sz w:val="18"/>
          <w:szCs w:val="20"/>
        </w:rPr>
        <w:t>TTACHMENT</w:t>
      </w:r>
      <w:r w:rsidRPr="00132150">
        <w:rPr>
          <w:rFonts w:ascii="Arial" w:hAnsi="Arial" w:cs="Arial"/>
          <w:b/>
          <w:bCs/>
          <w:sz w:val="18"/>
          <w:szCs w:val="20"/>
        </w:rPr>
        <w:t xml:space="preserve"> B – LIVING WAGE FORMS</w:t>
      </w:r>
    </w:p>
    <w:p w:rsidR="00633652" w:rsidRPr="00132150" w:rsidRDefault="00633652" w:rsidP="00501C80">
      <w:pPr>
        <w:widowControl/>
        <w:autoSpaceDE/>
        <w:autoSpaceDN/>
        <w:adjustRightInd/>
        <w:jc w:val="center"/>
        <w:rPr>
          <w:rFonts w:ascii="Arial" w:hAnsi="Arial" w:cs="Arial"/>
          <w:b/>
          <w:bCs/>
          <w:sz w:val="18"/>
          <w:szCs w:val="20"/>
        </w:rPr>
      </w:pPr>
    </w:p>
    <w:p w:rsidR="00501C80" w:rsidRPr="00132150" w:rsidRDefault="00501C80" w:rsidP="00501C80">
      <w:pPr>
        <w:widowControl/>
        <w:autoSpaceDE/>
        <w:autoSpaceDN/>
        <w:adjustRightInd/>
        <w:jc w:val="center"/>
        <w:rPr>
          <w:rFonts w:ascii="Arial" w:hAnsi="Arial" w:cs="Arial"/>
          <w:b/>
          <w:bCs/>
          <w:sz w:val="18"/>
          <w:szCs w:val="20"/>
        </w:rPr>
      </w:pPr>
      <w:r w:rsidRPr="00132150">
        <w:rPr>
          <w:rFonts w:ascii="Arial" w:hAnsi="Arial" w:cs="Arial"/>
          <w:b/>
          <w:bCs/>
          <w:sz w:val="18"/>
          <w:szCs w:val="20"/>
        </w:rPr>
        <w:t>City of Ann Arbor</w:t>
      </w:r>
    </w:p>
    <w:p w:rsidR="00501C80" w:rsidRPr="00132150" w:rsidRDefault="00501C80" w:rsidP="00501C80">
      <w:pPr>
        <w:pStyle w:val="NoSpacing"/>
        <w:jc w:val="center"/>
        <w:rPr>
          <w:rFonts w:ascii="Arial" w:hAnsi="Arial" w:cs="Arial"/>
        </w:rPr>
      </w:pPr>
      <w:r w:rsidRPr="00132150">
        <w:rPr>
          <w:rFonts w:ascii="Arial" w:hAnsi="Arial" w:cs="Arial"/>
        </w:rPr>
        <w:t>LIVING WAGE ORDINANCE</w:t>
      </w:r>
    </w:p>
    <w:p w:rsidR="00501C80" w:rsidRPr="00132150" w:rsidRDefault="00501C80" w:rsidP="00501C80">
      <w:pPr>
        <w:pStyle w:val="NoSpacing"/>
        <w:jc w:val="center"/>
        <w:rPr>
          <w:rFonts w:ascii="Arial" w:hAnsi="Arial" w:cs="Arial"/>
        </w:rPr>
      </w:pPr>
      <w:r w:rsidRPr="00132150">
        <w:rPr>
          <w:rFonts w:ascii="Arial" w:hAnsi="Arial" w:cs="Arial"/>
        </w:rPr>
        <w:t>DECLARATION OF COMPLIANCE</w:t>
      </w:r>
    </w:p>
    <w:p w:rsidR="00501C80" w:rsidRPr="00132150" w:rsidRDefault="00501C80" w:rsidP="00501C80">
      <w:pPr>
        <w:jc w:val="both"/>
        <w:rPr>
          <w:rFonts w:ascii="Arial" w:hAnsi="Arial" w:cs="Arial"/>
          <w:sz w:val="18"/>
        </w:rPr>
      </w:pPr>
    </w:p>
    <w:p w:rsidR="00501C80" w:rsidRPr="00132150" w:rsidRDefault="00501C80" w:rsidP="00501C80">
      <w:pPr>
        <w:pStyle w:val="BodyText"/>
        <w:rPr>
          <w:rFonts w:ascii="Arial" w:hAnsi="Arial" w:cs="Arial"/>
        </w:rPr>
      </w:pPr>
      <w:r w:rsidRPr="00132150">
        <w:rPr>
          <w:rFonts w:ascii="Arial" w:hAnsi="Arial" w:cs="Arial"/>
        </w:rPr>
        <w:t xml:space="preserve">The Ann Arbor Living Wage Ordinance (Section 1:811-1:821 of Chapter 23 of Title I of the Code) requires that employers providing services to the City or recipients of grants for financial assistance (in amounts greater than $10,000 in a twelve-month period of time) pay their employees who are working on the City project or grant, a minimum level of compensation known as the </w:t>
      </w:r>
      <w:r w:rsidRPr="00132150">
        <w:rPr>
          <w:rFonts w:ascii="Arial" w:hAnsi="Arial" w:cs="Arial"/>
          <w:bCs/>
        </w:rPr>
        <w:t>Living Wage</w:t>
      </w:r>
      <w:r w:rsidRPr="00132150">
        <w:rPr>
          <w:rFonts w:ascii="Arial" w:hAnsi="Arial" w:cs="Arial"/>
        </w:rPr>
        <w:t xml:space="preserve">.  This wage must be paid to the employees for the length of the contract/project. </w:t>
      </w:r>
    </w:p>
    <w:p w:rsidR="00501C80" w:rsidRPr="00132150" w:rsidRDefault="00501C80" w:rsidP="00501C80">
      <w:pPr>
        <w:pStyle w:val="BodyText"/>
        <w:rPr>
          <w:rFonts w:ascii="Arial" w:hAnsi="Arial" w:cs="Arial"/>
          <w:i/>
          <w:iCs/>
        </w:rPr>
      </w:pPr>
      <w:r w:rsidRPr="00132150">
        <w:rPr>
          <w:rFonts w:ascii="Arial" w:hAnsi="Arial" w:cs="Arial"/>
          <w:i/>
          <w:iCs/>
        </w:rPr>
        <w:t>Companies employing fewer than 5 persons and non-profits employing fewer than 10 persons are exempt from the Ordinance.  If this exemption applies to your firm, please check below:</w:t>
      </w:r>
    </w:p>
    <w:p w:rsidR="00501C80" w:rsidRPr="00132150" w:rsidRDefault="00501C80" w:rsidP="00501C80">
      <w:pPr>
        <w:pStyle w:val="BodyTextIndent"/>
        <w:ind w:left="2160" w:hanging="720"/>
        <w:rPr>
          <w:rFonts w:ascii="Arial" w:hAnsi="Arial" w:cs="Arial"/>
        </w:rPr>
      </w:pPr>
      <w:r w:rsidRPr="00132150">
        <w:rPr>
          <w:rFonts w:ascii="Arial" w:hAnsi="Arial" w:cs="Arial"/>
        </w:rPr>
        <w:t>______</w:t>
      </w:r>
      <w:r w:rsidRPr="00132150">
        <w:rPr>
          <w:rFonts w:ascii="Arial" w:hAnsi="Arial" w:cs="Arial"/>
        </w:rPr>
        <w:tab/>
        <w:t xml:space="preserve">This </w:t>
      </w:r>
      <w:proofErr w:type="gramStart"/>
      <w:r w:rsidRPr="00132150">
        <w:rPr>
          <w:rFonts w:ascii="Arial" w:hAnsi="Arial" w:cs="Arial"/>
          <w:b/>
          <w:u w:val="single"/>
        </w:rPr>
        <w:t>company</w:t>
      </w:r>
      <w:proofErr w:type="gramEnd"/>
      <w:r w:rsidRPr="00132150">
        <w:rPr>
          <w:rFonts w:ascii="Arial" w:hAnsi="Arial" w:cs="Arial"/>
        </w:rPr>
        <w:t xml:space="preserve"> is exempt due to the fact that we employ or contract with fewer than 5 individuals.</w:t>
      </w:r>
    </w:p>
    <w:p w:rsidR="00501C80" w:rsidRPr="00132150" w:rsidRDefault="00501C80" w:rsidP="00501C80">
      <w:pPr>
        <w:ind w:left="2160" w:hanging="720"/>
        <w:jc w:val="both"/>
        <w:rPr>
          <w:rFonts w:ascii="Arial" w:hAnsi="Arial" w:cs="Arial"/>
        </w:rPr>
      </w:pPr>
      <w:r w:rsidRPr="00132150">
        <w:rPr>
          <w:rFonts w:ascii="Arial" w:hAnsi="Arial" w:cs="Arial"/>
        </w:rPr>
        <w:t>_____</w:t>
      </w:r>
      <w:proofErr w:type="gramStart"/>
      <w:r w:rsidRPr="00132150">
        <w:rPr>
          <w:rFonts w:ascii="Arial" w:hAnsi="Arial" w:cs="Arial"/>
        </w:rPr>
        <w:t>_  This</w:t>
      </w:r>
      <w:proofErr w:type="gramEnd"/>
      <w:r w:rsidRPr="00132150">
        <w:rPr>
          <w:rFonts w:ascii="Arial" w:hAnsi="Arial" w:cs="Arial"/>
        </w:rPr>
        <w:t xml:space="preserve"> </w:t>
      </w:r>
      <w:r w:rsidRPr="00132150">
        <w:rPr>
          <w:rFonts w:ascii="Arial" w:hAnsi="Arial" w:cs="Arial"/>
          <w:b/>
          <w:bCs/>
          <w:u w:val="single"/>
        </w:rPr>
        <w:t>non-profit agency</w:t>
      </w:r>
      <w:r w:rsidRPr="00132150">
        <w:rPr>
          <w:rFonts w:ascii="Arial" w:hAnsi="Arial" w:cs="Arial"/>
        </w:rPr>
        <w:t xml:space="preserve"> is exempt due to the fact that we employ or contract with fewer than 10 employees.</w:t>
      </w:r>
    </w:p>
    <w:p w:rsidR="00501C80" w:rsidRPr="00132150" w:rsidRDefault="00501C80" w:rsidP="00501C80">
      <w:pPr>
        <w:jc w:val="both"/>
        <w:rPr>
          <w:rFonts w:ascii="Arial" w:hAnsi="Arial" w:cs="Arial"/>
        </w:rPr>
      </w:pPr>
      <w:r w:rsidRPr="00132150">
        <w:rPr>
          <w:rFonts w:ascii="Arial" w:hAnsi="Arial" w:cs="Arial"/>
        </w:rPr>
        <w:t xml:space="preserve">                                                                                                                                                                                </w:t>
      </w:r>
    </w:p>
    <w:p w:rsidR="00501C80" w:rsidRPr="00132150" w:rsidRDefault="00501C80" w:rsidP="00501C80">
      <w:pPr>
        <w:jc w:val="both"/>
        <w:rPr>
          <w:rFonts w:ascii="Arial" w:hAnsi="Arial" w:cs="Arial"/>
        </w:rPr>
      </w:pPr>
      <w:r w:rsidRPr="00132150">
        <w:rPr>
          <w:rFonts w:ascii="Arial" w:hAnsi="Arial" w:cs="Arial"/>
        </w:rPr>
        <w:t xml:space="preserve">The Ordinance requires that all contractors/vendors and/or grantees agree to the following terms: </w:t>
      </w:r>
    </w:p>
    <w:p w:rsidR="00501C80" w:rsidRPr="00132150" w:rsidRDefault="00501C80" w:rsidP="00501C80">
      <w:pPr>
        <w:jc w:val="both"/>
        <w:rPr>
          <w:rFonts w:ascii="Arial" w:hAnsi="Arial" w:cs="Arial"/>
        </w:rPr>
      </w:pPr>
    </w:p>
    <w:p w:rsidR="00501C80" w:rsidRPr="00132150" w:rsidRDefault="00501C80" w:rsidP="00501C80">
      <w:pPr>
        <w:ind w:left="720" w:hanging="720"/>
        <w:jc w:val="both"/>
        <w:rPr>
          <w:rFonts w:ascii="Arial" w:hAnsi="Arial" w:cs="Arial"/>
        </w:rPr>
      </w:pPr>
      <w:r w:rsidRPr="00132150">
        <w:rPr>
          <w:rFonts w:ascii="Arial" w:hAnsi="Arial" w:cs="Arial"/>
        </w:rPr>
        <w:t xml:space="preserve">a)  </w:t>
      </w:r>
      <w:r w:rsidRPr="00132150">
        <w:rPr>
          <w:rFonts w:ascii="Arial" w:hAnsi="Arial" w:cs="Arial"/>
        </w:rPr>
        <w:tab/>
        <w:t>To pay each of its employees performing work on any covered contract or grant with the City, no less than the living wage, which is defined as $1</w:t>
      </w:r>
      <w:r w:rsidR="00603A68">
        <w:rPr>
          <w:rFonts w:ascii="Arial" w:hAnsi="Arial" w:cs="Arial"/>
        </w:rPr>
        <w:t>2</w:t>
      </w:r>
      <w:r w:rsidRPr="00132150">
        <w:rPr>
          <w:rFonts w:ascii="Arial" w:hAnsi="Arial" w:cs="Arial"/>
        </w:rPr>
        <w:t>.</w:t>
      </w:r>
      <w:r w:rsidR="005411B9">
        <w:rPr>
          <w:rFonts w:ascii="Arial" w:hAnsi="Arial" w:cs="Arial"/>
        </w:rPr>
        <w:t>52</w:t>
      </w:r>
      <w:r w:rsidRPr="00132150">
        <w:rPr>
          <w:rFonts w:ascii="Arial" w:hAnsi="Arial" w:cs="Arial"/>
        </w:rPr>
        <w:t>/hour when health care is</w:t>
      </w:r>
      <w:r w:rsidR="00603A68">
        <w:rPr>
          <w:rFonts w:ascii="Arial" w:hAnsi="Arial" w:cs="Arial"/>
        </w:rPr>
        <w:t xml:space="preserve"> provided, or no less than $13.</w:t>
      </w:r>
      <w:r w:rsidR="005411B9">
        <w:rPr>
          <w:rFonts w:ascii="Arial" w:hAnsi="Arial" w:cs="Arial"/>
        </w:rPr>
        <w:t>96</w:t>
      </w:r>
      <w:r w:rsidRPr="00132150">
        <w:rPr>
          <w:rFonts w:ascii="Arial" w:hAnsi="Arial" w:cs="Arial"/>
        </w:rPr>
        <w:t xml:space="preserve">/hour for those employers that do </w:t>
      </w:r>
      <w:r w:rsidRPr="00132150">
        <w:rPr>
          <w:rFonts w:ascii="Arial" w:hAnsi="Arial" w:cs="Arial"/>
          <w:i/>
          <w:iCs/>
        </w:rPr>
        <w:t>not</w:t>
      </w:r>
      <w:r w:rsidRPr="00132150">
        <w:rPr>
          <w:rFonts w:ascii="Arial" w:hAnsi="Arial" w:cs="Arial"/>
        </w:rPr>
        <w:t xml:space="preserve"> provide health care. It is understood that the Living Wage will be adjusted each year on April 30, and covered employers will be required to pay the adjusted amount thereafter. The rates stated above include any adjustment for 201</w:t>
      </w:r>
      <w:r w:rsidR="005411B9">
        <w:rPr>
          <w:rFonts w:ascii="Arial" w:hAnsi="Arial" w:cs="Arial"/>
        </w:rPr>
        <w:t>3</w:t>
      </w:r>
      <w:r w:rsidRPr="00132150">
        <w:rPr>
          <w:rFonts w:ascii="Arial" w:hAnsi="Arial" w:cs="Arial"/>
        </w:rPr>
        <w:t>.</w:t>
      </w:r>
    </w:p>
    <w:p w:rsidR="00501C80" w:rsidRPr="00132150" w:rsidRDefault="00501C80" w:rsidP="00501C80">
      <w:pPr>
        <w:ind w:left="720" w:hanging="720"/>
        <w:jc w:val="both"/>
        <w:rPr>
          <w:rFonts w:ascii="Arial" w:hAnsi="Arial" w:cs="Arial"/>
        </w:rPr>
      </w:pPr>
    </w:p>
    <w:p w:rsidR="00501C80" w:rsidRPr="00132150" w:rsidRDefault="00501C80" w:rsidP="00501C80">
      <w:pPr>
        <w:ind w:left="720" w:hanging="720"/>
        <w:jc w:val="both"/>
        <w:rPr>
          <w:rFonts w:ascii="Arial" w:hAnsi="Arial" w:cs="Arial"/>
        </w:rPr>
      </w:pPr>
      <w:r w:rsidRPr="00132150">
        <w:rPr>
          <w:rFonts w:ascii="Arial" w:hAnsi="Arial" w:cs="Arial"/>
        </w:rPr>
        <w:t>b)</w:t>
      </w:r>
      <w:r w:rsidRPr="00132150">
        <w:rPr>
          <w:rFonts w:ascii="Arial" w:hAnsi="Arial" w:cs="Arial"/>
        </w:rPr>
        <w:tab/>
        <w:t>Please check the boxes below which apply to your workforce:</w:t>
      </w:r>
    </w:p>
    <w:p w:rsidR="00501C80" w:rsidRPr="00132150" w:rsidRDefault="00501C80" w:rsidP="00501C80">
      <w:pPr>
        <w:ind w:left="360"/>
        <w:jc w:val="both"/>
        <w:rPr>
          <w:rFonts w:ascii="Arial" w:hAnsi="Arial" w:cs="Arial"/>
        </w:rPr>
      </w:pPr>
    </w:p>
    <w:p w:rsidR="00501C80" w:rsidRPr="00132150" w:rsidRDefault="00501C80" w:rsidP="00132150">
      <w:pPr>
        <w:ind w:left="990" w:hanging="270"/>
        <w:jc w:val="both"/>
        <w:rPr>
          <w:rFonts w:ascii="Arial" w:hAnsi="Arial" w:cs="Arial"/>
        </w:rPr>
      </w:pPr>
      <w:r w:rsidRPr="00132150">
        <w:rPr>
          <w:rFonts w:ascii="Arial" w:hAnsi="Arial" w:cs="Arial"/>
        </w:rPr>
        <w:sym w:font="Symbol" w:char="F085"/>
      </w:r>
      <w:r w:rsidRPr="00132150">
        <w:rPr>
          <w:rFonts w:ascii="Arial" w:hAnsi="Arial" w:cs="Arial"/>
        </w:rPr>
        <w:t xml:space="preserve"> Employees who are assigned to </w:t>
      </w:r>
      <w:r w:rsidRPr="00132150">
        <w:rPr>
          <w:rFonts w:ascii="Arial" w:hAnsi="Arial" w:cs="Arial"/>
          <w:i/>
          <w:iCs/>
        </w:rPr>
        <w:t>any covered</w:t>
      </w:r>
      <w:r w:rsidRPr="00132150">
        <w:rPr>
          <w:rFonts w:ascii="Arial" w:hAnsi="Arial" w:cs="Arial"/>
        </w:rPr>
        <w:t xml:space="preserve"> City project or grant will be paid at or above the</w:t>
      </w:r>
      <w:r w:rsidR="00132150">
        <w:rPr>
          <w:rFonts w:ascii="Arial" w:hAnsi="Arial" w:cs="Arial"/>
        </w:rPr>
        <w:t xml:space="preserve"> </w:t>
      </w:r>
      <w:r w:rsidRPr="00132150">
        <w:rPr>
          <w:rFonts w:ascii="Arial" w:hAnsi="Arial" w:cs="Arial"/>
        </w:rPr>
        <w:t xml:space="preserve">applicable living wage </w:t>
      </w:r>
      <w:r w:rsidRPr="00132150">
        <w:rPr>
          <w:rFonts w:ascii="Arial" w:hAnsi="Arial" w:cs="Arial"/>
          <w:u w:val="single"/>
        </w:rPr>
        <w:t>without health benefits</w:t>
      </w:r>
      <w:r w:rsidRPr="00132150">
        <w:rPr>
          <w:rFonts w:ascii="Arial" w:hAnsi="Arial" w:cs="Arial"/>
        </w:rPr>
        <w:t xml:space="preserve">   Yes______    No_____</w:t>
      </w:r>
    </w:p>
    <w:p w:rsidR="00501C80" w:rsidRPr="00132150" w:rsidRDefault="00501C80" w:rsidP="00501C80">
      <w:pPr>
        <w:pStyle w:val="BodyTextIndent"/>
        <w:ind w:left="0"/>
        <w:rPr>
          <w:rFonts w:ascii="Arial" w:hAnsi="Arial" w:cs="Arial"/>
          <w:b/>
          <w:bCs/>
          <w:i/>
          <w:iCs/>
        </w:rPr>
      </w:pPr>
      <w:r w:rsidRPr="00132150">
        <w:rPr>
          <w:rFonts w:ascii="Arial" w:hAnsi="Arial" w:cs="Arial"/>
        </w:rPr>
        <w:t xml:space="preserve">    </w:t>
      </w:r>
      <w:r w:rsidRPr="00132150">
        <w:rPr>
          <w:rFonts w:ascii="Arial" w:hAnsi="Arial" w:cs="Arial"/>
          <w:b/>
          <w:bCs/>
          <w:i/>
          <w:iCs/>
        </w:rPr>
        <w:t>OR</w:t>
      </w:r>
    </w:p>
    <w:p w:rsidR="00501C80" w:rsidRPr="00132150" w:rsidRDefault="00501C80" w:rsidP="00132150">
      <w:pPr>
        <w:pStyle w:val="BodyTextIndent"/>
        <w:tabs>
          <w:tab w:val="left" w:pos="900"/>
        </w:tabs>
        <w:spacing w:after="0"/>
        <w:ind w:left="720"/>
        <w:rPr>
          <w:rFonts w:ascii="Arial" w:hAnsi="Arial" w:cs="Arial"/>
        </w:rPr>
      </w:pPr>
      <w:r w:rsidRPr="00132150">
        <w:rPr>
          <w:rFonts w:ascii="Arial" w:hAnsi="Arial" w:cs="Arial"/>
        </w:rPr>
        <w:sym w:font="Symbol" w:char="F085"/>
      </w:r>
      <w:r w:rsidRPr="00132150">
        <w:rPr>
          <w:rFonts w:ascii="Arial" w:hAnsi="Arial" w:cs="Arial"/>
        </w:rPr>
        <w:t xml:space="preserve"> Employees who are assigned to </w:t>
      </w:r>
      <w:r w:rsidRPr="00132150">
        <w:rPr>
          <w:rFonts w:ascii="Arial" w:hAnsi="Arial" w:cs="Arial"/>
          <w:i/>
          <w:iCs/>
        </w:rPr>
        <w:t>any covered</w:t>
      </w:r>
      <w:r w:rsidRPr="00132150">
        <w:rPr>
          <w:rFonts w:ascii="Arial" w:hAnsi="Arial" w:cs="Arial"/>
        </w:rPr>
        <w:t xml:space="preserve"> City project or grant will be paid at or above the</w:t>
      </w:r>
      <w:r w:rsidR="00132150">
        <w:rPr>
          <w:rFonts w:ascii="Arial" w:hAnsi="Arial" w:cs="Arial"/>
        </w:rPr>
        <w:br/>
      </w:r>
      <w:r w:rsidRPr="00132150">
        <w:rPr>
          <w:rFonts w:ascii="Arial" w:hAnsi="Arial" w:cs="Arial"/>
        </w:rPr>
        <w:t xml:space="preserve"> </w:t>
      </w:r>
      <w:r w:rsidR="00132150">
        <w:rPr>
          <w:rFonts w:ascii="Arial" w:hAnsi="Arial" w:cs="Arial"/>
        </w:rPr>
        <w:tab/>
      </w:r>
      <w:r w:rsidRPr="00132150">
        <w:rPr>
          <w:rFonts w:ascii="Arial" w:hAnsi="Arial" w:cs="Arial"/>
        </w:rPr>
        <w:t>applicable</w:t>
      </w:r>
      <w:r w:rsidR="00132150">
        <w:rPr>
          <w:rFonts w:ascii="Arial" w:hAnsi="Arial" w:cs="Arial"/>
        </w:rPr>
        <w:t xml:space="preserve"> </w:t>
      </w:r>
      <w:r w:rsidRPr="00132150">
        <w:rPr>
          <w:rFonts w:ascii="Arial" w:hAnsi="Arial" w:cs="Arial"/>
        </w:rPr>
        <w:t xml:space="preserve">living wage </w:t>
      </w:r>
      <w:r w:rsidRPr="00132150">
        <w:rPr>
          <w:rFonts w:ascii="Arial" w:hAnsi="Arial" w:cs="Arial"/>
          <w:u w:val="single"/>
        </w:rPr>
        <w:t>with health benefits</w:t>
      </w:r>
      <w:r w:rsidRPr="00132150">
        <w:rPr>
          <w:rFonts w:ascii="Arial" w:hAnsi="Arial" w:cs="Arial"/>
        </w:rPr>
        <w:t xml:space="preserve">    Yes____</w:t>
      </w:r>
      <w:proofErr w:type="gramStart"/>
      <w:r w:rsidRPr="00132150">
        <w:rPr>
          <w:rFonts w:ascii="Arial" w:hAnsi="Arial" w:cs="Arial"/>
        </w:rPr>
        <w:t>_  No</w:t>
      </w:r>
      <w:proofErr w:type="gramEnd"/>
      <w:r w:rsidRPr="00132150">
        <w:rPr>
          <w:rFonts w:ascii="Arial" w:hAnsi="Arial" w:cs="Arial"/>
        </w:rPr>
        <w:t>_____</w:t>
      </w:r>
    </w:p>
    <w:p w:rsidR="00501C80" w:rsidRPr="00132150" w:rsidRDefault="00501C80" w:rsidP="00501C80">
      <w:pPr>
        <w:jc w:val="both"/>
        <w:rPr>
          <w:rFonts w:ascii="Arial" w:hAnsi="Arial" w:cs="Arial"/>
        </w:rPr>
      </w:pPr>
    </w:p>
    <w:p w:rsidR="00501C80" w:rsidRPr="00132150" w:rsidRDefault="00501C80" w:rsidP="00501C80">
      <w:pPr>
        <w:ind w:left="720" w:hanging="720"/>
        <w:jc w:val="both"/>
        <w:rPr>
          <w:rFonts w:ascii="Arial" w:hAnsi="Arial" w:cs="Arial"/>
        </w:rPr>
      </w:pPr>
      <w:r w:rsidRPr="00132150">
        <w:rPr>
          <w:rFonts w:ascii="Arial" w:hAnsi="Arial" w:cs="Arial"/>
        </w:rPr>
        <w:t xml:space="preserve">c)  </w:t>
      </w:r>
      <w:r w:rsidRPr="00132150">
        <w:rPr>
          <w:rFonts w:ascii="Arial" w:hAnsi="Arial" w:cs="Arial"/>
        </w:rPr>
        <w:tab/>
        <w:t>To post a notice approved by the City regarding the Living Wage Ordinance in every work place or other location in which employees or other persons contracting for employment are working.</w:t>
      </w:r>
    </w:p>
    <w:p w:rsidR="00501C80" w:rsidRPr="00132150" w:rsidRDefault="00501C80" w:rsidP="00501C80">
      <w:pPr>
        <w:jc w:val="both"/>
        <w:rPr>
          <w:rFonts w:ascii="Arial" w:hAnsi="Arial" w:cs="Arial"/>
        </w:rPr>
      </w:pPr>
    </w:p>
    <w:p w:rsidR="00501C80" w:rsidRPr="00132150" w:rsidRDefault="00501C80" w:rsidP="00501C80">
      <w:pPr>
        <w:jc w:val="both"/>
        <w:rPr>
          <w:rFonts w:ascii="Arial" w:hAnsi="Arial" w:cs="Arial"/>
        </w:rPr>
      </w:pPr>
      <w:r w:rsidRPr="00132150">
        <w:rPr>
          <w:rFonts w:ascii="Arial" w:hAnsi="Arial" w:cs="Arial"/>
        </w:rPr>
        <w:t xml:space="preserve">d)  </w:t>
      </w:r>
      <w:r w:rsidRPr="00132150">
        <w:rPr>
          <w:rFonts w:ascii="Arial" w:hAnsi="Arial" w:cs="Arial"/>
        </w:rPr>
        <w:tab/>
        <w:t>To provide the City payroll records or other documentation as requested; and,</w:t>
      </w:r>
    </w:p>
    <w:p w:rsidR="00501C80" w:rsidRPr="00132150" w:rsidRDefault="00501C80" w:rsidP="00501C80">
      <w:pPr>
        <w:jc w:val="both"/>
        <w:rPr>
          <w:rFonts w:ascii="Arial" w:hAnsi="Arial" w:cs="Arial"/>
        </w:rPr>
      </w:pPr>
    </w:p>
    <w:p w:rsidR="00501C80" w:rsidRPr="00132150" w:rsidRDefault="00501C80" w:rsidP="00501C80">
      <w:pPr>
        <w:ind w:left="720" w:hanging="720"/>
        <w:jc w:val="both"/>
        <w:rPr>
          <w:rFonts w:ascii="Arial" w:hAnsi="Arial" w:cs="Arial"/>
        </w:rPr>
      </w:pPr>
      <w:r w:rsidRPr="00132150">
        <w:rPr>
          <w:rFonts w:ascii="Arial" w:hAnsi="Arial" w:cs="Arial"/>
        </w:rPr>
        <w:t xml:space="preserve">e)  </w:t>
      </w:r>
      <w:r w:rsidRPr="00132150">
        <w:rPr>
          <w:rFonts w:ascii="Arial" w:hAnsi="Arial" w:cs="Arial"/>
        </w:rPr>
        <w:tab/>
        <w:t>To permit access to work sites to City representatives for the purposes of monitoring compliance, investigating complaints or non-compliance.</w:t>
      </w:r>
    </w:p>
    <w:p w:rsidR="00501C80" w:rsidRPr="00132150" w:rsidRDefault="00501C80" w:rsidP="00501C80">
      <w:pPr>
        <w:jc w:val="both"/>
        <w:rPr>
          <w:rFonts w:ascii="Arial" w:hAnsi="Arial" w:cs="Arial"/>
        </w:rPr>
      </w:pPr>
    </w:p>
    <w:p w:rsidR="00501C80" w:rsidRPr="00132150" w:rsidRDefault="00501C80" w:rsidP="00501C80">
      <w:pPr>
        <w:jc w:val="both"/>
        <w:rPr>
          <w:rFonts w:ascii="Arial" w:hAnsi="Arial" w:cs="Arial"/>
        </w:rPr>
      </w:pPr>
      <w:r w:rsidRPr="00132150">
        <w:rPr>
          <w:rFonts w:ascii="Arial" w:hAnsi="Arial" w:cs="Arial"/>
        </w:rPr>
        <w:t>The undersigned authorized representative hereby obligates the contractor/vendor or grantee to the above stated conditions under penalty of perjury and violation of the Ordinance.</w:t>
      </w:r>
    </w:p>
    <w:p w:rsidR="00501C80" w:rsidRPr="00132150" w:rsidRDefault="00501C80" w:rsidP="00501C80">
      <w:pPr>
        <w:jc w:val="both"/>
        <w:rPr>
          <w:rFonts w:ascii="Arial" w:hAnsi="Arial" w:cs="Arial"/>
          <w:sz w:val="18"/>
        </w:rPr>
      </w:pPr>
    </w:p>
    <w:p w:rsidR="00501C80" w:rsidRPr="00132150" w:rsidRDefault="00861197" w:rsidP="00501C80">
      <w:pPr>
        <w:jc w:val="both"/>
        <w:rPr>
          <w:rFonts w:ascii="Arial" w:hAnsi="Arial" w:cs="Arial"/>
          <w:sz w:val="18"/>
        </w:rPr>
      </w:pPr>
      <w:r w:rsidRPr="00861197">
        <w:rPr>
          <w:rFonts w:ascii="Arial" w:hAnsi="Arial" w:cs="Arial"/>
          <w:noProof/>
        </w:rPr>
        <w:pict>
          <v:line id="_x0000_s1048" style="position:absolute;left:0;text-align:left;z-index:251657216" from="-.75pt,9.8pt" to="229.75pt,9.8pt"/>
        </w:pict>
      </w:r>
      <w:r w:rsidRPr="00861197">
        <w:rPr>
          <w:rFonts w:ascii="Arial" w:hAnsi="Arial" w:cs="Arial"/>
          <w:noProof/>
        </w:rPr>
        <w:pict>
          <v:line id="_x0000_s1052" style="position:absolute;left:0;text-align:left;z-index:251661312" from="286.7pt,9.8pt" to="517.2pt,9.8pt"/>
        </w:pict>
      </w:r>
      <w:r w:rsidR="00501C80" w:rsidRPr="00132150">
        <w:rPr>
          <w:rFonts w:ascii="Arial" w:hAnsi="Arial" w:cs="Arial"/>
          <w:sz w:val="18"/>
        </w:rPr>
        <w:tab/>
      </w:r>
      <w:r w:rsidR="00501C80" w:rsidRPr="00132150">
        <w:rPr>
          <w:rFonts w:ascii="Arial" w:hAnsi="Arial" w:cs="Arial"/>
          <w:sz w:val="18"/>
        </w:rPr>
        <w:tab/>
      </w:r>
    </w:p>
    <w:p w:rsidR="00501C80" w:rsidRPr="00132150" w:rsidRDefault="00501C80" w:rsidP="00501C80">
      <w:pPr>
        <w:jc w:val="both"/>
        <w:rPr>
          <w:rFonts w:ascii="Arial" w:hAnsi="Arial" w:cs="Arial"/>
          <w:sz w:val="16"/>
        </w:rPr>
      </w:pPr>
      <w:r w:rsidRPr="00132150">
        <w:rPr>
          <w:rFonts w:ascii="Arial" w:hAnsi="Arial" w:cs="Arial"/>
          <w:sz w:val="16"/>
        </w:rPr>
        <w:t>Company Name</w:t>
      </w:r>
      <w:r w:rsidRPr="00132150">
        <w:rPr>
          <w:rFonts w:ascii="Arial" w:hAnsi="Arial" w:cs="Arial"/>
          <w:sz w:val="16"/>
        </w:rPr>
        <w:tab/>
      </w:r>
      <w:r w:rsidRPr="00132150">
        <w:rPr>
          <w:rFonts w:ascii="Arial" w:hAnsi="Arial" w:cs="Arial"/>
          <w:sz w:val="16"/>
        </w:rPr>
        <w:tab/>
      </w:r>
      <w:r w:rsidRPr="00132150">
        <w:rPr>
          <w:rFonts w:ascii="Arial" w:hAnsi="Arial" w:cs="Arial"/>
          <w:sz w:val="16"/>
        </w:rPr>
        <w:tab/>
      </w:r>
      <w:r w:rsidRPr="00132150">
        <w:rPr>
          <w:rFonts w:ascii="Arial" w:hAnsi="Arial" w:cs="Arial"/>
          <w:sz w:val="16"/>
        </w:rPr>
        <w:tab/>
      </w:r>
      <w:r w:rsidRPr="00132150">
        <w:rPr>
          <w:rFonts w:ascii="Arial" w:hAnsi="Arial" w:cs="Arial"/>
          <w:sz w:val="16"/>
        </w:rPr>
        <w:tab/>
      </w:r>
      <w:r w:rsidRPr="00132150">
        <w:rPr>
          <w:rFonts w:ascii="Arial" w:hAnsi="Arial" w:cs="Arial"/>
          <w:sz w:val="16"/>
        </w:rPr>
        <w:tab/>
      </w:r>
      <w:r w:rsidRPr="00132150">
        <w:rPr>
          <w:rFonts w:ascii="Arial" w:hAnsi="Arial" w:cs="Arial"/>
          <w:sz w:val="16"/>
        </w:rPr>
        <w:tab/>
      </w:r>
      <w:smartTag w:uri="urn:schemas-microsoft-com:office:smarttags" w:element="place">
        <w:smartTag w:uri="urn:schemas-microsoft-com:office:smarttags" w:element="PlaceName">
          <w:r w:rsidRPr="00132150">
            <w:rPr>
              <w:rFonts w:ascii="Arial" w:hAnsi="Arial" w:cs="Arial"/>
              <w:sz w:val="16"/>
            </w:rPr>
            <w:t>Address</w:t>
          </w:r>
        </w:smartTag>
        <w:r w:rsidRPr="00132150">
          <w:rPr>
            <w:rFonts w:ascii="Arial" w:hAnsi="Arial" w:cs="Arial"/>
            <w:sz w:val="16"/>
          </w:rPr>
          <w:t xml:space="preserve"> </w:t>
        </w:r>
        <w:smartTag w:uri="urn:schemas-microsoft-com:office:smarttags" w:element="PlaceType">
          <w:r w:rsidRPr="00132150">
            <w:rPr>
              <w:rFonts w:ascii="Arial" w:hAnsi="Arial" w:cs="Arial"/>
              <w:sz w:val="16"/>
            </w:rPr>
            <w:t>City</w:t>
          </w:r>
        </w:smartTag>
        <w:r w:rsidRPr="00132150">
          <w:rPr>
            <w:rFonts w:ascii="Arial" w:hAnsi="Arial" w:cs="Arial"/>
            <w:sz w:val="16"/>
          </w:rPr>
          <w:t xml:space="preserve"> </w:t>
        </w:r>
        <w:smartTag w:uri="urn:schemas-microsoft-com:office:smarttags" w:element="PlaceType">
          <w:r w:rsidRPr="00132150">
            <w:rPr>
              <w:rFonts w:ascii="Arial" w:hAnsi="Arial" w:cs="Arial"/>
              <w:sz w:val="16"/>
            </w:rPr>
            <w:t>State</w:t>
          </w:r>
        </w:smartTag>
      </w:smartTag>
      <w:r w:rsidRPr="00132150">
        <w:rPr>
          <w:rFonts w:ascii="Arial" w:hAnsi="Arial" w:cs="Arial"/>
          <w:sz w:val="16"/>
        </w:rPr>
        <w:t xml:space="preserve"> Zip</w:t>
      </w:r>
    </w:p>
    <w:p w:rsidR="00501C80" w:rsidRPr="00132150" w:rsidRDefault="00501C80" w:rsidP="00501C80">
      <w:pPr>
        <w:spacing w:line="360" w:lineRule="auto"/>
        <w:jc w:val="both"/>
        <w:rPr>
          <w:rFonts w:ascii="Arial" w:hAnsi="Arial" w:cs="Arial"/>
          <w:sz w:val="16"/>
        </w:rPr>
      </w:pPr>
      <w:r w:rsidRPr="00132150">
        <w:rPr>
          <w:rFonts w:ascii="Arial" w:hAnsi="Arial" w:cs="Arial"/>
          <w:sz w:val="16"/>
        </w:rPr>
        <w:tab/>
      </w:r>
    </w:p>
    <w:p w:rsidR="00501C80" w:rsidRPr="00132150" w:rsidRDefault="00861197" w:rsidP="00501C80">
      <w:pPr>
        <w:spacing w:line="360" w:lineRule="auto"/>
        <w:jc w:val="both"/>
        <w:rPr>
          <w:rFonts w:ascii="Arial" w:hAnsi="Arial" w:cs="Arial"/>
          <w:sz w:val="16"/>
        </w:rPr>
      </w:pPr>
      <w:r w:rsidRPr="00861197">
        <w:rPr>
          <w:rFonts w:ascii="Arial" w:hAnsi="Arial" w:cs="Arial"/>
          <w:noProof/>
        </w:rPr>
        <w:pict>
          <v:line id="_x0000_s1049" style="position:absolute;left:0;text-align:left;z-index:251658240" from="-.75pt,6.9pt" to="229.75pt,6.9pt"/>
        </w:pict>
      </w:r>
      <w:r w:rsidRPr="00861197">
        <w:rPr>
          <w:rFonts w:ascii="Arial" w:hAnsi="Arial" w:cs="Arial"/>
          <w:noProof/>
        </w:rPr>
        <w:pict>
          <v:line id="_x0000_s1053" style="position:absolute;left:0;text-align:left;z-index:251662336" from="286.7pt,9.55pt" to="517.2pt,9.55pt"/>
        </w:pict>
      </w:r>
      <w:r w:rsidR="00501C80" w:rsidRPr="00132150">
        <w:rPr>
          <w:rFonts w:ascii="Arial" w:hAnsi="Arial" w:cs="Arial"/>
          <w:sz w:val="16"/>
        </w:rPr>
        <w:tab/>
      </w:r>
      <w:r w:rsidR="00501C80" w:rsidRPr="00132150">
        <w:rPr>
          <w:rFonts w:ascii="Arial" w:hAnsi="Arial" w:cs="Arial"/>
          <w:sz w:val="16"/>
        </w:rPr>
        <w:tab/>
      </w:r>
    </w:p>
    <w:p w:rsidR="00501C80" w:rsidRPr="00132150" w:rsidRDefault="00501C80" w:rsidP="00501C80">
      <w:pPr>
        <w:spacing w:line="360" w:lineRule="auto"/>
        <w:jc w:val="both"/>
        <w:rPr>
          <w:rFonts w:ascii="Arial" w:hAnsi="Arial" w:cs="Arial"/>
          <w:sz w:val="16"/>
        </w:rPr>
      </w:pPr>
      <w:r w:rsidRPr="00132150">
        <w:rPr>
          <w:rFonts w:ascii="Arial" w:hAnsi="Arial" w:cs="Arial"/>
          <w:sz w:val="16"/>
        </w:rPr>
        <w:t>Signature of Authorized Representative</w:t>
      </w:r>
      <w:r w:rsidRPr="00132150">
        <w:rPr>
          <w:rFonts w:ascii="Arial" w:hAnsi="Arial" w:cs="Arial"/>
          <w:sz w:val="16"/>
        </w:rPr>
        <w:tab/>
      </w:r>
      <w:r w:rsidRPr="00132150">
        <w:rPr>
          <w:rFonts w:ascii="Arial" w:hAnsi="Arial" w:cs="Arial"/>
          <w:sz w:val="16"/>
        </w:rPr>
        <w:tab/>
      </w:r>
      <w:r w:rsidRPr="00132150">
        <w:rPr>
          <w:rFonts w:ascii="Arial" w:hAnsi="Arial" w:cs="Arial"/>
          <w:sz w:val="16"/>
        </w:rPr>
        <w:tab/>
      </w:r>
      <w:r w:rsidRPr="00132150">
        <w:rPr>
          <w:rFonts w:ascii="Arial" w:hAnsi="Arial" w:cs="Arial"/>
          <w:sz w:val="16"/>
        </w:rPr>
        <w:tab/>
      </w:r>
      <w:r w:rsidRPr="00132150">
        <w:rPr>
          <w:rFonts w:ascii="Arial" w:hAnsi="Arial" w:cs="Arial"/>
          <w:sz w:val="16"/>
        </w:rPr>
        <w:tab/>
        <w:t>Phone (area code)</w:t>
      </w:r>
    </w:p>
    <w:p w:rsidR="00501C80" w:rsidRPr="00132150" w:rsidRDefault="00861197" w:rsidP="00501C80">
      <w:pPr>
        <w:spacing w:line="360" w:lineRule="auto"/>
        <w:jc w:val="both"/>
        <w:rPr>
          <w:rFonts w:ascii="Arial" w:hAnsi="Arial" w:cs="Arial"/>
          <w:sz w:val="16"/>
        </w:rPr>
      </w:pPr>
      <w:r w:rsidRPr="00861197">
        <w:rPr>
          <w:rFonts w:ascii="Arial" w:hAnsi="Arial" w:cs="Arial"/>
          <w:noProof/>
        </w:rPr>
        <w:pict>
          <v:line id="_x0000_s1050" style="position:absolute;left:0;text-align:left;z-index:251659264" from="-.75pt,11.85pt" to="229.75pt,11.85pt"/>
        </w:pict>
      </w:r>
      <w:r w:rsidR="00501C80" w:rsidRPr="00132150">
        <w:rPr>
          <w:rFonts w:ascii="Arial" w:hAnsi="Arial" w:cs="Arial"/>
          <w:sz w:val="16"/>
        </w:rPr>
        <w:tab/>
      </w:r>
      <w:r w:rsidR="00501C80" w:rsidRPr="00132150">
        <w:rPr>
          <w:rFonts w:ascii="Arial" w:hAnsi="Arial" w:cs="Arial"/>
          <w:sz w:val="16"/>
        </w:rPr>
        <w:tab/>
      </w:r>
    </w:p>
    <w:p w:rsidR="00501C80" w:rsidRPr="00132150" w:rsidRDefault="00861197" w:rsidP="00501C80">
      <w:pPr>
        <w:spacing w:line="360" w:lineRule="auto"/>
        <w:jc w:val="both"/>
        <w:rPr>
          <w:rFonts w:ascii="Arial" w:hAnsi="Arial" w:cs="Arial"/>
          <w:sz w:val="16"/>
        </w:rPr>
      </w:pPr>
      <w:r w:rsidRPr="00861197">
        <w:rPr>
          <w:rFonts w:ascii="Arial" w:hAnsi="Arial" w:cs="Arial"/>
          <w:noProof/>
        </w:rPr>
        <w:pict>
          <v:line id="_x0000_s1054" style="position:absolute;left:0;text-align:left;z-index:251663360" from="286.7pt,-.3pt" to="517.2pt,-.3pt"/>
        </w:pict>
      </w:r>
      <w:r w:rsidR="00501C80" w:rsidRPr="00132150">
        <w:rPr>
          <w:rFonts w:ascii="Arial" w:hAnsi="Arial" w:cs="Arial"/>
          <w:sz w:val="16"/>
        </w:rPr>
        <w:t>Type or Print Name and Title</w:t>
      </w:r>
      <w:r w:rsidR="00501C80" w:rsidRPr="00132150">
        <w:rPr>
          <w:rFonts w:ascii="Arial" w:hAnsi="Arial" w:cs="Arial"/>
          <w:sz w:val="16"/>
        </w:rPr>
        <w:tab/>
      </w:r>
      <w:r w:rsidR="00501C80" w:rsidRPr="00132150">
        <w:rPr>
          <w:rFonts w:ascii="Arial" w:hAnsi="Arial" w:cs="Arial"/>
          <w:sz w:val="16"/>
        </w:rPr>
        <w:tab/>
      </w:r>
      <w:r w:rsidR="00501C80" w:rsidRPr="00132150">
        <w:rPr>
          <w:rFonts w:ascii="Arial" w:hAnsi="Arial" w:cs="Arial"/>
          <w:sz w:val="16"/>
        </w:rPr>
        <w:tab/>
      </w:r>
      <w:r w:rsidR="00501C80" w:rsidRPr="00132150">
        <w:rPr>
          <w:rFonts w:ascii="Arial" w:hAnsi="Arial" w:cs="Arial"/>
          <w:sz w:val="16"/>
        </w:rPr>
        <w:tab/>
      </w:r>
      <w:r w:rsidR="00501C80" w:rsidRPr="00132150">
        <w:rPr>
          <w:rFonts w:ascii="Arial" w:hAnsi="Arial" w:cs="Arial"/>
          <w:sz w:val="16"/>
        </w:rPr>
        <w:tab/>
      </w:r>
      <w:r w:rsidR="00501C80" w:rsidRPr="00132150">
        <w:rPr>
          <w:rFonts w:ascii="Arial" w:hAnsi="Arial" w:cs="Arial"/>
          <w:sz w:val="16"/>
        </w:rPr>
        <w:tab/>
        <w:t>Email address</w:t>
      </w:r>
      <w:r w:rsidR="00501C80" w:rsidRPr="00132150">
        <w:rPr>
          <w:rFonts w:ascii="Arial" w:hAnsi="Arial" w:cs="Arial"/>
          <w:sz w:val="16"/>
        </w:rPr>
        <w:tab/>
      </w:r>
    </w:p>
    <w:p w:rsidR="00501C80" w:rsidRPr="00132150" w:rsidRDefault="00501C80" w:rsidP="00501C80">
      <w:pPr>
        <w:spacing w:line="360" w:lineRule="auto"/>
        <w:jc w:val="both"/>
        <w:rPr>
          <w:rFonts w:ascii="Arial" w:hAnsi="Arial" w:cs="Arial"/>
          <w:sz w:val="16"/>
        </w:rPr>
      </w:pPr>
    </w:p>
    <w:p w:rsidR="00501C80" w:rsidRPr="00132150" w:rsidRDefault="00861197" w:rsidP="00501C80">
      <w:pPr>
        <w:rPr>
          <w:rFonts w:ascii="Arial" w:hAnsi="Arial" w:cs="Arial"/>
          <w:sz w:val="16"/>
        </w:rPr>
      </w:pPr>
      <w:r w:rsidRPr="00861197">
        <w:rPr>
          <w:rFonts w:ascii="Arial" w:hAnsi="Arial" w:cs="Arial"/>
          <w:noProof/>
        </w:rPr>
        <w:pict>
          <v:line id="_x0000_s1051" style="position:absolute;z-index:251660288" from="-.75pt,.05pt" to="229.75pt,.05pt"/>
        </w:pict>
      </w:r>
      <w:r w:rsidR="00501C80" w:rsidRPr="00132150">
        <w:rPr>
          <w:rFonts w:ascii="Arial" w:hAnsi="Arial" w:cs="Arial"/>
          <w:sz w:val="16"/>
        </w:rPr>
        <w:t>Date signed</w:t>
      </w:r>
      <w:r w:rsidR="00501C80" w:rsidRPr="00132150">
        <w:rPr>
          <w:rFonts w:ascii="Arial" w:hAnsi="Arial" w:cs="Arial"/>
          <w:sz w:val="16"/>
        </w:rPr>
        <w:tab/>
      </w:r>
      <w:r w:rsidR="00501C80" w:rsidRPr="00132150">
        <w:rPr>
          <w:rFonts w:ascii="Arial" w:hAnsi="Arial" w:cs="Arial"/>
          <w:sz w:val="16"/>
        </w:rPr>
        <w:tab/>
      </w:r>
      <w:r w:rsidR="00501C80" w:rsidRPr="00132150">
        <w:rPr>
          <w:rFonts w:ascii="Arial" w:hAnsi="Arial" w:cs="Arial"/>
          <w:sz w:val="16"/>
        </w:rPr>
        <w:tab/>
        <w:t xml:space="preserve">           </w:t>
      </w:r>
    </w:p>
    <w:p w:rsidR="00501C80" w:rsidRPr="00132150" w:rsidRDefault="00501C80" w:rsidP="00501C80">
      <w:pPr>
        <w:ind w:left="2880"/>
        <w:rPr>
          <w:rFonts w:ascii="Arial" w:hAnsi="Arial" w:cs="Arial"/>
          <w:b/>
          <w:bCs/>
          <w:sz w:val="18"/>
        </w:rPr>
      </w:pPr>
      <w:proofErr w:type="gramStart"/>
      <w:r w:rsidRPr="00132150">
        <w:rPr>
          <w:rFonts w:ascii="Arial" w:hAnsi="Arial" w:cs="Arial"/>
          <w:b/>
          <w:bCs/>
          <w:sz w:val="18"/>
        </w:rPr>
        <w:t>Questions about this form?</w:t>
      </w:r>
      <w:proofErr w:type="gramEnd"/>
      <w:r w:rsidRPr="00132150">
        <w:rPr>
          <w:rFonts w:ascii="Arial" w:hAnsi="Arial" w:cs="Arial"/>
          <w:b/>
          <w:bCs/>
          <w:sz w:val="18"/>
        </w:rPr>
        <w:t xml:space="preserve">  Please contact:</w:t>
      </w:r>
    </w:p>
    <w:p w:rsidR="00501C80" w:rsidRPr="00132150" w:rsidRDefault="00501C80" w:rsidP="00501C80">
      <w:pPr>
        <w:ind w:left="2160" w:firstLine="720"/>
        <w:rPr>
          <w:rFonts w:ascii="Arial" w:hAnsi="Arial" w:cs="Arial"/>
          <w:sz w:val="18"/>
        </w:rPr>
      </w:pPr>
      <w:r w:rsidRPr="00132150">
        <w:rPr>
          <w:rFonts w:ascii="Arial" w:hAnsi="Arial" w:cs="Arial"/>
          <w:sz w:val="18"/>
        </w:rPr>
        <w:t xml:space="preserve">       Procurement Office City of Ann Arbor</w:t>
      </w:r>
    </w:p>
    <w:p w:rsidR="00501C80" w:rsidRPr="00132150" w:rsidRDefault="00501C80" w:rsidP="00501C80">
      <w:pPr>
        <w:ind w:left="2880" w:firstLine="720"/>
        <w:rPr>
          <w:rFonts w:ascii="Arial" w:hAnsi="Arial" w:cs="Arial"/>
          <w:sz w:val="16"/>
          <w:szCs w:val="16"/>
        </w:rPr>
      </w:pPr>
      <w:r w:rsidRPr="00132150">
        <w:rPr>
          <w:rFonts w:ascii="Arial" w:hAnsi="Arial" w:cs="Arial"/>
          <w:sz w:val="18"/>
        </w:rPr>
        <w:t xml:space="preserve">    Phone: 734/794-65</w:t>
      </w:r>
      <w:r w:rsidR="004D2619">
        <w:rPr>
          <w:rFonts w:ascii="Arial" w:hAnsi="Arial" w:cs="Arial"/>
          <w:sz w:val="18"/>
        </w:rPr>
        <w:t>00</w:t>
      </w:r>
      <w:r w:rsidRPr="00132150">
        <w:rPr>
          <w:rFonts w:ascii="Arial" w:hAnsi="Arial" w:cs="Arial"/>
          <w:sz w:val="18"/>
        </w:rPr>
        <w:tab/>
      </w:r>
      <w:r w:rsidRPr="00132150">
        <w:rPr>
          <w:rFonts w:ascii="Arial" w:hAnsi="Arial" w:cs="Arial"/>
          <w:sz w:val="18"/>
        </w:rPr>
        <w:tab/>
      </w:r>
      <w:r w:rsidRPr="00132150">
        <w:rPr>
          <w:rFonts w:ascii="Arial" w:hAnsi="Arial" w:cs="Arial"/>
          <w:sz w:val="18"/>
        </w:rPr>
        <w:tab/>
        <w:t xml:space="preserve">  </w:t>
      </w:r>
      <w:r w:rsidRPr="00132150">
        <w:rPr>
          <w:rFonts w:ascii="Arial" w:hAnsi="Arial" w:cs="Arial"/>
          <w:sz w:val="18"/>
        </w:rPr>
        <w:tab/>
      </w:r>
      <w:r w:rsidRPr="00132150">
        <w:rPr>
          <w:rFonts w:ascii="Arial" w:hAnsi="Arial" w:cs="Arial"/>
          <w:sz w:val="16"/>
          <w:szCs w:val="16"/>
        </w:rPr>
        <w:tab/>
        <w:t>LW-2</w:t>
      </w:r>
    </w:p>
    <w:p w:rsidR="00501C80" w:rsidRPr="00132150" w:rsidRDefault="00501C80" w:rsidP="00501C80">
      <w:pPr>
        <w:widowControl/>
        <w:autoSpaceDE/>
        <w:autoSpaceDN/>
        <w:adjustRightInd/>
        <w:jc w:val="center"/>
        <w:rPr>
          <w:rFonts w:ascii="Arial" w:hAnsi="Arial" w:cs="Arial"/>
          <w:sz w:val="18"/>
          <w:szCs w:val="20"/>
        </w:rPr>
      </w:pPr>
    </w:p>
    <w:p w:rsidR="00501C80" w:rsidRDefault="00501C80" w:rsidP="00501C80">
      <w:pPr>
        <w:rPr>
          <w:color w:val="000000"/>
          <w:szCs w:val="20"/>
        </w:rPr>
      </w:pPr>
    </w:p>
    <w:p w:rsidR="00603A68" w:rsidRDefault="00861197" w:rsidP="00603A68">
      <w:pPr>
        <w:jc w:val="center"/>
        <w:rPr>
          <w:rFonts w:ascii="Tahoma" w:hAnsi="Tahoma" w:cs="Tahoma"/>
          <w:b/>
          <w:bCs/>
          <w:color w:val="000000"/>
          <w:sz w:val="28"/>
          <w:szCs w:val="28"/>
        </w:rPr>
      </w:pPr>
      <w:r w:rsidRPr="00861197">
        <w:rPr>
          <w:noProof/>
        </w:rPr>
        <w:lastRenderedPageBreak/>
        <w:pict>
          <v:shapetype id="_x0000_t202" coordsize="21600,21600" o:spt="202" path="m,l,21600r21600,l21600,xe">
            <v:stroke joinstyle="miter"/>
            <v:path gradientshapeok="t" o:connecttype="rect"/>
          </v:shapetype>
          <v:shape id="_x0000_s1055" type="#_x0000_t202" style="position:absolute;left:0;text-align:left;margin-left:-9.45pt;margin-top:14.6pt;width:480.75pt;height:49.1pt;z-index:251664384;mso-position-vertical-relative:line" o:allowoverlap="f">
            <v:textbox style="mso-next-textbox:#_x0000_s1055">
              <w:txbxContent>
                <w:p w:rsidR="000D5D46" w:rsidRPr="002E574D" w:rsidRDefault="000D5D46" w:rsidP="00603A68">
                  <w:pPr>
                    <w:pStyle w:val="Heading5"/>
                    <w:jc w:val="center"/>
                    <w:rPr>
                      <w:rFonts w:ascii="Arial" w:hAnsi="Arial"/>
                      <w:i w:val="0"/>
                      <w:sz w:val="32"/>
                      <w:szCs w:val="32"/>
                    </w:rPr>
                  </w:pPr>
                  <w:r w:rsidRPr="002E574D">
                    <w:rPr>
                      <w:rFonts w:ascii="Arial" w:hAnsi="Arial"/>
                      <w:i w:val="0"/>
                      <w:sz w:val="32"/>
                      <w:szCs w:val="32"/>
                    </w:rPr>
                    <w:t>CITY OF ANN ARBOR</w:t>
                  </w:r>
                </w:p>
                <w:p w:rsidR="000D5D46" w:rsidRPr="001F54D7" w:rsidRDefault="000D5D46" w:rsidP="00603A68">
                  <w:pPr>
                    <w:pStyle w:val="Heading5"/>
                    <w:jc w:val="center"/>
                    <w:rPr>
                      <w:rFonts w:ascii="Arial" w:hAnsi="Arial"/>
                      <w:b w:val="0"/>
                      <w:sz w:val="32"/>
                      <w:szCs w:val="32"/>
                    </w:rPr>
                  </w:pPr>
                  <w:r w:rsidRPr="001F54D7">
                    <w:rPr>
                      <w:rFonts w:ascii="Arial" w:hAnsi="Arial"/>
                      <w:b w:val="0"/>
                      <w:sz w:val="32"/>
                      <w:szCs w:val="32"/>
                    </w:rPr>
                    <w:t>LIVING WAGE ORDINANCE</w:t>
                  </w:r>
                </w:p>
                <w:p w:rsidR="000D5D46" w:rsidRDefault="000D5D46" w:rsidP="00603A68"/>
              </w:txbxContent>
            </v:textbox>
            <w10:wrap type="square"/>
          </v:shape>
        </w:pict>
      </w:r>
    </w:p>
    <w:p w:rsidR="00603A68" w:rsidRPr="00603A68" w:rsidRDefault="00603A68" w:rsidP="00603A68">
      <w:pPr>
        <w:jc w:val="center"/>
        <w:rPr>
          <w:rFonts w:ascii="Tahoma" w:hAnsi="Tahoma" w:cs="Tahoma"/>
          <w:b/>
          <w:bCs/>
          <w:color w:val="000000"/>
          <w:sz w:val="24"/>
        </w:rPr>
      </w:pPr>
      <w:r>
        <w:rPr>
          <w:rFonts w:ascii="Tahoma" w:hAnsi="Tahoma" w:cs="Tahoma"/>
          <w:b/>
          <w:bCs/>
          <w:color w:val="000000"/>
          <w:sz w:val="28"/>
          <w:szCs w:val="28"/>
        </w:rPr>
        <w:t>RATE EFFECTIVE MAY 1, 201</w:t>
      </w:r>
      <w:r w:rsidR="005411B9">
        <w:rPr>
          <w:rFonts w:ascii="Tahoma" w:hAnsi="Tahoma" w:cs="Tahoma"/>
          <w:b/>
          <w:bCs/>
          <w:color w:val="000000"/>
          <w:sz w:val="28"/>
          <w:szCs w:val="28"/>
        </w:rPr>
        <w:t>3</w:t>
      </w:r>
      <w:r>
        <w:rPr>
          <w:rFonts w:ascii="Tahoma" w:hAnsi="Tahoma" w:cs="Tahoma"/>
          <w:b/>
          <w:bCs/>
          <w:color w:val="000000"/>
          <w:sz w:val="28"/>
          <w:szCs w:val="28"/>
        </w:rPr>
        <w:t xml:space="preserve"> - ENDING APRIL 30, 201</w:t>
      </w:r>
      <w:r w:rsidR="005411B9">
        <w:rPr>
          <w:rFonts w:ascii="Tahoma" w:hAnsi="Tahoma" w:cs="Tahoma"/>
          <w:b/>
          <w:bCs/>
          <w:color w:val="000000"/>
          <w:sz w:val="28"/>
          <w:szCs w:val="28"/>
        </w:rPr>
        <w:t>4</w:t>
      </w:r>
    </w:p>
    <w:p w:rsidR="00603A68" w:rsidRPr="001F54D7" w:rsidRDefault="00603A68" w:rsidP="00603A68">
      <w:pPr>
        <w:pStyle w:val="BodyText"/>
        <w:spacing w:after="0"/>
        <w:jc w:val="center"/>
        <w:rPr>
          <w:rFonts w:ascii="Impact" w:hAnsi="Impact" w:cs="Arial"/>
          <w:color w:val="000000"/>
          <w:sz w:val="56"/>
          <w:szCs w:val="56"/>
        </w:rPr>
      </w:pPr>
      <w:r w:rsidRPr="00603A68">
        <w:rPr>
          <w:rFonts w:ascii="Impact" w:hAnsi="Impact" w:cs="Arial"/>
          <w:color w:val="000000"/>
          <w:sz w:val="24"/>
        </w:rPr>
        <w:br/>
      </w:r>
      <w:r w:rsidRPr="001F54D7">
        <w:rPr>
          <w:rFonts w:ascii="Impact" w:hAnsi="Impact" w:cs="Arial"/>
          <w:color w:val="000000"/>
          <w:sz w:val="56"/>
          <w:szCs w:val="56"/>
        </w:rPr>
        <w:t>$12.</w:t>
      </w:r>
      <w:r w:rsidR="005411B9">
        <w:rPr>
          <w:rFonts w:ascii="Impact" w:hAnsi="Impact" w:cs="Arial"/>
          <w:color w:val="000000"/>
          <w:sz w:val="56"/>
          <w:szCs w:val="56"/>
        </w:rPr>
        <w:t>52</w:t>
      </w:r>
      <w:r>
        <w:rPr>
          <w:rFonts w:ascii="Impact" w:hAnsi="Impact" w:cs="Arial"/>
          <w:color w:val="000000"/>
          <w:sz w:val="56"/>
          <w:szCs w:val="56"/>
        </w:rPr>
        <w:t xml:space="preserve"> </w:t>
      </w:r>
      <w:r w:rsidRPr="001F54D7">
        <w:rPr>
          <w:rFonts w:ascii="Impact" w:hAnsi="Impact" w:cs="Arial"/>
          <w:color w:val="000000"/>
          <w:sz w:val="56"/>
          <w:szCs w:val="56"/>
        </w:rPr>
        <w:t>per hour</w:t>
      </w:r>
      <w:r w:rsidRPr="001F54D7">
        <w:rPr>
          <w:rFonts w:ascii="Impact" w:hAnsi="Impact" w:cs="Arial"/>
          <w:color w:val="000000"/>
          <w:sz w:val="68"/>
          <w:szCs w:val="68"/>
        </w:rPr>
        <w:t xml:space="preserve">    </w:t>
      </w:r>
      <w:r w:rsidRPr="001F54D7">
        <w:rPr>
          <w:rFonts w:ascii="Impact" w:hAnsi="Impact" w:cs="Arial"/>
          <w:color w:val="000000"/>
          <w:sz w:val="68"/>
          <w:szCs w:val="68"/>
        </w:rPr>
        <w:tab/>
      </w:r>
      <w:r w:rsidRPr="001F54D7">
        <w:rPr>
          <w:rFonts w:ascii="Impact" w:hAnsi="Impact" w:cs="Arial"/>
          <w:color w:val="000000"/>
          <w:sz w:val="56"/>
          <w:szCs w:val="56"/>
        </w:rPr>
        <w:t>$13.</w:t>
      </w:r>
      <w:r w:rsidR="005411B9">
        <w:rPr>
          <w:rFonts w:ascii="Impact" w:hAnsi="Impact" w:cs="Arial"/>
          <w:color w:val="000000"/>
          <w:sz w:val="56"/>
          <w:szCs w:val="56"/>
        </w:rPr>
        <w:t>96</w:t>
      </w:r>
      <w:r w:rsidRPr="001F54D7">
        <w:rPr>
          <w:rFonts w:ascii="Impact" w:hAnsi="Impact" w:cs="Arial"/>
          <w:color w:val="000000"/>
          <w:sz w:val="56"/>
          <w:szCs w:val="56"/>
        </w:rPr>
        <w:t xml:space="preserve"> per hour</w:t>
      </w:r>
    </w:p>
    <w:p w:rsidR="00603A68" w:rsidRPr="00670837" w:rsidRDefault="00603A68" w:rsidP="002E574D">
      <w:pPr>
        <w:pStyle w:val="BodyText"/>
        <w:spacing w:after="0"/>
        <w:ind w:left="2160" w:hanging="1440"/>
        <w:rPr>
          <w:rFonts w:ascii="Arial" w:hAnsi="Arial" w:cs="Arial"/>
          <w:color w:val="000000"/>
          <w:sz w:val="22"/>
          <w:szCs w:val="22"/>
        </w:rPr>
      </w:pPr>
      <w:r>
        <w:rPr>
          <w:rFonts w:ascii="Arial" w:hAnsi="Arial" w:cs="Arial"/>
          <w:color w:val="000000"/>
          <w:sz w:val="22"/>
          <w:szCs w:val="22"/>
        </w:rPr>
        <w:t xml:space="preserve">If the employer provides health           </w:t>
      </w:r>
      <w:r>
        <w:rPr>
          <w:rFonts w:ascii="Arial" w:hAnsi="Arial" w:cs="Arial"/>
          <w:color w:val="000000"/>
          <w:sz w:val="22"/>
          <w:szCs w:val="22"/>
        </w:rPr>
        <w:tab/>
        <w:t xml:space="preserve">  If the employer does </w:t>
      </w:r>
      <w:r w:rsidRPr="00670837">
        <w:rPr>
          <w:rFonts w:ascii="Arial" w:hAnsi="Arial" w:cs="Arial"/>
          <w:b/>
          <w:bCs/>
          <w:iCs/>
          <w:color w:val="000000"/>
          <w:sz w:val="22"/>
          <w:szCs w:val="22"/>
        </w:rPr>
        <w:t>NOT</w:t>
      </w:r>
    </w:p>
    <w:p w:rsidR="00603A68" w:rsidRDefault="00603A68" w:rsidP="002E574D">
      <w:pPr>
        <w:pStyle w:val="BodyText"/>
        <w:tabs>
          <w:tab w:val="left" w:pos="5130"/>
        </w:tabs>
        <w:spacing w:after="0"/>
        <w:ind w:left="6225" w:hanging="5505"/>
        <w:rPr>
          <w:rFonts w:ascii="Arial" w:hAnsi="Arial" w:cs="Arial"/>
          <w:color w:val="000000"/>
          <w:sz w:val="22"/>
          <w:szCs w:val="22"/>
        </w:rPr>
      </w:pPr>
      <w:proofErr w:type="gramStart"/>
      <w:r>
        <w:rPr>
          <w:rFonts w:ascii="Arial" w:hAnsi="Arial" w:cs="Arial"/>
          <w:color w:val="000000"/>
          <w:sz w:val="22"/>
          <w:szCs w:val="22"/>
        </w:rPr>
        <w:t>care</w:t>
      </w:r>
      <w:proofErr w:type="gramEnd"/>
      <w:r>
        <w:rPr>
          <w:rFonts w:ascii="Arial" w:hAnsi="Arial" w:cs="Arial"/>
          <w:color w:val="000000"/>
          <w:sz w:val="22"/>
          <w:szCs w:val="22"/>
        </w:rPr>
        <w:t xml:space="preserve"> benefits</w:t>
      </w:r>
      <w:r>
        <w:rPr>
          <w:rFonts w:ascii="Arial" w:hAnsi="Arial" w:cs="Arial"/>
          <w:b/>
          <w:bCs/>
          <w:color w:val="000000"/>
          <w:sz w:val="22"/>
          <w:szCs w:val="22"/>
        </w:rPr>
        <w:t>*</w:t>
      </w:r>
      <w:r>
        <w:rPr>
          <w:rFonts w:ascii="Arial" w:hAnsi="Arial" w:cs="Arial"/>
          <w:color w:val="000000"/>
          <w:sz w:val="22"/>
          <w:szCs w:val="22"/>
        </w:rPr>
        <w:t xml:space="preserve">                           </w:t>
      </w:r>
      <w:r>
        <w:rPr>
          <w:rFonts w:ascii="Arial" w:hAnsi="Arial" w:cs="Arial"/>
          <w:color w:val="000000"/>
          <w:sz w:val="22"/>
          <w:szCs w:val="22"/>
        </w:rPr>
        <w:tab/>
        <w:t>provide health care benefits</w:t>
      </w:r>
      <w:r>
        <w:rPr>
          <w:rFonts w:ascii="Arial" w:hAnsi="Arial" w:cs="Arial"/>
          <w:b/>
          <w:bCs/>
          <w:color w:val="000000"/>
          <w:sz w:val="22"/>
          <w:szCs w:val="22"/>
        </w:rPr>
        <w:t>*</w:t>
      </w:r>
    </w:p>
    <w:p w:rsidR="00603A68" w:rsidRDefault="00603A68" w:rsidP="00603A68">
      <w:pPr>
        <w:pStyle w:val="BodyText"/>
        <w:rPr>
          <w:rFonts w:ascii="Arial" w:hAnsi="Arial" w:cs="Arial"/>
          <w:color w:val="000000"/>
        </w:rPr>
      </w:pPr>
      <w:r>
        <w:rPr>
          <w:rFonts w:ascii="Arial" w:hAnsi="Arial" w:cs="Arial"/>
          <w:color w:val="000000"/>
        </w:rPr>
        <w:t xml:space="preserve"> </w:t>
      </w:r>
    </w:p>
    <w:p w:rsidR="00603A68" w:rsidRPr="00DE30CA" w:rsidRDefault="00603A68" w:rsidP="00603A68">
      <w:pPr>
        <w:pStyle w:val="BodyText2"/>
        <w:spacing w:after="0" w:line="240" w:lineRule="auto"/>
        <w:jc w:val="both"/>
        <w:rPr>
          <w:rFonts w:ascii="Arial" w:hAnsi="Arial" w:cs="Arial"/>
          <w:color w:val="000000"/>
        </w:rPr>
      </w:pPr>
      <w:r w:rsidRPr="00DE30CA">
        <w:rPr>
          <w:rFonts w:ascii="Arial" w:hAnsi="Arial" w:cs="Arial"/>
          <w:color w:val="000000"/>
        </w:rPr>
        <w:t xml:space="preserve">Employers providing services to or for the City of Ann Arbor or recipients of grants or financial assistance from the City of Ann Arbor for a value of more than $10,000 in a twelve-month period of time </w:t>
      </w:r>
      <w:r w:rsidRPr="00DE30CA">
        <w:rPr>
          <w:rFonts w:ascii="Arial" w:hAnsi="Arial" w:cs="Arial"/>
          <w:bCs/>
          <w:iCs/>
          <w:color w:val="000000"/>
        </w:rPr>
        <w:t xml:space="preserve">must pay those employees performing work on a City of Ann Arbor contract or grant, the above living wage. </w:t>
      </w:r>
    </w:p>
    <w:p w:rsidR="002E574D" w:rsidRDefault="002E574D" w:rsidP="00603A68">
      <w:pPr>
        <w:jc w:val="center"/>
        <w:rPr>
          <w:rFonts w:ascii="Arial" w:hAnsi="Arial" w:cs="Arial"/>
          <w:b/>
          <w:bCs/>
          <w:color w:val="000000"/>
          <w:sz w:val="36"/>
          <w:szCs w:val="36"/>
        </w:rPr>
      </w:pPr>
    </w:p>
    <w:p w:rsidR="00603A68" w:rsidRDefault="00603A68" w:rsidP="00603A68">
      <w:pPr>
        <w:jc w:val="center"/>
        <w:rPr>
          <w:rFonts w:ascii="Arial" w:hAnsi="Arial" w:cs="Arial"/>
          <w:color w:val="000000"/>
          <w:sz w:val="36"/>
          <w:szCs w:val="36"/>
        </w:rPr>
      </w:pPr>
      <w:r>
        <w:rPr>
          <w:rFonts w:ascii="Arial" w:hAnsi="Arial" w:cs="Arial"/>
          <w:b/>
          <w:bCs/>
          <w:color w:val="000000"/>
          <w:sz w:val="36"/>
          <w:szCs w:val="36"/>
        </w:rPr>
        <w:t>ENFORCEMENT</w:t>
      </w:r>
    </w:p>
    <w:p w:rsidR="00603A68" w:rsidRDefault="00603A68" w:rsidP="00603A68">
      <w:pPr>
        <w:rPr>
          <w:color w:val="000000"/>
          <w:szCs w:val="20"/>
        </w:rPr>
      </w:pPr>
      <w:r>
        <w:rPr>
          <w:color w:val="000000"/>
          <w:szCs w:val="20"/>
        </w:rPr>
        <w:t xml:space="preserve"> </w:t>
      </w:r>
    </w:p>
    <w:p w:rsidR="00603A68" w:rsidRPr="00603A68" w:rsidRDefault="00603A68" w:rsidP="00603A68">
      <w:pPr>
        <w:pStyle w:val="Heading2"/>
        <w:jc w:val="both"/>
        <w:rPr>
          <w:rFonts w:ascii="Arial" w:hAnsi="Arial" w:cs="Arial"/>
          <w:i w:val="0"/>
          <w:color w:val="000000"/>
        </w:rPr>
      </w:pPr>
      <w:r w:rsidRPr="00603A68">
        <w:rPr>
          <w:rFonts w:ascii="Arial" w:hAnsi="Arial" w:cs="Arial"/>
          <w:i w:val="0"/>
          <w:color w:val="000000"/>
        </w:rPr>
        <w:t xml:space="preserve">The City of Ann Arbor may recover back wages either administratively or through court action for the employees that have been underpaid in violation of the law.  Persons denied </w:t>
      </w:r>
      <w:proofErr w:type="gramStart"/>
      <w:r w:rsidRPr="00603A68">
        <w:rPr>
          <w:rFonts w:ascii="Arial" w:hAnsi="Arial" w:cs="Arial"/>
          <w:i w:val="0"/>
          <w:color w:val="000000"/>
        </w:rPr>
        <w:t>payment of the living wage have</w:t>
      </w:r>
      <w:proofErr w:type="gramEnd"/>
      <w:r w:rsidRPr="00603A68">
        <w:rPr>
          <w:rFonts w:ascii="Arial" w:hAnsi="Arial" w:cs="Arial"/>
          <w:i w:val="0"/>
          <w:color w:val="000000"/>
        </w:rPr>
        <w:t xml:space="preserve"> the right to bring a civil action for damages in addition to any action taken by the City. </w:t>
      </w:r>
    </w:p>
    <w:p w:rsidR="00603A68" w:rsidRDefault="00603A68" w:rsidP="00603A68">
      <w:pPr>
        <w:jc w:val="both"/>
        <w:rPr>
          <w:rFonts w:ascii="Arial" w:hAnsi="Arial" w:cs="Arial"/>
          <w:color w:val="000000"/>
        </w:rPr>
      </w:pPr>
      <w:r>
        <w:rPr>
          <w:rFonts w:ascii="Arial" w:hAnsi="Arial" w:cs="Arial"/>
          <w:color w:val="000000"/>
        </w:rPr>
        <w:t xml:space="preserve"> </w:t>
      </w:r>
    </w:p>
    <w:p w:rsidR="00603A68" w:rsidRDefault="00603A68" w:rsidP="00603A68">
      <w:pPr>
        <w:pStyle w:val="BodyText2"/>
        <w:spacing w:after="0" w:line="240" w:lineRule="auto"/>
        <w:jc w:val="both"/>
        <w:rPr>
          <w:rFonts w:ascii="Arial" w:hAnsi="Arial" w:cs="Arial"/>
          <w:color w:val="000000"/>
        </w:rPr>
      </w:pPr>
      <w:r>
        <w:rPr>
          <w:rFonts w:ascii="Arial" w:hAnsi="Arial" w:cs="Arial"/>
          <w:color w:val="000000"/>
        </w:rPr>
        <w:t xml:space="preserve">Violation of this Ordinance is punishable by fines of not more than $500/violation plus costs, with each day being considered a separate violation. Additionally, the City of Ann Arbor has the right to modify, terminate, cancel or suspend a contract in the event of a violation of the Ordinance. </w:t>
      </w:r>
    </w:p>
    <w:p w:rsidR="00603A68" w:rsidRPr="006B16AE" w:rsidRDefault="00603A68" w:rsidP="00603A68">
      <w:pPr>
        <w:rPr>
          <w:rFonts w:ascii="Arial" w:hAnsi="Arial" w:cs="Arial"/>
          <w:color w:val="000000"/>
          <w:szCs w:val="20"/>
        </w:rPr>
      </w:pPr>
      <w:r>
        <w:rPr>
          <w:rFonts w:ascii="Arial" w:hAnsi="Arial" w:cs="Arial"/>
          <w:color w:val="000000"/>
        </w:rPr>
        <w:t xml:space="preserve"> </w:t>
      </w:r>
      <w:r w:rsidRPr="006B16AE">
        <w:rPr>
          <w:rFonts w:ascii="Arial" w:hAnsi="Arial" w:cs="Arial"/>
          <w:b/>
          <w:bCs/>
          <w:iCs/>
          <w:color w:val="000000"/>
          <w:szCs w:val="20"/>
        </w:rPr>
        <w:t xml:space="preserve"> </w:t>
      </w:r>
    </w:p>
    <w:p w:rsidR="00603A68" w:rsidRDefault="00603A68" w:rsidP="00603A68">
      <w:pPr>
        <w:pStyle w:val="BodyText3"/>
        <w:jc w:val="both"/>
        <w:rPr>
          <w:rFonts w:ascii="Arial" w:hAnsi="Arial" w:cs="Arial"/>
          <w:iCs/>
          <w:color w:val="000000"/>
          <w:sz w:val="20"/>
          <w:szCs w:val="20"/>
        </w:rPr>
      </w:pPr>
      <w:r w:rsidRPr="006B16AE">
        <w:rPr>
          <w:rFonts w:ascii="Arial" w:hAnsi="Arial" w:cs="Arial"/>
          <w:b/>
          <w:bCs/>
          <w:iCs/>
          <w:color w:val="000000"/>
          <w:sz w:val="20"/>
          <w:szCs w:val="20"/>
        </w:rPr>
        <w:t>*</w:t>
      </w:r>
      <w:r w:rsidRPr="006B16AE">
        <w:rPr>
          <w:rFonts w:ascii="Arial" w:hAnsi="Arial" w:cs="Arial"/>
          <w:iCs/>
          <w:color w:val="000000"/>
          <w:sz w:val="20"/>
          <w:szCs w:val="20"/>
        </w:rPr>
        <w:t xml:space="preserve"> Health Care benefits include those paid for by the employer or making an employer contribution toward the purchase of health care.  The employee contribution must not exceed $.50 an hour for an average work week; and the employer cost or contribution must equal no less than $1/hr for the average work week. </w:t>
      </w:r>
    </w:p>
    <w:p w:rsidR="00603A68" w:rsidRPr="00DE30CA" w:rsidRDefault="00603A68" w:rsidP="00603A68">
      <w:pPr>
        <w:pStyle w:val="Default"/>
      </w:pPr>
    </w:p>
    <w:p w:rsidR="00603A68" w:rsidRPr="006B16AE" w:rsidRDefault="00603A68" w:rsidP="00603A68">
      <w:pPr>
        <w:pStyle w:val="Heading3"/>
        <w:jc w:val="center"/>
        <w:rPr>
          <w:rFonts w:ascii="Arial" w:hAnsi="Arial" w:cs="Arial"/>
          <w:color w:val="000000"/>
        </w:rPr>
      </w:pPr>
      <w:r w:rsidRPr="006B16AE">
        <w:rPr>
          <w:rFonts w:ascii="Arial" w:hAnsi="Arial" w:cs="Arial"/>
          <w:b w:val="0"/>
          <w:bCs w:val="0"/>
          <w:iCs/>
          <w:color w:val="000000"/>
        </w:rPr>
        <w:t xml:space="preserve">For Additional Information or to File a Complaint Contact: </w:t>
      </w:r>
    </w:p>
    <w:p w:rsidR="00603A68" w:rsidRPr="002E574D" w:rsidRDefault="00EA3263" w:rsidP="00603A68">
      <w:pPr>
        <w:pStyle w:val="Heading4"/>
        <w:spacing w:after="0"/>
        <w:jc w:val="center"/>
        <w:rPr>
          <w:rFonts w:ascii="Arial" w:hAnsi="Arial" w:cs="Arial"/>
          <w:b w:val="0"/>
          <w:bCs w:val="0"/>
          <w:color w:val="000000"/>
          <w:sz w:val="24"/>
          <w:szCs w:val="24"/>
        </w:rPr>
      </w:pPr>
      <w:r>
        <w:rPr>
          <w:rFonts w:ascii="Arial" w:hAnsi="Arial" w:cs="Arial"/>
          <w:b w:val="0"/>
          <w:sz w:val="24"/>
          <w:szCs w:val="24"/>
        </w:rPr>
        <w:t>Karen Lancaster</w:t>
      </w:r>
      <w:r w:rsidR="00603A68" w:rsidRPr="002E574D">
        <w:rPr>
          <w:rFonts w:ascii="Arial" w:hAnsi="Arial" w:cs="Arial"/>
          <w:b w:val="0"/>
          <w:sz w:val="24"/>
          <w:szCs w:val="24"/>
        </w:rPr>
        <w:t xml:space="preserve">, </w:t>
      </w:r>
      <w:r>
        <w:rPr>
          <w:rFonts w:ascii="Arial" w:hAnsi="Arial" w:cs="Arial"/>
          <w:b w:val="0"/>
          <w:sz w:val="24"/>
          <w:szCs w:val="24"/>
        </w:rPr>
        <w:t>Purchasing Agent</w:t>
      </w:r>
      <w:r w:rsidR="00603A68" w:rsidRPr="002E574D">
        <w:rPr>
          <w:rFonts w:ascii="Arial" w:hAnsi="Arial" w:cs="Arial"/>
          <w:b w:val="0"/>
          <w:sz w:val="24"/>
          <w:szCs w:val="24"/>
        </w:rPr>
        <w:br/>
      </w:r>
      <w:r w:rsidR="00603A68" w:rsidRPr="002E574D">
        <w:rPr>
          <w:rFonts w:ascii="Arial" w:hAnsi="Arial" w:cs="Arial"/>
          <w:b w:val="0"/>
          <w:bCs w:val="0"/>
          <w:color w:val="000000"/>
          <w:sz w:val="24"/>
          <w:szCs w:val="24"/>
        </w:rPr>
        <w:t>734/794-65</w:t>
      </w:r>
      <w:r>
        <w:rPr>
          <w:rFonts w:ascii="Arial" w:hAnsi="Arial" w:cs="Arial"/>
          <w:b w:val="0"/>
          <w:bCs w:val="0"/>
          <w:color w:val="000000"/>
          <w:sz w:val="24"/>
          <w:szCs w:val="24"/>
        </w:rPr>
        <w:t>00</w:t>
      </w:r>
      <w:r w:rsidR="00603A68" w:rsidRPr="002E574D">
        <w:rPr>
          <w:rFonts w:ascii="Arial" w:hAnsi="Arial" w:cs="Arial"/>
          <w:b w:val="0"/>
          <w:bCs w:val="0"/>
          <w:color w:val="000000"/>
          <w:sz w:val="24"/>
          <w:szCs w:val="24"/>
        </w:rPr>
        <w:t xml:space="preserve"> or </w:t>
      </w:r>
      <w:hyperlink r:id="rId27" w:history="1"/>
      <w:hyperlink r:id="rId28" w:history="1">
        <w:r>
          <w:rPr>
            <w:rStyle w:val="Hyperlink"/>
            <w:rFonts w:ascii="Arial" w:hAnsi="Arial" w:cs="Arial"/>
            <w:b w:val="0"/>
            <w:bCs w:val="0"/>
            <w:sz w:val="24"/>
            <w:szCs w:val="24"/>
          </w:rPr>
          <w:t>klancaster@a2gov.org</w:t>
        </w:r>
      </w:hyperlink>
      <w:r w:rsidR="002E574D">
        <w:rPr>
          <w:rFonts w:ascii="Arial" w:hAnsi="Arial" w:cs="Arial"/>
          <w:b w:val="0"/>
          <w:bCs w:val="0"/>
          <w:color w:val="000000"/>
          <w:sz w:val="24"/>
          <w:szCs w:val="24"/>
        </w:rPr>
        <w:t xml:space="preserve">. </w:t>
      </w:r>
    </w:p>
    <w:p w:rsidR="00603A68" w:rsidRDefault="00603A68" w:rsidP="00603A68">
      <w:pPr>
        <w:jc w:val="center"/>
        <w:rPr>
          <w:rFonts w:ascii="Trebuchet MS" w:hAnsi="Trebuchet MS" w:cs="Trebuchet MS"/>
          <w:b/>
          <w:bCs/>
          <w:color w:val="000000"/>
          <w:sz w:val="24"/>
        </w:rPr>
      </w:pPr>
      <w:r w:rsidRPr="002E574D">
        <w:rPr>
          <w:rFonts w:ascii="Trebuchet MS" w:hAnsi="Trebuchet MS" w:cs="Trebuchet MS"/>
          <w:b/>
          <w:bCs/>
          <w:color w:val="C0C0C0"/>
          <w:sz w:val="24"/>
        </w:rPr>
        <w:t xml:space="preserve"> </w:t>
      </w:r>
      <w:r w:rsidRPr="002E574D">
        <w:rPr>
          <w:rFonts w:ascii="Trebuchet MS" w:hAnsi="Trebuchet MS" w:cs="Trebuchet MS"/>
          <w:b/>
          <w:bCs/>
          <w:color w:val="000000"/>
          <w:sz w:val="24"/>
        </w:rPr>
        <w:t xml:space="preserve"> </w:t>
      </w:r>
    </w:p>
    <w:p w:rsidR="002E574D" w:rsidRPr="002E574D" w:rsidRDefault="002E574D" w:rsidP="00603A68">
      <w:pPr>
        <w:jc w:val="center"/>
        <w:rPr>
          <w:rFonts w:ascii="Trebuchet MS" w:hAnsi="Trebuchet MS" w:cs="Trebuchet MS"/>
          <w:color w:val="000000"/>
          <w:sz w:val="24"/>
        </w:rPr>
      </w:pPr>
    </w:p>
    <w:p w:rsidR="00603A68" w:rsidRPr="002E574D" w:rsidRDefault="00603A68" w:rsidP="00603A68">
      <w:pPr>
        <w:jc w:val="center"/>
        <w:rPr>
          <w:rFonts w:ascii="Arial" w:hAnsi="Arial" w:cs="Arial"/>
          <w:sz w:val="28"/>
          <w:szCs w:val="28"/>
        </w:rPr>
      </w:pPr>
      <w:r w:rsidRPr="002E574D">
        <w:rPr>
          <w:rFonts w:ascii="Arial" w:hAnsi="Arial" w:cs="Arial"/>
          <w:bCs/>
          <w:sz w:val="28"/>
          <w:szCs w:val="28"/>
        </w:rPr>
        <w:t>The Law Requires Employers to Display This Poster Where Employees Can Readily See It.</w:t>
      </w:r>
    </w:p>
    <w:p w:rsidR="002E574D" w:rsidRDefault="002E574D" w:rsidP="00603A68">
      <w:pPr>
        <w:pStyle w:val="Default"/>
      </w:pPr>
    </w:p>
    <w:p w:rsidR="00603A68" w:rsidRPr="006B16AE" w:rsidRDefault="00603A68" w:rsidP="00603A68">
      <w:pPr>
        <w:pStyle w:val="Heading4"/>
        <w:rPr>
          <w:rFonts w:ascii="Arial" w:hAnsi="Arial" w:cs="Arial"/>
          <w:sz w:val="16"/>
          <w:szCs w:val="16"/>
        </w:rPr>
      </w:pPr>
      <w:r>
        <w:rPr>
          <w:rFonts w:ascii="Arial" w:hAnsi="Arial" w:cs="Arial"/>
          <w:bCs w:val="0"/>
          <w:color w:val="000000"/>
          <w:sz w:val="16"/>
          <w:szCs w:val="16"/>
        </w:rPr>
        <w:t>Revised 3/2013</w:t>
      </w:r>
      <w:r w:rsidRPr="006B16AE">
        <w:rPr>
          <w:rFonts w:ascii="Arial" w:hAnsi="Arial" w:cs="Arial"/>
          <w:bCs w:val="0"/>
          <w:color w:val="000000"/>
          <w:sz w:val="16"/>
          <w:szCs w:val="16"/>
        </w:rPr>
        <w:t xml:space="preserve"> </w:t>
      </w:r>
      <w:r w:rsidRPr="006B16AE">
        <w:rPr>
          <w:rFonts w:ascii="Arial" w:hAnsi="Arial" w:cs="Arial"/>
          <w:bCs w:val="0"/>
          <w:color w:val="000000"/>
          <w:sz w:val="16"/>
          <w:szCs w:val="16"/>
        </w:rPr>
        <w:tab/>
      </w:r>
      <w:r w:rsidRPr="006B16AE">
        <w:rPr>
          <w:rFonts w:ascii="Arial" w:hAnsi="Arial" w:cs="Arial"/>
          <w:bCs w:val="0"/>
          <w:color w:val="000000"/>
          <w:sz w:val="16"/>
          <w:szCs w:val="16"/>
        </w:rPr>
        <w:tab/>
      </w:r>
      <w:r w:rsidRPr="006B16AE">
        <w:rPr>
          <w:rFonts w:ascii="Arial" w:hAnsi="Arial" w:cs="Arial"/>
          <w:bCs w:val="0"/>
          <w:color w:val="000000"/>
          <w:sz w:val="16"/>
          <w:szCs w:val="16"/>
        </w:rPr>
        <w:tab/>
      </w:r>
      <w:r w:rsidRPr="006B16AE">
        <w:rPr>
          <w:rFonts w:ascii="Arial" w:hAnsi="Arial" w:cs="Arial"/>
          <w:bCs w:val="0"/>
          <w:color w:val="000000"/>
          <w:sz w:val="16"/>
          <w:szCs w:val="16"/>
        </w:rPr>
        <w:tab/>
      </w:r>
      <w:r w:rsidRPr="006B16AE">
        <w:rPr>
          <w:rFonts w:ascii="Arial" w:hAnsi="Arial" w:cs="Arial"/>
          <w:bCs w:val="0"/>
          <w:color w:val="000000"/>
          <w:sz w:val="16"/>
          <w:szCs w:val="16"/>
        </w:rPr>
        <w:tab/>
      </w:r>
      <w:r w:rsidRPr="006B16AE">
        <w:rPr>
          <w:rFonts w:ascii="Arial" w:hAnsi="Arial" w:cs="Arial"/>
          <w:bCs w:val="0"/>
          <w:color w:val="000000"/>
          <w:sz w:val="16"/>
          <w:szCs w:val="16"/>
        </w:rPr>
        <w:tab/>
      </w:r>
      <w:r w:rsidRPr="006B16AE">
        <w:rPr>
          <w:rFonts w:ascii="Arial" w:hAnsi="Arial" w:cs="Arial"/>
          <w:bCs w:val="0"/>
          <w:color w:val="000000"/>
          <w:sz w:val="16"/>
          <w:szCs w:val="16"/>
        </w:rPr>
        <w:tab/>
      </w:r>
      <w:r w:rsidRPr="006B16AE">
        <w:rPr>
          <w:rFonts w:ascii="Arial" w:hAnsi="Arial" w:cs="Arial"/>
          <w:bCs w:val="0"/>
          <w:color w:val="000000"/>
          <w:sz w:val="16"/>
          <w:szCs w:val="16"/>
        </w:rPr>
        <w:tab/>
      </w:r>
      <w:r w:rsidRPr="006B16AE">
        <w:rPr>
          <w:rFonts w:ascii="Arial" w:hAnsi="Arial" w:cs="Arial"/>
          <w:bCs w:val="0"/>
          <w:color w:val="000000"/>
          <w:sz w:val="16"/>
          <w:szCs w:val="16"/>
        </w:rPr>
        <w:tab/>
      </w:r>
      <w:r>
        <w:rPr>
          <w:rFonts w:ascii="Arial" w:hAnsi="Arial" w:cs="Arial"/>
          <w:bCs w:val="0"/>
          <w:color w:val="000000"/>
          <w:sz w:val="16"/>
          <w:szCs w:val="16"/>
        </w:rPr>
        <w:tab/>
      </w:r>
      <w:r>
        <w:rPr>
          <w:rFonts w:ascii="Arial" w:hAnsi="Arial" w:cs="Arial"/>
          <w:bCs w:val="0"/>
          <w:color w:val="000000"/>
          <w:sz w:val="16"/>
          <w:szCs w:val="16"/>
        </w:rPr>
        <w:tab/>
      </w:r>
      <w:r w:rsidRPr="006B16AE">
        <w:rPr>
          <w:rFonts w:ascii="Arial" w:hAnsi="Arial" w:cs="Arial"/>
          <w:bCs w:val="0"/>
          <w:color w:val="000000"/>
          <w:sz w:val="16"/>
          <w:szCs w:val="16"/>
        </w:rPr>
        <w:t>LW-1</w:t>
      </w:r>
    </w:p>
    <w:p w:rsidR="00BC3617" w:rsidRDefault="00BC3617">
      <w:pPr>
        <w:widowControl/>
        <w:autoSpaceDE/>
        <w:autoSpaceDN/>
        <w:adjustRightInd/>
        <w:rPr>
          <w:rFonts w:ascii="Tahoma" w:hAnsi="Tahoma" w:cs="Tahoma"/>
          <w:b/>
          <w:bCs/>
          <w:i/>
          <w:color w:val="000000"/>
          <w:sz w:val="28"/>
          <w:szCs w:val="28"/>
        </w:rPr>
      </w:pPr>
      <w:r>
        <w:rPr>
          <w:rFonts w:ascii="Tahoma" w:hAnsi="Tahoma" w:cs="Tahoma"/>
          <w:b/>
          <w:bCs/>
          <w:i/>
          <w:color w:val="000000"/>
          <w:sz w:val="28"/>
          <w:szCs w:val="28"/>
        </w:rPr>
        <w:br w:type="page"/>
      </w:r>
    </w:p>
    <w:p w:rsidR="00A72BEA" w:rsidRPr="00A72BEA" w:rsidRDefault="00A72BEA" w:rsidP="00A72BEA">
      <w:pPr>
        <w:widowControl/>
        <w:autoSpaceDE/>
        <w:autoSpaceDN/>
        <w:adjustRightInd/>
        <w:jc w:val="center"/>
        <w:rPr>
          <w:rFonts w:ascii="Arial" w:hAnsi="Arial" w:cs="Arial"/>
          <w:b/>
          <w:bCs/>
          <w:iCs/>
          <w:color w:val="000000"/>
          <w:szCs w:val="20"/>
        </w:rPr>
      </w:pPr>
      <w:r w:rsidRPr="00A72BEA">
        <w:rPr>
          <w:rFonts w:ascii="Arial" w:hAnsi="Arial" w:cs="Arial"/>
          <w:b/>
          <w:bCs/>
          <w:color w:val="000000"/>
          <w:szCs w:val="20"/>
        </w:rPr>
        <w:lastRenderedPageBreak/>
        <w:t>ATTACHMENT C – VENDOR CONFLICT OF INTEREST DISCLOSURE</w:t>
      </w:r>
      <w:r>
        <w:rPr>
          <w:rFonts w:ascii="Arial" w:hAnsi="Arial" w:cs="Arial"/>
          <w:b/>
          <w:bCs/>
          <w:color w:val="000000"/>
          <w:szCs w:val="20"/>
        </w:rPr>
        <w:t xml:space="preserve"> FORM</w:t>
      </w:r>
    </w:p>
    <w:p w:rsidR="00471928" w:rsidRDefault="00A72BEA" w:rsidP="00A72BEA">
      <w:pPr>
        <w:widowControl/>
        <w:autoSpaceDE/>
        <w:autoSpaceDN/>
        <w:adjustRightInd/>
        <w:ind w:left="-540"/>
        <w:rPr>
          <w:rFonts w:ascii="Arial" w:hAnsi="Arial" w:cs="Arial"/>
          <w:b/>
          <w:sz w:val="24"/>
        </w:rPr>
        <w:sectPr w:rsidR="00471928" w:rsidSect="00377DB1">
          <w:footerReference w:type="default" r:id="rId29"/>
          <w:endnotePr>
            <w:numFmt w:val="decimal"/>
          </w:endnotePr>
          <w:pgSz w:w="12240" w:h="15840"/>
          <w:pgMar w:top="576" w:right="1440" w:bottom="432" w:left="1440" w:header="576" w:footer="432" w:gutter="0"/>
          <w:cols w:space="720"/>
          <w:noEndnote/>
        </w:sectPr>
      </w:pPr>
      <w:r w:rsidRPr="00861197">
        <w:rPr>
          <w:rFonts w:ascii="Arial" w:hAnsi="Arial" w:cs="Arial"/>
          <w:b/>
          <w:sz w:val="24"/>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2pt;height:669.65pt" o:ole="">
            <v:imagedata r:id="rId30" o:title=""/>
          </v:shape>
          <o:OLEObject Type="Embed" ProgID="AcroExch.Document.7" ShapeID="_x0000_i1025" DrawAspect="Content" ObjectID="_1451471785" r:id="rId31"/>
        </w:object>
      </w:r>
      <w:r w:rsidR="007B51EA">
        <w:rPr>
          <w:rFonts w:ascii="Arial" w:hAnsi="Arial" w:cs="Arial"/>
          <w:b/>
          <w:sz w:val="24"/>
        </w:rPr>
        <w:br w:type="page"/>
      </w:r>
    </w:p>
    <w:p w:rsidR="00E93EE6" w:rsidRDefault="00E93EE6" w:rsidP="00BA21EC">
      <w:pPr>
        <w:jc w:val="center"/>
        <w:rPr>
          <w:rFonts w:ascii="Arial" w:hAnsi="Arial" w:cs="Arial"/>
          <w:b/>
          <w:sz w:val="24"/>
        </w:rPr>
      </w:pPr>
    </w:p>
    <w:p w:rsidR="00BA21EC" w:rsidRDefault="009B62ED" w:rsidP="00BA21EC">
      <w:pPr>
        <w:jc w:val="center"/>
        <w:rPr>
          <w:rFonts w:ascii="Arial" w:hAnsi="Arial" w:cs="Arial"/>
          <w:b/>
          <w:sz w:val="24"/>
        </w:rPr>
      </w:pPr>
      <w:r>
        <w:rPr>
          <w:rFonts w:ascii="Arial" w:hAnsi="Arial" w:cs="Arial"/>
          <w:b/>
          <w:sz w:val="24"/>
        </w:rPr>
        <w:t>TECHNICAL</w:t>
      </w:r>
      <w:r w:rsidR="00BA21EC" w:rsidRPr="00BA21EC">
        <w:rPr>
          <w:rFonts w:ascii="Arial" w:hAnsi="Arial" w:cs="Arial"/>
          <w:b/>
          <w:sz w:val="24"/>
        </w:rPr>
        <w:t xml:space="preserve"> SPECIFICATIONS</w:t>
      </w:r>
    </w:p>
    <w:p w:rsidR="009B62ED" w:rsidRPr="00BA21EC" w:rsidRDefault="009B62ED" w:rsidP="00BA21EC">
      <w:pPr>
        <w:jc w:val="center"/>
        <w:rPr>
          <w:rFonts w:ascii="Arial" w:hAnsi="Arial" w:cs="Arial"/>
          <w:b/>
          <w:sz w:val="24"/>
        </w:rPr>
      </w:pPr>
    </w:p>
    <w:p w:rsidR="00E52A0D" w:rsidRPr="00C63FA9" w:rsidRDefault="00E52A0D" w:rsidP="00E52A0D">
      <w:pPr>
        <w:pStyle w:val="Style"/>
        <w:spacing w:before="120" w:line="201" w:lineRule="exact"/>
        <w:ind w:left="14"/>
        <w:jc w:val="center"/>
        <w:rPr>
          <w:b/>
          <w:sz w:val="22"/>
          <w:szCs w:val="22"/>
        </w:rPr>
      </w:pPr>
      <w:r w:rsidRPr="00C63FA9">
        <w:rPr>
          <w:b/>
          <w:sz w:val="22"/>
          <w:szCs w:val="22"/>
        </w:rPr>
        <w:t>SECTION 01 10 00</w:t>
      </w:r>
    </w:p>
    <w:p w:rsidR="00E52A0D" w:rsidRPr="00C63FA9" w:rsidRDefault="00E52A0D" w:rsidP="00E52A0D">
      <w:pPr>
        <w:pStyle w:val="Style"/>
        <w:spacing w:before="120" w:line="201" w:lineRule="exact"/>
        <w:ind w:left="14"/>
        <w:jc w:val="center"/>
        <w:rPr>
          <w:b/>
          <w:sz w:val="22"/>
          <w:szCs w:val="22"/>
        </w:rPr>
      </w:pPr>
      <w:r w:rsidRPr="00C63FA9">
        <w:rPr>
          <w:b/>
          <w:sz w:val="22"/>
          <w:szCs w:val="22"/>
        </w:rPr>
        <w:t>SUMMARY</w:t>
      </w:r>
    </w:p>
    <w:p w:rsidR="00E52A0D" w:rsidRPr="00C63FA9" w:rsidRDefault="00E52A0D" w:rsidP="00E52A0D">
      <w:pPr>
        <w:pStyle w:val="Style"/>
        <w:spacing w:before="120" w:line="201" w:lineRule="exact"/>
        <w:ind w:left="14"/>
        <w:rPr>
          <w:b/>
          <w:sz w:val="22"/>
          <w:szCs w:val="22"/>
        </w:rPr>
      </w:pPr>
      <w:r w:rsidRPr="00C63FA9">
        <w:rPr>
          <w:b/>
          <w:sz w:val="22"/>
          <w:szCs w:val="22"/>
        </w:rPr>
        <w:t>PART 1 - GENERAL</w:t>
      </w:r>
    </w:p>
    <w:p w:rsidR="00E52A0D" w:rsidRPr="00C63FA9" w:rsidRDefault="00E52A0D" w:rsidP="00E52A0D">
      <w:pPr>
        <w:pStyle w:val="Style"/>
        <w:spacing w:before="120" w:line="201" w:lineRule="exact"/>
        <w:ind w:left="720" w:hanging="706"/>
        <w:rPr>
          <w:b/>
          <w:sz w:val="22"/>
          <w:szCs w:val="22"/>
        </w:rPr>
      </w:pPr>
      <w:r w:rsidRPr="00C63FA9">
        <w:rPr>
          <w:b/>
          <w:sz w:val="22"/>
          <w:szCs w:val="22"/>
        </w:rPr>
        <w:t xml:space="preserve">1.1 </w:t>
      </w:r>
      <w:r>
        <w:rPr>
          <w:b/>
          <w:sz w:val="22"/>
          <w:szCs w:val="22"/>
        </w:rPr>
        <w:tab/>
      </w:r>
      <w:r w:rsidRPr="00C63FA9">
        <w:rPr>
          <w:b/>
          <w:sz w:val="22"/>
          <w:szCs w:val="22"/>
        </w:rPr>
        <w:t>RELATED DOCUMENTS</w:t>
      </w:r>
    </w:p>
    <w:p w:rsidR="00E52A0D" w:rsidRPr="00C63FA9" w:rsidRDefault="00D034FB" w:rsidP="00D034FB">
      <w:pPr>
        <w:pStyle w:val="Style"/>
        <w:spacing w:before="120" w:line="220" w:lineRule="exact"/>
        <w:ind w:left="1440" w:right="894" w:hanging="720"/>
        <w:rPr>
          <w:sz w:val="22"/>
          <w:szCs w:val="22"/>
        </w:rPr>
      </w:pPr>
      <w:r>
        <w:rPr>
          <w:sz w:val="22"/>
          <w:szCs w:val="22"/>
        </w:rPr>
        <w:t>A.</w:t>
      </w:r>
      <w:r>
        <w:rPr>
          <w:sz w:val="22"/>
          <w:szCs w:val="22"/>
        </w:rPr>
        <w:tab/>
      </w:r>
      <w:r w:rsidR="00E52A0D" w:rsidRPr="00C63FA9">
        <w:rPr>
          <w:sz w:val="22"/>
          <w:szCs w:val="22"/>
        </w:rPr>
        <w:t xml:space="preserve">Drawings and general provisions of the Contract, including General and Supplementary Conditions and other Division 01 Specification Sections, apply to this Section. </w:t>
      </w:r>
    </w:p>
    <w:p w:rsidR="00E52A0D" w:rsidRPr="00C63FA9" w:rsidRDefault="00E52A0D" w:rsidP="00E52A0D">
      <w:pPr>
        <w:pStyle w:val="Style"/>
        <w:spacing w:before="120" w:line="201" w:lineRule="exact"/>
        <w:ind w:left="720" w:right="2914" w:hanging="706"/>
        <w:rPr>
          <w:b/>
          <w:sz w:val="22"/>
          <w:szCs w:val="22"/>
        </w:rPr>
      </w:pPr>
      <w:r w:rsidRPr="00C63FA9">
        <w:rPr>
          <w:b/>
          <w:sz w:val="22"/>
          <w:szCs w:val="22"/>
        </w:rPr>
        <w:t xml:space="preserve">1.2 </w:t>
      </w:r>
      <w:r>
        <w:rPr>
          <w:b/>
          <w:sz w:val="22"/>
          <w:szCs w:val="22"/>
        </w:rPr>
        <w:tab/>
      </w:r>
      <w:r w:rsidRPr="00C63FA9">
        <w:rPr>
          <w:b/>
          <w:sz w:val="22"/>
          <w:szCs w:val="22"/>
        </w:rPr>
        <w:t xml:space="preserve">SUMMARY </w:t>
      </w:r>
    </w:p>
    <w:p w:rsidR="00E52A0D" w:rsidRPr="00C63FA9" w:rsidRDefault="00E52A0D" w:rsidP="00F128EF">
      <w:pPr>
        <w:pStyle w:val="Style"/>
        <w:spacing w:before="120" w:line="201" w:lineRule="exact"/>
        <w:ind w:left="1440" w:right="156" w:hanging="706"/>
        <w:rPr>
          <w:sz w:val="22"/>
          <w:szCs w:val="22"/>
        </w:rPr>
      </w:pPr>
      <w:r w:rsidRPr="00C63FA9">
        <w:rPr>
          <w:sz w:val="22"/>
          <w:szCs w:val="22"/>
        </w:rPr>
        <w:t xml:space="preserve">A. </w:t>
      </w:r>
      <w:r>
        <w:rPr>
          <w:sz w:val="22"/>
          <w:szCs w:val="22"/>
        </w:rPr>
        <w:tab/>
      </w:r>
      <w:r w:rsidRPr="00C63FA9">
        <w:rPr>
          <w:sz w:val="22"/>
          <w:szCs w:val="22"/>
        </w:rPr>
        <w:t xml:space="preserve">Section includes: </w:t>
      </w:r>
    </w:p>
    <w:p w:rsidR="00E52A0D" w:rsidRPr="00C63FA9" w:rsidRDefault="00E52A0D" w:rsidP="00F128EF">
      <w:pPr>
        <w:pStyle w:val="Style"/>
        <w:numPr>
          <w:ilvl w:val="0"/>
          <w:numId w:val="14"/>
        </w:numPr>
        <w:spacing w:before="120" w:line="201" w:lineRule="exact"/>
        <w:ind w:right="156" w:firstLine="0"/>
        <w:rPr>
          <w:sz w:val="22"/>
          <w:szCs w:val="22"/>
        </w:rPr>
      </w:pPr>
      <w:r w:rsidRPr="00C63FA9">
        <w:rPr>
          <w:sz w:val="22"/>
          <w:szCs w:val="22"/>
        </w:rPr>
        <w:t xml:space="preserve">Project information. </w:t>
      </w:r>
    </w:p>
    <w:p w:rsidR="00E52A0D" w:rsidRPr="00C63FA9" w:rsidRDefault="00E52A0D" w:rsidP="00F128EF">
      <w:pPr>
        <w:pStyle w:val="Style"/>
        <w:numPr>
          <w:ilvl w:val="0"/>
          <w:numId w:val="14"/>
        </w:numPr>
        <w:spacing w:before="120" w:line="201" w:lineRule="exact"/>
        <w:ind w:right="156" w:firstLine="0"/>
        <w:rPr>
          <w:sz w:val="22"/>
          <w:szCs w:val="22"/>
        </w:rPr>
      </w:pPr>
      <w:r w:rsidRPr="00C63FA9">
        <w:rPr>
          <w:sz w:val="22"/>
          <w:szCs w:val="22"/>
        </w:rPr>
        <w:t xml:space="preserve">Work covered by Contract Documents. </w:t>
      </w:r>
    </w:p>
    <w:p w:rsidR="00E52A0D" w:rsidRPr="00C63FA9" w:rsidRDefault="00E52A0D" w:rsidP="00F128EF">
      <w:pPr>
        <w:pStyle w:val="Style"/>
        <w:numPr>
          <w:ilvl w:val="0"/>
          <w:numId w:val="14"/>
        </w:numPr>
        <w:spacing w:before="120" w:line="201" w:lineRule="exact"/>
        <w:ind w:right="156" w:firstLine="0"/>
        <w:rPr>
          <w:sz w:val="22"/>
          <w:szCs w:val="22"/>
        </w:rPr>
      </w:pPr>
      <w:r w:rsidRPr="00C63FA9">
        <w:rPr>
          <w:sz w:val="22"/>
          <w:szCs w:val="22"/>
        </w:rPr>
        <w:t xml:space="preserve">Phased construction. </w:t>
      </w:r>
    </w:p>
    <w:p w:rsidR="00E52A0D" w:rsidRPr="00C63FA9" w:rsidRDefault="00E52A0D" w:rsidP="00F128EF">
      <w:pPr>
        <w:pStyle w:val="Style"/>
        <w:numPr>
          <w:ilvl w:val="0"/>
          <w:numId w:val="14"/>
        </w:numPr>
        <w:spacing w:before="120" w:line="201" w:lineRule="exact"/>
        <w:ind w:right="156" w:firstLine="0"/>
        <w:rPr>
          <w:sz w:val="22"/>
          <w:szCs w:val="22"/>
        </w:rPr>
      </w:pPr>
      <w:r w:rsidRPr="00C63FA9">
        <w:rPr>
          <w:sz w:val="22"/>
          <w:szCs w:val="22"/>
        </w:rPr>
        <w:t xml:space="preserve">Work by Owner. </w:t>
      </w:r>
    </w:p>
    <w:p w:rsidR="00E52A0D" w:rsidRPr="00C63FA9" w:rsidRDefault="00E52A0D" w:rsidP="00F128EF">
      <w:pPr>
        <w:pStyle w:val="Style"/>
        <w:numPr>
          <w:ilvl w:val="0"/>
          <w:numId w:val="14"/>
        </w:numPr>
        <w:spacing w:before="120" w:line="201" w:lineRule="exact"/>
        <w:ind w:right="156" w:firstLine="0"/>
        <w:rPr>
          <w:sz w:val="22"/>
          <w:szCs w:val="22"/>
        </w:rPr>
      </w:pPr>
      <w:r w:rsidRPr="00C63FA9">
        <w:rPr>
          <w:sz w:val="22"/>
          <w:szCs w:val="22"/>
        </w:rPr>
        <w:t xml:space="preserve">Work under separate contracts. </w:t>
      </w:r>
    </w:p>
    <w:p w:rsidR="00E52A0D" w:rsidRPr="00C63FA9" w:rsidRDefault="00E52A0D" w:rsidP="00F128EF">
      <w:pPr>
        <w:pStyle w:val="Style"/>
        <w:numPr>
          <w:ilvl w:val="0"/>
          <w:numId w:val="14"/>
        </w:numPr>
        <w:spacing w:before="120" w:line="201" w:lineRule="exact"/>
        <w:ind w:right="156" w:firstLine="0"/>
        <w:rPr>
          <w:sz w:val="22"/>
          <w:szCs w:val="22"/>
        </w:rPr>
      </w:pPr>
      <w:r w:rsidRPr="00C63FA9">
        <w:rPr>
          <w:sz w:val="22"/>
          <w:szCs w:val="22"/>
        </w:rPr>
        <w:t xml:space="preserve">Future work. </w:t>
      </w:r>
    </w:p>
    <w:p w:rsidR="00E52A0D" w:rsidRPr="00C63FA9" w:rsidRDefault="00E52A0D" w:rsidP="00F128EF">
      <w:pPr>
        <w:pStyle w:val="Style"/>
        <w:numPr>
          <w:ilvl w:val="0"/>
          <w:numId w:val="14"/>
        </w:numPr>
        <w:spacing w:before="120" w:line="201" w:lineRule="exact"/>
        <w:ind w:right="156" w:firstLine="0"/>
        <w:rPr>
          <w:sz w:val="22"/>
          <w:szCs w:val="22"/>
        </w:rPr>
      </w:pPr>
      <w:r w:rsidRPr="00C63FA9">
        <w:rPr>
          <w:sz w:val="22"/>
          <w:szCs w:val="22"/>
        </w:rPr>
        <w:t xml:space="preserve">Purchase contracts. </w:t>
      </w:r>
    </w:p>
    <w:p w:rsidR="00E52A0D" w:rsidRPr="00C63FA9" w:rsidRDefault="00E52A0D" w:rsidP="00F128EF">
      <w:pPr>
        <w:pStyle w:val="Style"/>
        <w:numPr>
          <w:ilvl w:val="0"/>
          <w:numId w:val="14"/>
        </w:numPr>
        <w:spacing w:before="120" w:line="201" w:lineRule="exact"/>
        <w:ind w:right="156" w:firstLine="0"/>
        <w:rPr>
          <w:sz w:val="22"/>
          <w:szCs w:val="22"/>
        </w:rPr>
      </w:pPr>
      <w:r w:rsidRPr="00C63FA9">
        <w:rPr>
          <w:sz w:val="22"/>
          <w:szCs w:val="22"/>
        </w:rPr>
        <w:t xml:space="preserve">Owner-furnished products. </w:t>
      </w:r>
    </w:p>
    <w:p w:rsidR="00E52A0D" w:rsidRPr="00C63FA9" w:rsidRDefault="00E52A0D" w:rsidP="00F128EF">
      <w:pPr>
        <w:pStyle w:val="Style"/>
        <w:tabs>
          <w:tab w:val="num" w:pos="1440"/>
        </w:tabs>
        <w:spacing w:before="120" w:line="216" w:lineRule="exact"/>
        <w:ind w:left="1440" w:right="156"/>
        <w:rPr>
          <w:sz w:val="22"/>
          <w:szCs w:val="22"/>
        </w:rPr>
      </w:pPr>
      <w:r w:rsidRPr="00C63FA9">
        <w:rPr>
          <w:sz w:val="22"/>
          <w:szCs w:val="22"/>
        </w:rPr>
        <w:t xml:space="preserve">9. </w:t>
      </w:r>
      <w:r>
        <w:rPr>
          <w:sz w:val="22"/>
          <w:szCs w:val="22"/>
        </w:rPr>
        <w:tab/>
      </w:r>
      <w:r w:rsidRPr="00C63FA9">
        <w:rPr>
          <w:sz w:val="22"/>
          <w:szCs w:val="22"/>
        </w:rPr>
        <w:t xml:space="preserve">Contractor-furnished, Owner-installed </w:t>
      </w:r>
      <w:r>
        <w:rPr>
          <w:sz w:val="22"/>
          <w:szCs w:val="22"/>
        </w:rPr>
        <w:t>p</w:t>
      </w:r>
      <w:r w:rsidRPr="00C63FA9">
        <w:rPr>
          <w:sz w:val="22"/>
          <w:szCs w:val="22"/>
        </w:rPr>
        <w:t xml:space="preserve">roducts. </w:t>
      </w:r>
    </w:p>
    <w:p w:rsidR="00E52A0D" w:rsidRPr="00C63FA9" w:rsidRDefault="00F128EF" w:rsidP="00F128EF">
      <w:pPr>
        <w:pStyle w:val="Style"/>
        <w:spacing w:before="120" w:line="201" w:lineRule="exact"/>
        <w:ind w:left="1440" w:right="156"/>
        <w:rPr>
          <w:sz w:val="22"/>
          <w:szCs w:val="22"/>
        </w:rPr>
      </w:pPr>
      <w:r>
        <w:rPr>
          <w:sz w:val="22"/>
          <w:szCs w:val="22"/>
        </w:rPr>
        <w:t>10.</w:t>
      </w:r>
      <w:r>
        <w:rPr>
          <w:sz w:val="22"/>
          <w:szCs w:val="22"/>
        </w:rPr>
        <w:tab/>
      </w:r>
      <w:r w:rsidR="00E52A0D" w:rsidRPr="00C63FA9">
        <w:rPr>
          <w:sz w:val="22"/>
          <w:szCs w:val="22"/>
        </w:rPr>
        <w:t xml:space="preserve">Access to site. </w:t>
      </w:r>
    </w:p>
    <w:p w:rsidR="00E52A0D" w:rsidRPr="00C63FA9" w:rsidRDefault="00F128EF" w:rsidP="00F128EF">
      <w:pPr>
        <w:pStyle w:val="Style"/>
        <w:spacing w:before="120" w:line="201" w:lineRule="exact"/>
        <w:ind w:left="1440" w:right="156"/>
        <w:rPr>
          <w:sz w:val="22"/>
          <w:szCs w:val="22"/>
        </w:rPr>
      </w:pPr>
      <w:r>
        <w:rPr>
          <w:sz w:val="22"/>
          <w:szCs w:val="22"/>
        </w:rPr>
        <w:t>11.</w:t>
      </w:r>
      <w:r>
        <w:rPr>
          <w:sz w:val="22"/>
          <w:szCs w:val="22"/>
        </w:rPr>
        <w:tab/>
      </w:r>
      <w:r w:rsidR="00E52A0D" w:rsidRPr="00C63FA9">
        <w:rPr>
          <w:sz w:val="22"/>
          <w:szCs w:val="22"/>
        </w:rPr>
        <w:t xml:space="preserve">Coordination with occupants. </w:t>
      </w:r>
    </w:p>
    <w:p w:rsidR="00E52A0D" w:rsidRPr="00C63FA9" w:rsidRDefault="00F128EF" w:rsidP="00F128EF">
      <w:pPr>
        <w:pStyle w:val="Style"/>
        <w:spacing w:before="120" w:line="201" w:lineRule="exact"/>
        <w:ind w:left="1440" w:right="156"/>
        <w:rPr>
          <w:sz w:val="22"/>
          <w:szCs w:val="22"/>
        </w:rPr>
      </w:pPr>
      <w:r>
        <w:rPr>
          <w:sz w:val="22"/>
          <w:szCs w:val="22"/>
        </w:rPr>
        <w:t>12.</w:t>
      </w:r>
      <w:r>
        <w:rPr>
          <w:sz w:val="22"/>
          <w:szCs w:val="22"/>
        </w:rPr>
        <w:tab/>
      </w:r>
      <w:r w:rsidR="00E52A0D" w:rsidRPr="00C63FA9">
        <w:rPr>
          <w:sz w:val="22"/>
          <w:szCs w:val="22"/>
        </w:rPr>
        <w:t xml:space="preserve">Work restrictions. </w:t>
      </w:r>
    </w:p>
    <w:p w:rsidR="00E52A0D" w:rsidRPr="00C63FA9" w:rsidRDefault="00F128EF" w:rsidP="00F128EF">
      <w:pPr>
        <w:pStyle w:val="Style"/>
        <w:spacing w:before="120" w:line="201" w:lineRule="exact"/>
        <w:ind w:left="1440" w:right="156"/>
        <w:rPr>
          <w:sz w:val="22"/>
          <w:szCs w:val="22"/>
        </w:rPr>
      </w:pPr>
      <w:r>
        <w:rPr>
          <w:sz w:val="22"/>
          <w:szCs w:val="22"/>
        </w:rPr>
        <w:t>13.</w:t>
      </w:r>
      <w:r>
        <w:rPr>
          <w:sz w:val="22"/>
          <w:szCs w:val="22"/>
        </w:rPr>
        <w:tab/>
      </w:r>
      <w:r w:rsidR="00E52A0D" w:rsidRPr="00C63FA9">
        <w:rPr>
          <w:sz w:val="22"/>
          <w:szCs w:val="22"/>
        </w:rPr>
        <w:t xml:space="preserve">Specification and drawing conventions. </w:t>
      </w:r>
    </w:p>
    <w:p w:rsidR="00E52A0D" w:rsidRPr="00C63FA9" w:rsidRDefault="00E52A0D" w:rsidP="00E52A0D">
      <w:pPr>
        <w:pStyle w:val="Style"/>
        <w:spacing w:before="120" w:line="201" w:lineRule="exact"/>
        <w:ind w:left="720" w:right="2914" w:hanging="706"/>
        <w:rPr>
          <w:b/>
          <w:sz w:val="22"/>
          <w:szCs w:val="22"/>
        </w:rPr>
      </w:pPr>
      <w:r w:rsidRPr="00C63FA9">
        <w:rPr>
          <w:b/>
          <w:sz w:val="22"/>
          <w:szCs w:val="22"/>
        </w:rPr>
        <w:t xml:space="preserve">1.3 </w:t>
      </w:r>
      <w:r>
        <w:rPr>
          <w:b/>
          <w:sz w:val="22"/>
          <w:szCs w:val="22"/>
        </w:rPr>
        <w:tab/>
      </w:r>
      <w:r w:rsidRPr="00C63FA9">
        <w:rPr>
          <w:b/>
          <w:sz w:val="22"/>
          <w:szCs w:val="22"/>
        </w:rPr>
        <w:t xml:space="preserve">PROJECT INFORMATION </w:t>
      </w:r>
    </w:p>
    <w:p w:rsidR="00E52A0D" w:rsidRPr="00C63FA9" w:rsidRDefault="00E52A0D" w:rsidP="00E52A0D">
      <w:pPr>
        <w:pStyle w:val="Style"/>
        <w:spacing w:before="120" w:line="201" w:lineRule="exact"/>
        <w:ind w:left="1440" w:right="156" w:hanging="706"/>
        <w:rPr>
          <w:sz w:val="22"/>
          <w:szCs w:val="22"/>
        </w:rPr>
      </w:pPr>
      <w:r w:rsidRPr="00C63FA9">
        <w:rPr>
          <w:sz w:val="22"/>
          <w:szCs w:val="22"/>
        </w:rPr>
        <w:t xml:space="preserve">A. </w:t>
      </w:r>
      <w:r>
        <w:rPr>
          <w:sz w:val="22"/>
          <w:szCs w:val="22"/>
        </w:rPr>
        <w:tab/>
      </w:r>
      <w:r w:rsidRPr="00C63FA9">
        <w:rPr>
          <w:sz w:val="22"/>
          <w:szCs w:val="22"/>
        </w:rPr>
        <w:t xml:space="preserve">Project Identification: LARCOM CITY HALL </w:t>
      </w:r>
      <w:r>
        <w:rPr>
          <w:sz w:val="22"/>
          <w:szCs w:val="22"/>
        </w:rPr>
        <w:t>SECONDARY CHILLER</w:t>
      </w:r>
    </w:p>
    <w:p w:rsidR="00E52A0D" w:rsidRPr="00C63FA9" w:rsidRDefault="00E52A0D" w:rsidP="00E52A0D">
      <w:pPr>
        <w:pStyle w:val="Style"/>
        <w:spacing w:before="120" w:line="216" w:lineRule="exact"/>
        <w:ind w:left="2160" w:right="156" w:hanging="706"/>
        <w:rPr>
          <w:sz w:val="22"/>
          <w:szCs w:val="22"/>
        </w:rPr>
      </w:pPr>
      <w:r w:rsidRPr="00C63FA9">
        <w:rPr>
          <w:sz w:val="22"/>
          <w:szCs w:val="22"/>
        </w:rPr>
        <w:t xml:space="preserve">1. </w:t>
      </w:r>
      <w:r>
        <w:rPr>
          <w:sz w:val="22"/>
          <w:szCs w:val="22"/>
        </w:rPr>
        <w:tab/>
      </w:r>
      <w:r w:rsidRPr="00C63FA9">
        <w:rPr>
          <w:sz w:val="22"/>
          <w:szCs w:val="22"/>
        </w:rPr>
        <w:t>Project Location: 301 East Huron, Ann Arbor, Michigan, 4810</w:t>
      </w:r>
      <w:r w:rsidR="009B62ED">
        <w:rPr>
          <w:sz w:val="22"/>
          <w:szCs w:val="22"/>
        </w:rPr>
        <w:t>4</w:t>
      </w:r>
      <w:r w:rsidRPr="00C63FA9">
        <w:rPr>
          <w:sz w:val="22"/>
          <w:szCs w:val="22"/>
        </w:rPr>
        <w:t xml:space="preserve">. </w:t>
      </w:r>
    </w:p>
    <w:p w:rsidR="008C569F" w:rsidRDefault="00E52A0D" w:rsidP="008C569F">
      <w:pPr>
        <w:pStyle w:val="Style"/>
        <w:spacing w:before="120" w:line="201" w:lineRule="exact"/>
        <w:ind w:left="1440" w:right="156" w:hanging="706"/>
        <w:rPr>
          <w:sz w:val="22"/>
          <w:szCs w:val="22"/>
        </w:rPr>
      </w:pPr>
      <w:r w:rsidRPr="00C63FA9">
        <w:rPr>
          <w:sz w:val="22"/>
          <w:szCs w:val="22"/>
        </w:rPr>
        <w:t xml:space="preserve">B. </w:t>
      </w:r>
      <w:r>
        <w:rPr>
          <w:sz w:val="22"/>
          <w:szCs w:val="22"/>
        </w:rPr>
        <w:tab/>
      </w:r>
      <w:r w:rsidRPr="00C63FA9">
        <w:rPr>
          <w:sz w:val="22"/>
          <w:szCs w:val="22"/>
        </w:rPr>
        <w:t xml:space="preserve">Owner: City of Ann Arbor. </w:t>
      </w:r>
    </w:p>
    <w:p w:rsidR="00E52A0D" w:rsidRPr="00C63FA9" w:rsidRDefault="008C569F" w:rsidP="008C569F">
      <w:pPr>
        <w:pStyle w:val="Style"/>
        <w:spacing w:before="120" w:line="201" w:lineRule="exact"/>
        <w:ind w:left="2160" w:right="156" w:hanging="706"/>
        <w:rPr>
          <w:sz w:val="22"/>
          <w:szCs w:val="22"/>
        </w:rPr>
      </w:pPr>
      <w:r>
        <w:rPr>
          <w:sz w:val="22"/>
          <w:szCs w:val="22"/>
        </w:rPr>
        <w:t>1.</w:t>
      </w:r>
      <w:r>
        <w:rPr>
          <w:sz w:val="22"/>
          <w:szCs w:val="22"/>
        </w:rPr>
        <w:tab/>
        <w:t xml:space="preserve">Owner’s </w:t>
      </w:r>
      <w:r w:rsidR="00E52A0D" w:rsidRPr="00C63FA9">
        <w:rPr>
          <w:sz w:val="22"/>
          <w:szCs w:val="22"/>
        </w:rPr>
        <w:t xml:space="preserve">Representative: Matthew Kulhanek, 734-994-9124, email: </w:t>
      </w:r>
    </w:p>
    <w:p w:rsidR="00E52A0D" w:rsidRPr="00C63FA9" w:rsidRDefault="00E52A0D" w:rsidP="008C569F">
      <w:pPr>
        <w:pStyle w:val="Style"/>
        <w:spacing w:before="120" w:line="230" w:lineRule="exact"/>
        <w:ind w:left="2160" w:right="156" w:hanging="706"/>
        <w:rPr>
          <w:sz w:val="22"/>
          <w:szCs w:val="22"/>
        </w:rPr>
      </w:pPr>
      <w:r>
        <w:rPr>
          <w:sz w:val="22"/>
          <w:szCs w:val="22"/>
        </w:rPr>
        <w:tab/>
      </w:r>
      <w:hyperlink r:id="rId32" w:history="1">
        <w:r w:rsidRPr="00C63FA9">
          <w:rPr>
            <w:rStyle w:val="Hyperlink"/>
            <w:sz w:val="22"/>
            <w:szCs w:val="22"/>
          </w:rPr>
          <w:t>mjkulhanek@a2gov.org</w:t>
        </w:r>
      </w:hyperlink>
      <w:r w:rsidRPr="00C63FA9">
        <w:rPr>
          <w:sz w:val="22"/>
          <w:szCs w:val="22"/>
        </w:rPr>
        <w:t xml:space="preserve"> </w:t>
      </w:r>
    </w:p>
    <w:p w:rsidR="00E52A0D" w:rsidRPr="00C63FA9" w:rsidRDefault="00E52A0D" w:rsidP="00E52A0D">
      <w:pPr>
        <w:pStyle w:val="Style"/>
        <w:spacing w:before="120" w:line="201" w:lineRule="exact"/>
        <w:ind w:left="1440" w:right="156" w:hanging="706"/>
        <w:rPr>
          <w:sz w:val="22"/>
          <w:szCs w:val="22"/>
        </w:rPr>
      </w:pPr>
      <w:r w:rsidRPr="00C63FA9">
        <w:rPr>
          <w:sz w:val="22"/>
          <w:szCs w:val="22"/>
        </w:rPr>
        <w:t xml:space="preserve">C. </w:t>
      </w:r>
      <w:r>
        <w:rPr>
          <w:sz w:val="22"/>
          <w:szCs w:val="22"/>
        </w:rPr>
        <w:tab/>
      </w:r>
      <w:r w:rsidRPr="00C63FA9">
        <w:rPr>
          <w:sz w:val="22"/>
          <w:szCs w:val="22"/>
        </w:rPr>
        <w:t xml:space="preserve">Architect: </w:t>
      </w:r>
      <w:r>
        <w:rPr>
          <w:sz w:val="22"/>
          <w:szCs w:val="22"/>
        </w:rPr>
        <w:t>DiClemente S</w:t>
      </w:r>
      <w:r w:rsidR="00027F6E">
        <w:rPr>
          <w:sz w:val="22"/>
          <w:szCs w:val="22"/>
        </w:rPr>
        <w:t>ie</w:t>
      </w:r>
      <w:r>
        <w:rPr>
          <w:sz w:val="22"/>
          <w:szCs w:val="22"/>
        </w:rPr>
        <w:t>gel Design</w:t>
      </w:r>
      <w:r w:rsidR="00027F6E">
        <w:rPr>
          <w:sz w:val="22"/>
          <w:szCs w:val="22"/>
        </w:rPr>
        <w:t xml:space="preserve"> Inc.</w:t>
      </w:r>
    </w:p>
    <w:p w:rsidR="00E52A0D" w:rsidRPr="00C63FA9" w:rsidRDefault="00E52A0D" w:rsidP="00E52A0D">
      <w:pPr>
        <w:pStyle w:val="Style"/>
        <w:spacing w:before="120" w:line="201" w:lineRule="exact"/>
        <w:ind w:left="720" w:right="2914" w:hanging="706"/>
        <w:rPr>
          <w:b/>
          <w:sz w:val="22"/>
          <w:szCs w:val="22"/>
        </w:rPr>
      </w:pPr>
      <w:r w:rsidRPr="00C63FA9">
        <w:rPr>
          <w:b/>
          <w:sz w:val="22"/>
          <w:szCs w:val="22"/>
        </w:rPr>
        <w:t xml:space="preserve">1.4 </w:t>
      </w:r>
      <w:r>
        <w:rPr>
          <w:b/>
          <w:sz w:val="22"/>
          <w:szCs w:val="22"/>
        </w:rPr>
        <w:tab/>
      </w:r>
      <w:r w:rsidRPr="00C63FA9">
        <w:rPr>
          <w:b/>
          <w:sz w:val="22"/>
          <w:szCs w:val="22"/>
        </w:rPr>
        <w:t xml:space="preserve">WORK COVERED BY CONTRACT DOCUMENTS </w:t>
      </w:r>
    </w:p>
    <w:p w:rsidR="00E52A0D" w:rsidRPr="00C63FA9" w:rsidRDefault="00E52A0D" w:rsidP="00E52A0D">
      <w:pPr>
        <w:pStyle w:val="Style"/>
        <w:spacing w:before="120" w:line="201" w:lineRule="exact"/>
        <w:ind w:left="1440" w:right="524" w:hanging="706"/>
        <w:rPr>
          <w:sz w:val="22"/>
          <w:szCs w:val="22"/>
        </w:rPr>
      </w:pPr>
      <w:r w:rsidRPr="00C63FA9">
        <w:rPr>
          <w:sz w:val="22"/>
          <w:szCs w:val="22"/>
        </w:rPr>
        <w:t xml:space="preserve">A. </w:t>
      </w:r>
      <w:r>
        <w:rPr>
          <w:sz w:val="22"/>
          <w:szCs w:val="22"/>
        </w:rPr>
        <w:tab/>
      </w:r>
      <w:r w:rsidRPr="00C63FA9">
        <w:rPr>
          <w:sz w:val="22"/>
          <w:szCs w:val="22"/>
        </w:rPr>
        <w:t xml:space="preserve">The Work of the Project is defined by the Contract Documents and consists of the following: </w:t>
      </w:r>
    </w:p>
    <w:p w:rsidR="00E52A0D" w:rsidRPr="00C63FA9" w:rsidRDefault="00E52A0D" w:rsidP="00027F6E">
      <w:pPr>
        <w:pStyle w:val="Style"/>
        <w:spacing w:before="120" w:line="201" w:lineRule="exact"/>
        <w:ind w:left="2160" w:right="524" w:hanging="706"/>
        <w:rPr>
          <w:sz w:val="22"/>
          <w:szCs w:val="22"/>
        </w:rPr>
      </w:pPr>
      <w:r w:rsidRPr="00C63FA9">
        <w:rPr>
          <w:sz w:val="22"/>
          <w:szCs w:val="22"/>
        </w:rPr>
        <w:t xml:space="preserve">1. </w:t>
      </w:r>
      <w:r w:rsidR="00027F6E">
        <w:rPr>
          <w:sz w:val="22"/>
          <w:szCs w:val="22"/>
        </w:rPr>
        <w:tab/>
        <w:t>Install a new roof-top mounted chiller unit at</w:t>
      </w:r>
      <w:r w:rsidRPr="00C63FA9">
        <w:rPr>
          <w:sz w:val="22"/>
          <w:szCs w:val="22"/>
        </w:rPr>
        <w:t xml:space="preserve"> the Guy C. Larcom City Hall </w:t>
      </w:r>
      <w:r w:rsidR="00027F6E">
        <w:rPr>
          <w:sz w:val="22"/>
          <w:szCs w:val="22"/>
        </w:rPr>
        <w:t xml:space="preserve">building including all necessary structural work, integration with the building’s existing primary chiller and building control management system. </w:t>
      </w:r>
    </w:p>
    <w:p w:rsidR="00E52A0D" w:rsidRPr="00C63FA9" w:rsidRDefault="00E52A0D" w:rsidP="00E52A0D">
      <w:pPr>
        <w:pStyle w:val="Style"/>
        <w:spacing w:before="120" w:line="201" w:lineRule="exact"/>
        <w:ind w:left="1440" w:right="2914" w:hanging="706"/>
        <w:rPr>
          <w:sz w:val="22"/>
          <w:szCs w:val="22"/>
        </w:rPr>
      </w:pPr>
      <w:r w:rsidRPr="00C63FA9">
        <w:rPr>
          <w:sz w:val="22"/>
          <w:szCs w:val="22"/>
        </w:rPr>
        <w:t xml:space="preserve">B. </w:t>
      </w:r>
      <w:r>
        <w:rPr>
          <w:sz w:val="22"/>
          <w:szCs w:val="22"/>
        </w:rPr>
        <w:tab/>
      </w:r>
      <w:r w:rsidRPr="00C63FA9">
        <w:rPr>
          <w:sz w:val="22"/>
          <w:szCs w:val="22"/>
        </w:rPr>
        <w:t xml:space="preserve">Type of Contract </w:t>
      </w:r>
    </w:p>
    <w:p w:rsidR="000A6572" w:rsidRDefault="00E52A0D" w:rsidP="000A6572">
      <w:pPr>
        <w:pStyle w:val="Style"/>
        <w:spacing w:before="120" w:line="201" w:lineRule="exact"/>
        <w:ind w:left="2160" w:right="336" w:hanging="706"/>
        <w:rPr>
          <w:sz w:val="22"/>
          <w:szCs w:val="22"/>
        </w:rPr>
      </w:pPr>
      <w:r w:rsidRPr="00C63FA9">
        <w:rPr>
          <w:sz w:val="22"/>
          <w:szCs w:val="22"/>
        </w:rPr>
        <w:t xml:space="preserve">1. </w:t>
      </w:r>
      <w:r w:rsidR="00027F6E">
        <w:rPr>
          <w:sz w:val="22"/>
          <w:szCs w:val="22"/>
        </w:rPr>
        <w:tab/>
      </w:r>
      <w:r w:rsidRPr="00C63FA9">
        <w:rPr>
          <w:sz w:val="22"/>
          <w:szCs w:val="22"/>
        </w:rPr>
        <w:t xml:space="preserve">Project will be constructed under a single prime contract. </w:t>
      </w:r>
    </w:p>
    <w:p w:rsidR="00E52A0D" w:rsidRDefault="00E52A0D" w:rsidP="000A6572">
      <w:pPr>
        <w:pStyle w:val="Style"/>
        <w:spacing w:before="120" w:line="201" w:lineRule="exact"/>
        <w:ind w:left="1440" w:right="336" w:hanging="706"/>
        <w:rPr>
          <w:sz w:val="22"/>
          <w:szCs w:val="22"/>
        </w:rPr>
      </w:pPr>
      <w:r w:rsidRPr="00C63FA9">
        <w:rPr>
          <w:sz w:val="22"/>
          <w:szCs w:val="22"/>
        </w:rPr>
        <w:t xml:space="preserve">C. </w:t>
      </w:r>
      <w:r w:rsidRPr="00C63FA9">
        <w:rPr>
          <w:sz w:val="22"/>
          <w:szCs w:val="22"/>
        </w:rPr>
        <w:tab/>
        <w:t xml:space="preserve">Before commencing Work, submit an updated copy of the Contractor's construction schedule showing the sequence, commencement and completion dates for the Work. </w:t>
      </w:r>
    </w:p>
    <w:p w:rsidR="00F02973" w:rsidRDefault="00F02973" w:rsidP="009B62ED">
      <w:pPr>
        <w:spacing w:before="120" w:line="220" w:lineRule="atLeast"/>
        <w:ind w:left="1440" w:hanging="720"/>
        <w:rPr>
          <w:rFonts w:ascii="Arial" w:hAnsi="Arial" w:cs="Arial"/>
          <w:sz w:val="22"/>
          <w:szCs w:val="22"/>
        </w:rPr>
      </w:pPr>
    </w:p>
    <w:p w:rsidR="00F02973" w:rsidRDefault="00F02973" w:rsidP="009B62ED">
      <w:pPr>
        <w:spacing w:before="120" w:line="220" w:lineRule="atLeast"/>
        <w:ind w:left="1440" w:hanging="720"/>
        <w:rPr>
          <w:rFonts w:ascii="Arial" w:hAnsi="Arial" w:cs="Arial"/>
          <w:sz w:val="22"/>
          <w:szCs w:val="22"/>
        </w:rPr>
      </w:pPr>
    </w:p>
    <w:p w:rsidR="009B62ED" w:rsidRPr="009B62ED" w:rsidRDefault="009B62ED" w:rsidP="009B62ED">
      <w:pPr>
        <w:spacing w:before="120" w:line="220" w:lineRule="atLeast"/>
        <w:ind w:left="1440" w:hanging="720"/>
        <w:rPr>
          <w:rFonts w:ascii="Arial" w:hAnsi="Arial" w:cs="Arial"/>
          <w:sz w:val="22"/>
          <w:szCs w:val="22"/>
        </w:rPr>
      </w:pPr>
      <w:r w:rsidRPr="009B62ED">
        <w:rPr>
          <w:rFonts w:ascii="Arial" w:hAnsi="Arial" w:cs="Arial"/>
          <w:sz w:val="22"/>
          <w:szCs w:val="22"/>
        </w:rPr>
        <w:lastRenderedPageBreak/>
        <w:t>D</w:t>
      </w:r>
      <w:r>
        <w:rPr>
          <w:sz w:val="22"/>
          <w:szCs w:val="22"/>
        </w:rPr>
        <w:t>.</w:t>
      </w:r>
      <w:r>
        <w:rPr>
          <w:sz w:val="22"/>
          <w:szCs w:val="22"/>
        </w:rPr>
        <w:tab/>
      </w:r>
      <w:r w:rsidRPr="009B62ED">
        <w:rPr>
          <w:rFonts w:ascii="Arial" w:hAnsi="Arial" w:cs="Arial"/>
          <w:sz w:val="22"/>
          <w:szCs w:val="22"/>
        </w:rPr>
        <w:t>Permits: The Contractor shall be responsible for the procurement of all permits required in connection with the work, and to arrange for all necessary inspections and to pay for all fees in connection therewith.</w:t>
      </w:r>
    </w:p>
    <w:p w:rsidR="00E52A0D" w:rsidRPr="00C63FA9" w:rsidRDefault="00E52A0D" w:rsidP="00E52A0D">
      <w:pPr>
        <w:pStyle w:val="Style"/>
        <w:spacing w:before="120" w:line="206" w:lineRule="exact"/>
        <w:ind w:left="720" w:right="44" w:hanging="706"/>
        <w:rPr>
          <w:b/>
          <w:sz w:val="22"/>
          <w:szCs w:val="22"/>
        </w:rPr>
      </w:pPr>
      <w:r w:rsidRPr="00C63FA9">
        <w:rPr>
          <w:b/>
          <w:sz w:val="22"/>
          <w:szCs w:val="22"/>
        </w:rPr>
        <w:t xml:space="preserve">1.5 </w:t>
      </w:r>
      <w:r>
        <w:rPr>
          <w:b/>
          <w:sz w:val="22"/>
          <w:szCs w:val="22"/>
        </w:rPr>
        <w:tab/>
      </w:r>
      <w:r w:rsidRPr="00C63FA9">
        <w:rPr>
          <w:b/>
          <w:sz w:val="22"/>
          <w:szCs w:val="22"/>
        </w:rPr>
        <w:t xml:space="preserve">PURCHASE CONTRACTS </w:t>
      </w:r>
    </w:p>
    <w:p w:rsidR="00027F6E" w:rsidRPr="009B62ED" w:rsidRDefault="00E52A0D" w:rsidP="00027F6E">
      <w:pPr>
        <w:pStyle w:val="Style"/>
        <w:numPr>
          <w:ilvl w:val="0"/>
          <w:numId w:val="17"/>
        </w:numPr>
        <w:spacing w:before="120" w:line="220" w:lineRule="exact"/>
        <w:ind w:left="1440" w:right="154" w:hanging="706"/>
        <w:rPr>
          <w:sz w:val="22"/>
          <w:szCs w:val="22"/>
        </w:rPr>
      </w:pPr>
      <w:r w:rsidRPr="00C63FA9">
        <w:rPr>
          <w:sz w:val="22"/>
          <w:szCs w:val="22"/>
        </w:rPr>
        <w:t xml:space="preserve">General: n/a  </w:t>
      </w:r>
    </w:p>
    <w:p w:rsidR="00E52A0D" w:rsidRPr="00C63FA9" w:rsidRDefault="00E52A0D" w:rsidP="00E52A0D">
      <w:pPr>
        <w:pStyle w:val="Style"/>
        <w:spacing w:before="120" w:line="206" w:lineRule="exact"/>
        <w:ind w:left="720" w:right="43" w:hanging="706"/>
        <w:rPr>
          <w:b/>
          <w:sz w:val="22"/>
          <w:szCs w:val="22"/>
        </w:rPr>
      </w:pPr>
      <w:r w:rsidRPr="00C63FA9">
        <w:rPr>
          <w:b/>
          <w:sz w:val="22"/>
          <w:szCs w:val="22"/>
        </w:rPr>
        <w:t xml:space="preserve">1.6 </w:t>
      </w:r>
      <w:r>
        <w:rPr>
          <w:b/>
          <w:sz w:val="22"/>
          <w:szCs w:val="22"/>
        </w:rPr>
        <w:tab/>
      </w:r>
      <w:r w:rsidRPr="00C63FA9">
        <w:rPr>
          <w:b/>
          <w:sz w:val="22"/>
          <w:szCs w:val="22"/>
        </w:rPr>
        <w:t xml:space="preserve">ACCESS TO SITE </w:t>
      </w:r>
    </w:p>
    <w:p w:rsidR="009B62ED" w:rsidRPr="009B62ED" w:rsidRDefault="00B21D0C" w:rsidP="009B62ED">
      <w:pPr>
        <w:ind w:left="1440" w:hanging="720"/>
        <w:rPr>
          <w:rFonts w:ascii="Arial" w:hAnsi="Arial" w:cs="Arial"/>
          <w:sz w:val="22"/>
          <w:szCs w:val="22"/>
        </w:rPr>
      </w:pPr>
      <w:r>
        <w:rPr>
          <w:sz w:val="22"/>
          <w:szCs w:val="22"/>
        </w:rPr>
        <w:t>A.</w:t>
      </w:r>
      <w:r>
        <w:rPr>
          <w:sz w:val="22"/>
          <w:szCs w:val="22"/>
        </w:rPr>
        <w:tab/>
      </w:r>
      <w:r w:rsidR="009B62ED" w:rsidRPr="009B62ED">
        <w:rPr>
          <w:rFonts w:ascii="Arial" w:hAnsi="Arial" w:cs="Arial"/>
          <w:sz w:val="22"/>
          <w:szCs w:val="22"/>
        </w:rPr>
        <w:t xml:space="preserve">Parking: </w:t>
      </w:r>
      <w:r w:rsidR="009B62ED">
        <w:rPr>
          <w:rFonts w:ascii="Arial" w:hAnsi="Arial" w:cs="Arial"/>
          <w:sz w:val="22"/>
          <w:szCs w:val="22"/>
        </w:rPr>
        <w:t xml:space="preserve">Parking is not available </w:t>
      </w:r>
      <w:r w:rsidR="009B62ED" w:rsidRPr="009B62ED">
        <w:rPr>
          <w:rFonts w:ascii="Arial" w:hAnsi="Arial" w:cs="Arial"/>
          <w:sz w:val="22"/>
          <w:szCs w:val="22"/>
        </w:rPr>
        <w:t xml:space="preserve">on site. Parking is available at 721 N. Main Street, Ann Arbor with approval from the Representative of the City.  The Contractor will be limited to truck access for loading and unloading materials. </w:t>
      </w:r>
    </w:p>
    <w:p w:rsidR="00E52A0D" w:rsidRPr="00C63FA9" w:rsidRDefault="006515B5" w:rsidP="006515B5">
      <w:pPr>
        <w:pStyle w:val="Style"/>
        <w:spacing w:before="120" w:line="225" w:lineRule="exact"/>
        <w:ind w:left="1440" w:right="62" w:hanging="720"/>
        <w:rPr>
          <w:sz w:val="22"/>
          <w:szCs w:val="22"/>
        </w:rPr>
      </w:pPr>
      <w:r>
        <w:rPr>
          <w:sz w:val="22"/>
          <w:szCs w:val="22"/>
        </w:rPr>
        <w:t>B.</w:t>
      </w:r>
      <w:r>
        <w:rPr>
          <w:sz w:val="22"/>
          <w:szCs w:val="22"/>
        </w:rPr>
        <w:tab/>
      </w:r>
      <w:r w:rsidR="00E52A0D" w:rsidRPr="00C63FA9">
        <w:rPr>
          <w:sz w:val="22"/>
          <w:szCs w:val="22"/>
        </w:rPr>
        <w:t xml:space="preserve">General: Contractor shall have limited use of Project site for construction operations as indicated by the Owner and as indicated by requirements of this Section. </w:t>
      </w:r>
    </w:p>
    <w:p w:rsidR="00E52A0D" w:rsidRPr="00C63FA9" w:rsidRDefault="006515B5" w:rsidP="006515B5">
      <w:pPr>
        <w:pStyle w:val="Style"/>
        <w:spacing w:before="120" w:line="220" w:lineRule="exact"/>
        <w:ind w:left="1440" w:right="153" w:hanging="720"/>
        <w:rPr>
          <w:sz w:val="22"/>
          <w:szCs w:val="22"/>
        </w:rPr>
      </w:pPr>
      <w:r>
        <w:rPr>
          <w:sz w:val="22"/>
          <w:szCs w:val="22"/>
        </w:rPr>
        <w:t>C.</w:t>
      </w:r>
      <w:r>
        <w:rPr>
          <w:sz w:val="22"/>
          <w:szCs w:val="22"/>
        </w:rPr>
        <w:tab/>
      </w:r>
      <w:r w:rsidR="00E52A0D" w:rsidRPr="00C63FA9">
        <w:rPr>
          <w:sz w:val="22"/>
          <w:szCs w:val="22"/>
        </w:rPr>
        <w:t xml:space="preserve">Use of Site: Limit use of Project site to areas within the Contract limits indicated. Do not disturb portions of Project site beyond areas in which the Work is indicated. </w:t>
      </w:r>
    </w:p>
    <w:p w:rsidR="00E52A0D" w:rsidRPr="00C63FA9" w:rsidRDefault="00C93657" w:rsidP="00C93657">
      <w:pPr>
        <w:pStyle w:val="Style"/>
        <w:spacing w:before="120" w:line="216" w:lineRule="exact"/>
        <w:ind w:left="2160" w:right="543" w:hanging="720"/>
        <w:rPr>
          <w:sz w:val="22"/>
          <w:szCs w:val="22"/>
        </w:rPr>
      </w:pPr>
      <w:r>
        <w:rPr>
          <w:sz w:val="22"/>
          <w:szCs w:val="22"/>
        </w:rPr>
        <w:t>1.</w:t>
      </w:r>
      <w:r>
        <w:rPr>
          <w:sz w:val="22"/>
          <w:szCs w:val="22"/>
        </w:rPr>
        <w:tab/>
      </w:r>
      <w:r w:rsidR="00E52A0D" w:rsidRPr="00C63FA9">
        <w:rPr>
          <w:sz w:val="22"/>
          <w:szCs w:val="22"/>
        </w:rPr>
        <w:t xml:space="preserve">Limits: Confine construction operations to the project site and other areas agreed to in advance by the owner. </w:t>
      </w:r>
    </w:p>
    <w:p w:rsidR="00E52A0D" w:rsidRPr="00C63FA9" w:rsidRDefault="00C93657" w:rsidP="00C93657">
      <w:pPr>
        <w:pStyle w:val="Style"/>
        <w:spacing w:before="120" w:line="220" w:lineRule="exact"/>
        <w:ind w:left="2160" w:right="106" w:hanging="720"/>
        <w:rPr>
          <w:sz w:val="22"/>
          <w:szCs w:val="22"/>
        </w:rPr>
      </w:pPr>
      <w:r>
        <w:rPr>
          <w:sz w:val="22"/>
          <w:szCs w:val="22"/>
        </w:rPr>
        <w:t>2.</w:t>
      </w:r>
      <w:r>
        <w:rPr>
          <w:sz w:val="22"/>
          <w:szCs w:val="22"/>
        </w:rPr>
        <w:tab/>
      </w:r>
      <w:r w:rsidR="00E52A0D" w:rsidRPr="00C63FA9">
        <w:rPr>
          <w:sz w:val="22"/>
          <w:szCs w:val="22"/>
        </w:rPr>
        <w:t xml:space="preserve">Driveways, Walkways and Entrances: Keep driveways, parking garage, loading areas, and entrances serving premises clear and available to Owner, Owner's employees, and emergency vehicles at all times. Do not use these areas for parking or storage of materials. </w:t>
      </w:r>
    </w:p>
    <w:p w:rsidR="00E52A0D" w:rsidRPr="00C63FA9" w:rsidRDefault="00C93657" w:rsidP="00C93657">
      <w:pPr>
        <w:pStyle w:val="Style"/>
        <w:spacing w:before="120" w:line="225" w:lineRule="exact"/>
        <w:ind w:left="2880" w:right="821" w:hanging="720"/>
        <w:rPr>
          <w:sz w:val="22"/>
          <w:szCs w:val="22"/>
        </w:rPr>
      </w:pPr>
      <w:r>
        <w:rPr>
          <w:sz w:val="22"/>
          <w:szCs w:val="22"/>
        </w:rPr>
        <w:t>a.</w:t>
      </w:r>
      <w:r>
        <w:rPr>
          <w:sz w:val="22"/>
          <w:szCs w:val="22"/>
        </w:rPr>
        <w:tab/>
      </w:r>
      <w:r w:rsidR="00E52A0D" w:rsidRPr="00C63FA9">
        <w:rPr>
          <w:sz w:val="22"/>
          <w:szCs w:val="22"/>
        </w:rPr>
        <w:t xml:space="preserve">Schedule deliveries to minimize use of driveways and entrances by construction operations. </w:t>
      </w:r>
    </w:p>
    <w:p w:rsidR="00E52A0D" w:rsidRPr="00C63FA9" w:rsidRDefault="00C93657" w:rsidP="00C93657">
      <w:pPr>
        <w:pStyle w:val="Style"/>
        <w:spacing w:before="120" w:line="225" w:lineRule="exact"/>
        <w:ind w:left="2880" w:right="370" w:hanging="720"/>
        <w:rPr>
          <w:sz w:val="22"/>
          <w:szCs w:val="22"/>
        </w:rPr>
      </w:pPr>
      <w:r>
        <w:rPr>
          <w:sz w:val="22"/>
          <w:szCs w:val="22"/>
        </w:rPr>
        <w:t>b.</w:t>
      </w:r>
      <w:r>
        <w:rPr>
          <w:sz w:val="22"/>
          <w:szCs w:val="22"/>
        </w:rPr>
        <w:tab/>
      </w:r>
      <w:r w:rsidR="00E52A0D" w:rsidRPr="00C63FA9">
        <w:rPr>
          <w:sz w:val="22"/>
          <w:szCs w:val="22"/>
        </w:rPr>
        <w:t>Schedule deliveries to minimize space and time requirements for sto</w:t>
      </w:r>
      <w:r>
        <w:rPr>
          <w:sz w:val="22"/>
          <w:szCs w:val="22"/>
        </w:rPr>
        <w:t xml:space="preserve">rage of materials and equipment </w:t>
      </w:r>
      <w:r w:rsidR="00E52A0D" w:rsidRPr="00C63FA9">
        <w:rPr>
          <w:sz w:val="22"/>
          <w:szCs w:val="22"/>
        </w:rPr>
        <w:t xml:space="preserve">on-site. </w:t>
      </w:r>
    </w:p>
    <w:p w:rsidR="00E52A0D" w:rsidRPr="00C63FA9" w:rsidRDefault="00C93657" w:rsidP="00C93657">
      <w:pPr>
        <w:pStyle w:val="Style"/>
        <w:spacing w:before="120" w:line="220" w:lineRule="exact"/>
        <w:ind w:left="1440" w:right="-20" w:hanging="720"/>
        <w:rPr>
          <w:sz w:val="22"/>
          <w:szCs w:val="22"/>
        </w:rPr>
      </w:pPr>
      <w:r>
        <w:rPr>
          <w:sz w:val="22"/>
          <w:szCs w:val="22"/>
        </w:rPr>
        <w:t>D.</w:t>
      </w:r>
      <w:r>
        <w:rPr>
          <w:sz w:val="22"/>
          <w:szCs w:val="22"/>
        </w:rPr>
        <w:tab/>
      </w:r>
      <w:r w:rsidR="00E52A0D" w:rsidRPr="00C63FA9">
        <w:rPr>
          <w:sz w:val="22"/>
          <w:szCs w:val="22"/>
        </w:rPr>
        <w:t xml:space="preserve">Condition of Existing Building: Maintain portions of existing building affected by construction operations in a weather-tight condition throughout construction period. Repair damage caused by construction operations. </w:t>
      </w:r>
    </w:p>
    <w:p w:rsidR="00E52A0D" w:rsidRPr="00C63FA9" w:rsidRDefault="00E52A0D" w:rsidP="00E52A0D">
      <w:pPr>
        <w:pStyle w:val="Style"/>
        <w:spacing w:before="120" w:line="201" w:lineRule="exact"/>
        <w:ind w:left="720" w:right="67" w:hanging="706"/>
        <w:rPr>
          <w:b/>
          <w:bCs/>
          <w:sz w:val="22"/>
          <w:szCs w:val="22"/>
        </w:rPr>
      </w:pPr>
      <w:r w:rsidRPr="00C63FA9">
        <w:rPr>
          <w:b/>
          <w:bCs/>
          <w:sz w:val="22"/>
          <w:szCs w:val="22"/>
        </w:rPr>
        <w:t xml:space="preserve">1.7 </w:t>
      </w:r>
      <w:r>
        <w:rPr>
          <w:b/>
          <w:bCs/>
          <w:sz w:val="22"/>
          <w:szCs w:val="22"/>
        </w:rPr>
        <w:tab/>
      </w:r>
      <w:r w:rsidRPr="00C63FA9">
        <w:rPr>
          <w:b/>
          <w:bCs/>
          <w:sz w:val="22"/>
          <w:szCs w:val="22"/>
        </w:rPr>
        <w:t xml:space="preserve">COORDINATION WITH OCCUPANTS </w:t>
      </w:r>
    </w:p>
    <w:p w:rsidR="00E52A0D" w:rsidRPr="00C63FA9" w:rsidRDefault="00E52A0D" w:rsidP="0057453F">
      <w:pPr>
        <w:pStyle w:val="Style"/>
        <w:numPr>
          <w:ilvl w:val="0"/>
          <w:numId w:val="24"/>
        </w:numPr>
        <w:spacing w:before="120" w:line="220" w:lineRule="exact"/>
        <w:ind w:left="1440" w:right="167" w:hanging="706"/>
        <w:rPr>
          <w:sz w:val="22"/>
          <w:szCs w:val="22"/>
        </w:rPr>
      </w:pPr>
      <w:r w:rsidRPr="00C63FA9">
        <w:rPr>
          <w:sz w:val="22"/>
          <w:szCs w:val="22"/>
        </w:rPr>
        <w:t xml:space="preserve">Owner Occupancy: Owner will occupy the premises during entire construction period, with the exception of areas under construction. Cooperate with Owner during construction operations to minimize conflicts and facilitate Owner usage. Perform the Work so as not to interfere with Owner's operations. Maintain existing exits unless otherwise indicated. </w:t>
      </w:r>
    </w:p>
    <w:p w:rsidR="00E52A0D" w:rsidRPr="00C63FA9" w:rsidRDefault="00E52A0D" w:rsidP="0057453F">
      <w:pPr>
        <w:pStyle w:val="Style"/>
        <w:numPr>
          <w:ilvl w:val="0"/>
          <w:numId w:val="25"/>
        </w:numPr>
        <w:spacing w:before="120" w:line="216" w:lineRule="exact"/>
        <w:ind w:left="2160" w:right="220" w:hanging="706"/>
        <w:rPr>
          <w:sz w:val="22"/>
          <w:szCs w:val="22"/>
        </w:rPr>
      </w:pPr>
      <w:r w:rsidRPr="00C63FA9">
        <w:rPr>
          <w:sz w:val="22"/>
          <w:szCs w:val="22"/>
        </w:rPr>
        <w:t xml:space="preserve">Maintain access to existing walkways, corridors, and other adjacent occupied or used facilities. Do not close or obstruct walkways, corridors, or other occupied or used facilities without written permission from Owner and authorities having jurisdiction. </w:t>
      </w:r>
    </w:p>
    <w:p w:rsidR="00E52A0D" w:rsidRPr="00C63FA9" w:rsidRDefault="00E52A0D" w:rsidP="0057453F">
      <w:pPr>
        <w:pStyle w:val="Style"/>
        <w:numPr>
          <w:ilvl w:val="0"/>
          <w:numId w:val="25"/>
        </w:numPr>
        <w:spacing w:before="120" w:line="225" w:lineRule="exact"/>
        <w:ind w:left="2160" w:right="868" w:hanging="706"/>
        <w:rPr>
          <w:sz w:val="22"/>
          <w:szCs w:val="22"/>
        </w:rPr>
      </w:pPr>
      <w:r w:rsidRPr="00C63FA9">
        <w:rPr>
          <w:sz w:val="22"/>
          <w:szCs w:val="22"/>
        </w:rPr>
        <w:t xml:space="preserve">Provide not less than 72 hours' notice to Owner of activities that will affect Owner's operations. </w:t>
      </w:r>
    </w:p>
    <w:p w:rsidR="00E52A0D" w:rsidRPr="00C63FA9" w:rsidRDefault="0057453F" w:rsidP="0057453F">
      <w:pPr>
        <w:pStyle w:val="Style"/>
        <w:spacing w:before="120" w:line="220" w:lineRule="exact"/>
        <w:ind w:left="1440" w:right="-5" w:hanging="720"/>
        <w:rPr>
          <w:sz w:val="22"/>
          <w:szCs w:val="22"/>
        </w:rPr>
      </w:pPr>
      <w:r>
        <w:rPr>
          <w:sz w:val="22"/>
          <w:szCs w:val="22"/>
        </w:rPr>
        <w:t>B.</w:t>
      </w:r>
      <w:r>
        <w:rPr>
          <w:sz w:val="22"/>
          <w:szCs w:val="22"/>
        </w:rPr>
        <w:tab/>
      </w:r>
      <w:r w:rsidR="00E52A0D" w:rsidRPr="00C63FA9">
        <w:rPr>
          <w:sz w:val="22"/>
          <w:szCs w:val="22"/>
        </w:rPr>
        <w:t xml:space="preserve">Owner Limited Occupancy of Completed Areas of Construction: Owner reserves the right to occupy and to place and install equipment in completed portions of the Work, prior to Substantial Completion of the Work, provided such occupancy does not interfere with completion of the Work. Such placement of equipment and limited occupancy shall not constitute acceptance of the total Work. </w:t>
      </w:r>
    </w:p>
    <w:p w:rsidR="00E52A0D" w:rsidRDefault="0057453F" w:rsidP="0057453F">
      <w:pPr>
        <w:pStyle w:val="Style"/>
        <w:spacing w:before="120" w:line="216" w:lineRule="exact"/>
        <w:ind w:left="2160" w:right="158" w:hanging="720"/>
        <w:rPr>
          <w:sz w:val="22"/>
          <w:szCs w:val="22"/>
        </w:rPr>
      </w:pPr>
      <w:r>
        <w:rPr>
          <w:sz w:val="22"/>
          <w:szCs w:val="22"/>
        </w:rPr>
        <w:t>1.</w:t>
      </w:r>
      <w:r>
        <w:rPr>
          <w:sz w:val="22"/>
          <w:szCs w:val="22"/>
        </w:rPr>
        <w:tab/>
      </w:r>
      <w:r w:rsidR="00E52A0D" w:rsidRPr="00C63FA9">
        <w:rPr>
          <w:sz w:val="22"/>
          <w:szCs w:val="22"/>
        </w:rPr>
        <w:t xml:space="preserve">Architect will prepare a Certificate of Substantial Completion for each specific portion of the Work to be occupied prior to Owner acceptance of the completed Work. </w:t>
      </w:r>
    </w:p>
    <w:p w:rsidR="00E52A0D" w:rsidRPr="00C63FA9" w:rsidRDefault="0057453F" w:rsidP="0057453F">
      <w:pPr>
        <w:pStyle w:val="Style"/>
        <w:spacing w:before="120" w:line="216" w:lineRule="exact"/>
        <w:ind w:left="2160" w:right="220" w:hanging="720"/>
        <w:rPr>
          <w:sz w:val="22"/>
          <w:szCs w:val="22"/>
        </w:rPr>
      </w:pPr>
      <w:r>
        <w:rPr>
          <w:sz w:val="22"/>
          <w:szCs w:val="22"/>
        </w:rPr>
        <w:t>2.</w:t>
      </w:r>
      <w:r>
        <w:rPr>
          <w:sz w:val="22"/>
          <w:szCs w:val="22"/>
        </w:rPr>
        <w:tab/>
      </w:r>
      <w:r w:rsidR="00E52A0D" w:rsidRPr="00C63FA9">
        <w:rPr>
          <w:sz w:val="22"/>
          <w:szCs w:val="22"/>
        </w:rPr>
        <w:t xml:space="preserve">Obtain a Certificate of Occupancy from authorities having jurisdiction before limited Owner occupancy. </w:t>
      </w:r>
    </w:p>
    <w:p w:rsidR="00F02973" w:rsidRDefault="00F02973" w:rsidP="0057453F">
      <w:pPr>
        <w:pStyle w:val="Style"/>
        <w:spacing w:before="120" w:line="216" w:lineRule="exact"/>
        <w:ind w:left="2160" w:right="475" w:hanging="720"/>
        <w:rPr>
          <w:sz w:val="22"/>
          <w:szCs w:val="22"/>
        </w:rPr>
      </w:pPr>
    </w:p>
    <w:p w:rsidR="00F02973" w:rsidRDefault="00F02973" w:rsidP="0057453F">
      <w:pPr>
        <w:pStyle w:val="Style"/>
        <w:spacing w:before="120" w:line="216" w:lineRule="exact"/>
        <w:ind w:left="2160" w:right="475" w:hanging="720"/>
        <w:rPr>
          <w:sz w:val="22"/>
          <w:szCs w:val="22"/>
        </w:rPr>
      </w:pPr>
    </w:p>
    <w:p w:rsidR="00E52A0D" w:rsidRPr="00C63FA9" w:rsidRDefault="0057453F" w:rsidP="0057453F">
      <w:pPr>
        <w:pStyle w:val="Style"/>
        <w:spacing w:before="120" w:line="216" w:lineRule="exact"/>
        <w:ind w:left="2160" w:right="475" w:hanging="720"/>
        <w:rPr>
          <w:sz w:val="22"/>
          <w:szCs w:val="22"/>
        </w:rPr>
      </w:pPr>
      <w:r>
        <w:rPr>
          <w:sz w:val="22"/>
          <w:szCs w:val="22"/>
        </w:rPr>
        <w:lastRenderedPageBreak/>
        <w:t>3.</w:t>
      </w:r>
      <w:r>
        <w:rPr>
          <w:sz w:val="22"/>
          <w:szCs w:val="22"/>
        </w:rPr>
        <w:tab/>
      </w:r>
      <w:r w:rsidR="00E52A0D" w:rsidRPr="00C63FA9">
        <w:rPr>
          <w:sz w:val="22"/>
          <w:szCs w:val="22"/>
        </w:rPr>
        <w:t xml:space="preserve">Before limited Owner occupancy, mechanical and electrical systems shall be fully operational, and required tests and inspections shall be successfully completed. On occupancy, Owner will operate and maintain mechanical and electrical systems serving occupied portions of Work. </w:t>
      </w:r>
    </w:p>
    <w:p w:rsidR="00E52A0D" w:rsidRPr="00C63FA9" w:rsidRDefault="0057453F" w:rsidP="0057453F">
      <w:pPr>
        <w:pStyle w:val="Style"/>
        <w:spacing w:before="120" w:line="216" w:lineRule="exact"/>
        <w:ind w:left="2160" w:right="220" w:hanging="720"/>
        <w:rPr>
          <w:sz w:val="22"/>
          <w:szCs w:val="22"/>
        </w:rPr>
      </w:pPr>
      <w:r>
        <w:rPr>
          <w:sz w:val="22"/>
          <w:szCs w:val="22"/>
        </w:rPr>
        <w:t>4.</w:t>
      </w:r>
      <w:r>
        <w:rPr>
          <w:sz w:val="22"/>
          <w:szCs w:val="22"/>
        </w:rPr>
        <w:tab/>
      </w:r>
      <w:r w:rsidR="00E52A0D" w:rsidRPr="00C63FA9">
        <w:rPr>
          <w:sz w:val="22"/>
          <w:szCs w:val="22"/>
        </w:rPr>
        <w:t xml:space="preserve">On occupancy, Owner will assume responsibility for maintenance and custodial service for occupied portions of Work. </w:t>
      </w:r>
    </w:p>
    <w:p w:rsidR="00E52A0D" w:rsidRPr="00C63FA9" w:rsidRDefault="00E52A0D" w:rsidP="00E52A0D">
      <w:pPr>
        <w:pStyle w:val="Style"/>
        <w:spacing w:before="120" w:line="201" w:lineRule="exact"/>
        <w:ind w:left="720" w:right="67" w:hanging="706"/>
        <w:rPr>
          <w:b/>
          <w:bCs/>
          <w:sz w:val="22"/>
          <w:szCs w:val="22"/>
        </w:rPr>
      </w:pPr>
      <w:r w:rsidRPr="00C63FA9">
        <w:rPr>
          <w:b/>
          <w:bCs/>
          <w:sz w:val="22"/>
          <w:szCs w:val="22"/>
        </w:rPr>
        <w:t xml:space="preserve">1.8 </w:t>
      </w:r>
      <w:r>
        <w:rPr>
          <w:b/>
          <w:bCs/>
          <w:sz w:val="22"/>
          <w:szCs w:val="22"/>
        </w:rPr>
        <w:tab/>
      </w:r>
      <w:r w:rsidRPr="00C63FA9">
        <w:rPr>
          <w:b/>
          <w:bCs/>
          <w:sz w:val="22"/>
          <w:szCs w:val="22"/>
        </w:rPr>
        <w:t xml:space="preserve">WORK RESTRICTIONS </w:t>
      </w:r>
    </w:p>
    <w:p w:rsidR="00E52A0D" w:rsidRPr="00C63FA9" w:rsidRDefault="00E52A0D" w:rsidP="00D034FB">
      <w:pPr>
        <w:pStyle w:val="Style"/>
        <w:spacing w:before="120" w:line="196" w:lineRule="exact"/>
        <w:ind w:left="1440" w:right="67" w:hanging="706"/>
        <w:rPr>
          <w:sz w:val="22"/>
          <w:szCs w:val="22"/>
        </w:rPr>
      </w:pPr>
      <w:r w:rsidRPr="00C63FA9">
        <w:rPr>
          <w:sz w:val="22"/>
          <w:szCs w:val="22"/>
        </w:rPr>
        <w:t xml:space="preserve">A. </w:t>
      </w:r>
      <w:r w:rsidRPr="00C63FA9">
        <w:rPr>
          <w:sz w:val="22"/>
          <w:szCs w:val="22"/>
        </w:rPr>
        <w:tab/>
        <w:t xml:space="preserve">Work Restrictions, General: Comply with restrictions on construction operations. </w:t>
      </w:r>
    </w:p>
    <w:p w:rsidR="006F5400" w:rsidRDefault="00D034FB" w:rsidP="006F5400">
      <w:pPr>
        <w:pStyle w:val="Style"/>
        <w:spacing w:before="120" w:line="220" w:lineRule="exact"/>
        <w:ind w:left="2160" w:right="67" w:hanging="720"/>
        <w:rPr>
          <w:sz w:val="22"/>
          <w:szCs w:val="22"/>
        </w:rPr>
      </w:pPr>
      <w:r>
        <w:rPr>
          <w:sz w:val="22"/>
          <w:szCs w:val="22"/>
        </w:rPr>
        <w:t>1.</w:t>
      </w:r>
      <w:r>
        <w:rPr>
          <w:sz w:val="22"/>
          <w:szCs w:val="22"/>
        </w:rPr>
        <w:tab/>
      </w:r>
      <w:r w:rsidR="00E52A0D" w:rsidRPr="00C63FA9">
        <w:rPr>
          <w:sz w:val="22"/>
          <w:szCs w:val="22"/>
        </w:rPr>
        <w:t xml:space="preserve">Comply with limitations on use of public streets and other requirements of authorities having jurisdiction. </w:t>
      </w:r>
    </w:p>
    <w:p w:rsidR="00E52A0D" w:rsidRPr="00C63FA9" w:rsidRDefault="00D034FB" w:rsidP="006F5400">
      <w:pPr>
        <w:pStyle w:val="Style"/>
        <w:spacing w:before="120" w:line="220" w:lineRule="exact"/>
        <w:ind w:left="1440" w:right="67" w:hanging="720"/>
        <w:rPr>
          <w:sz w:val="22"/>
          <w:szCs w:val="22"/>
        </w:rPr>
      </w:pPr>
      <w:r>
        <w:rPr>
          <w:sz w:val="22"/>
          <w:szCs w:val="22"/>
        </w:rPr>
        <w:t>B.</w:t>
      </w:r>
      <w:r>
        <w:rPr>
          <w:sz w:val="22"/>
          <w:szCs w:val="22"/>
        </w:rPr>
        <w:tab/>
      </w:r>
      <w:r w:rsidR="00E52A0D" w:rsidRPr="00C63FA9">
        <w:rPr>
          <w:sz w:val="22"/>
          <w:szCs w:val="22"/>
        </w:rPr>
        <w:t xml:space="preserve">On-Site Work Hours: Limit work in the existing building to normal business working hours of </w:t>
      </w:r>
      <w:r w:rsidR="00C014D8">
        <w:rPr>
          <w:sz w:val="22"/>
          <w:szCs w:val="22"/>
        </w:rPr>
        <w:t>6</w:t>
      </w:r>
      <w:r w:rsidR="00E52A0D" w:rsidRPr="00C63FA9">
        <w:rPr>
          <w:sz w:val="22"/>
          <w:szCs w:val="22"/>
        </w:rPr>
        <w:t xml:space="preserve">:00 a.m. to </w:t>
      </w:r>
      <w:r w:rsidR="00C014D8">
        <w:rPr>
          <w:sz w:val="22"/>
          <w:szCs w:val="22"/>
        </w:rPr>
        <w:t>6:0</w:t>
      </w:r>
      <w:r w:rsidR="008C569F">
        <w:rPr>
          <w:sz w:val="22"/>
          <w:szCs w:val="22"/>
        </w:rPr>
        <w:t>0</w:t>
      </w:r>
      <w:r w:rsidR="00E52A0D" w:rsidRPr="00C63FA9">
        <w:rPr>
          <w:sz w:val="22"/>
          <w:szCs w:val="22"/>
        </w:rPr>
        <w:t xml:space="preserve"> p.m., Monday through Friday, except as otherwise indicated. </w:t>
      </w:r>
    </w:p>
    <w:p w:rsidR="00E52A0D" w:rsidRPr="00C63FA9" w:rsidRDefault="00D034FB" w:rsidP="006F5400">
      <w:pPr>
        <w:pStyle w:val="Style"/>
        <w:spacing w:before="120" w:line="220" w:lineRule="exact"/>
        <w:ind w:left="2160" w:right="67" w:hanging="720"/>
        <w:rPr>
          <w:sz w:val="22"/>
          <w:szCs w:val="22"/>
        </w:rPr>
      </w:pPr>
      <w:r>
        <w:rPr>
          <w:sz w:val="22"/>
          <w:szCs w:val="22"/>
        </w:rPr>
        <w:t>1.</w:t>
      </w:r>
      <w:r>
        <w:rPr>
          <w:sz w:val="22"/>
          <w:szCs w:val="22"/>
        </w:rPr>
        <w:tab/>
      </w:r>
      <w:r w:rsidR="00E52A0D" w:rsidRPr="00C63FA9">
        <w:rPr>
          <w:sz w:val="22"/>
          <w:szCs w:val="22"/>
        </w:rPr>
        <w:t xml:space="preserve">Weekend Hours: by approval of the Owner in advance. </w:t>
      </w:r>
    </w:p>
    <w:p w:rsidR="00E52A0D" w:rsidRPr="00C63FA9" w:rsidRDefault="00D034FB" w:rsidP="006F5400">
      <w:pPr>
        <w:pStyle w:val="Style"/>
        <w:spacing w:before="120" w:line="220" w:lineRule="exact"/>
        <w:ind w:left="2160" w:right="67" w:hanging="720"/>
        <w:rPr>
          <w:sz w:val="22"/>
          <w:szCs w:val="22"/>
        </w:rPr>
      </w:pPr>
      <w:r>
        <w:rPr>
          <w:sz w:val="22"/>
          <w:szCs w:val="22"/>
        </w:rPr>
        <w:t>2.</w:t>
      </w:r>
      <w:r>
        <w:rPr>
          <w:sz w:val="22"/>
          <w:szCs w:val="22"/>
        </w:rPr>
        <w:tab/>
      </w:r>
      <w:r w:rsidR="00E52A0D" w:rsidRPr="00C63FA9">
        <w:rPr>
          <w:sz w:val="22"/>
          <w:szCs w:val="22"/>
        </w:rPr>
        <w:t xml:space="preserve">Early Morning Hours: by approval of the Owner in advance. </w:t>
      </w:r>
    </w:p>
    <w:p w:rsidR="00E52A0D" w:rsidRPr="00C63FA9" w:rsidRDefault="00D034FB" w:rsidP="006F5400">
      <w:pPr>
        <w:pStyle w:val="Style"/>
        <w:spacing w:before="120" w:line="220" w:lineRule="exact"/>
        <w:ind w:left="2160" w:right="67" w:hanging="720"/>
        <w:rPr>
          <w:sz w:val="22"/>
          <w:szCs w:val="22"/>
        </w:rPr>
      </w:pPr>
      <w:r>
        <w:rPr>
          <w:sz w:val="22"/>
          <w:szCs w:val="22"/>
        </w:rPr>
        <w:t>3.</w:t>
      </w:r>
      <w:r>
        <w:rPr>
          <w:sz w:val="22"/>
          <w:szCs w:val="22"/>
        </w:rPr>
        <w:tab/>
      </w:r>
      <w:r w:rsidR="00E52A0D" w:rsidRPr="00C63FA9">
        <w:rPr>
          <w:sz w:val="22"/>
          <w:szCs w:val="22"/>
        </w:rPr>
        <w:t xml:space="preserve">Hours for Utility Shutdowns: after hours, notify Owner 48 hours in advance. </w:t>
      </w:r>
    </w:p>
    <w:p w:rsidR="00E52A0D" w:rsidRPr="00C63FA9" w:rsidRDefault="00D034FB" w:rsidP="006F5400">
      <w:pPr>
        <w:pStyle w:val="Style"/>
        <w:spacing w:before="120" w:line="225" w:lineRule="exact"/>
        <w:ind w:left="2160" w:right="379" w:hanging="720"/>
        <w:rPr>
          <w:sz w:val="22"/>
          <w:szCs w:val="22"/>
        </w:rPr>
      </w:pPr>
      <w:r>
        <w:rPr>
          <w:sz w:val="22"/>
          <w:szCs w:val="22"/>
        </w:rPr>
        <w:t>4.</w:t>
      </w:r>
      <w:r>
        <w:rPr>
          <w:sz w:val="22"/>
          <w:szCs w:val="22"/>
        </w:rPr>
        <w:tab/>
      </w:r>
      <w:r w:rsidR="00E52A0D" w:rsidRPr="00C63FA9">
        <w:rPr>
          <w:sz w:val="22"/>
          <w:szCs w:val="22"/>
        </w:rPr>
        <w:t xml:space="preserve">Hours for Core Drilling or other noisy activity: work with Owner to determine hours of operation, notify Owner 48 hours in advance </w:t>
      </w:r>
    </w:p>
    <w:p w:rsidR="00E52A0D" w:rsidRPr="00C63FA9" w:rsidRDefault="00D034FB" w:rsidP="006F5400">
      <w:pPr>
        <w:pStyle w:val="Style"/>
        <w:spacing w:before="120" w:line="220" w:lineRule="exact"/>
        <w:ind w:left="1440" w:right="331" w:hanging="720"/>
        <w:rPr>
          <w:sz w:val="22"/>
          <w:szCs w:val="22"/>
        </w:rPr>
      </w:pPr>
      <w:r>
        <w:rPr>
          <w:sz w:val="22"/>
          <w:szCs w:val="22"/>
        </w:rPr>
        <w:t>C.</w:t>
      </w:r>
      <w:r>
        <w:rPr>
          <w:sz w:val="22"/>
          <w:szCs w:val="22"/>
        </w:rPr>
        <w:tab/>
      </w:r>
      <w:r w:rsidR="00E52A0D" w:rsidRPr="00C63FA9">
        <w:rPr>
          <w:sz w:val="22"/>
          <w:szCs w:val="22"/>
        </w:rPr>
        <w:t xml:space="preserve">Existing Utility Interruptions: Do not interrupt utilities serving facilities occupied by Owner or others unless permitted under the following conditions and then only after providing temporary utility services according to requirements indicated: </w:t>
      </w:r>
    </w:p>
    <w:p w:rsidR="00E52A0D" w:rsidRPr="00C63FA9" w:rsidRDefault="00E52A0D" w:rsidP="006F5400">
      <w:pPr>
        <w:pStyle w:val="Style"/>
        <w:numPr>
          <w:ilvl w:val="0"/>
          <w:numId w:val="36"/>
        </w:numPr>
        <w:spacing w:before="120" w:line="230" w:lineRule="exact"/>
        <w:ind w:left="2160" w:right="485" w:hanging="706"/>
        <w:rPr>
          <w:sz w:val="22"/>
          <w:szCs w:val="22"/>
        </w:rPr>
      </w:pPr>
      <w:r w:rsidRPr="00C63FA9">
        <w:rPr>
          <w:sz w:val="22"/>
          <w:szCs w:val="22"/>
        </w:rPr>
        <w:t xml:space="preserve">Notify Construction Manager and Owner not less than two days in advance of proposed utility interruptions. </w:t>
      </w:r>
    </w:p>
    <w:p w:rsidR="00E52A0D" w:rsidRPr="00C63FA9" w:rsidRDefault="00E52A0D" w:rsidP="006F5400">
      <w:pPr>
        <w:pStyle w:val="Style"/>
        <w:numPr>
          <w:ilvl w:val="0"/>
          <w:numId w:val="36"/>
        </w:numPr>
        <w:spacing w:before="120" w:line="235" w:lineRule="exact"/>
        <w:ind w:left="2160" w:right="43" w:hanging="706"/>
        <w:rPr>
          <w:sz w:val="22"/>
          <w:szCs w:val="22"/>
        </w:rPr>
      </w:pPr>
      <w:r w:rsidRPr="00C63FA9">
        <w:rPr>
          <w:sz w:val="22"/>
          <w:szCs w:val="22"/>
        </w:rPr>
        <w:t xml:space="preserve">Obtain Construction Manager's and Owner's written permission before proceeding with utility interruptions. </w:t>
      </w:r>
    </w:p>
    <w:p w:rsidR="00E52A0D" w:rsidRPr="00C63FA9" w:rsidRDefault="00D034FB" w:rsidP="006F5400">
      <w:pPr>
        <w:pStyle w:val="Style"/>
        <w:spacing w:before="120" w:line="220" w:lineRule="exact"/>
        <w:ind w:left="1440" w:right="346" w:hanging="720"/>
        <w:rPr>
          <w:sz w:val="22"/>
          <w:szCs w:val="22"/>
        </w:rPr>
      </w:pPr>
      <w:r>
        <w:rPr>
          <w:sz w:val="22"/>
          <w:szCs w:val="22"/>
        </w:rPr>
        <w:t>D.</w:t>
      </w:r>
      <w:r>
        <w:rPr>
          <w:sz w:val="22"/>
          <w:szCs w:val="22"/>
        </w:rPr>
        <w:tab/>
      </w:r>
      <w:r w:rsidR="00E52A0D" w:rsidRPr="00C63FA9">
        <w:rPr>
          <w:sz w:val="22"/>
          <w:szCs w:val="22"/>
        </w:rPr>
        <w:t xml:space="preserve">Noise, Vibration, and Odors: Coordinate operations that may result in high levels of noise and vibration, odors, or other disruption to Owner occupancy with Owner. </w:t>
      </w:r>
    </w:p>
    <w:p w:rsidR="00E52A0D" w:rsidRPr="00C63FA9" w:rsidRDefault="00E52A0D" w:rsidP="004D07EC">
      <w:pPr>
        <w:pStyle w:val="Style"/>
        <w:numPr>
          <w:ilvl w:val="0"/>
          <w:numId w:val="34"/>
        </w:numPr>
        <w:spacing w:before="120" w:line="230" w:lineRule="exact"/>
        <w:ind w:left="2160" w:right="490" w:hanging="706"/>
        <w:rPr>
          <w:sz w:val="22"/>
          <w:szCs w:val="22"/>
        </w:rPr>
      </w:pPr>
      <w:r w:rsidRPr="00C63FA9">
        <w:rPr>
          <w:sz w:val="22"/>
          <w:szCs w:val="22"/>
        </w:rPr>
        <w:t xml:space="preserve">Notify Construction Manager and Owner not less than two days in advance of proposed disruptive operations. </w:t>
      </w:r>
    </w:p>
    <w:p w:rsidR="00E52A0D" w:rsidRPr="00C63FA9" w:rsidRDefault="00E52A0D" w:rsidP="004D07EC">
      <w:pPr>
        <w:pStyle w:val="Style"/>
        <w:numPr>
          <w:ilvl w:val="0"/>
          <w:numId w:val="34"/>
        </w:numPr>
        <w:spacing w:before="120" w:line="235" w:lineRule="exact"/>
        <w:ind w:left="2160" w:right="523" w:hanging="706"/>
        <w:rPr>
          <w:sz w:val="22"/>
          <w:szCs w:val="22"/>
        </w:rPr>
      </w:pPr>
      <w:r w:rsidRPr="00C63FA9">
        <w:rPr>
          <w:sz w:val="22"/>
          <w:szCs w:val="22"/>
        </w:rPr>
        <w:t xml:space="preserve">Obtain Construction Manager's and Owner's written permission before proceeding with disruptive operations. </w:t>
      </w:r>
    </w:p>
    <w:p w:rsidR="00E52A0D" w:rsidRPr="00C63FA9" w:rsidRDefault="00D034FB" w:rsidP="006F5400">
      <w:pPr>
        <w:pStyle w:val="Style"/>
        <w:spacing w:before="120" w:line="225" w:lineRule="exact"/>
        <w:ind w:left="1440" w:right="72" w:hanging="720"/>
        <w:rPr>
          <w:sz w:val="22"/>
          <w:szCs w:val="22"/>
        </w:rPr>
      </w:pPr>
      <w:r>
        <w:rPr>
          <w:sz w:val="22"/>
          <w:szCs w:val="22"/>
        </w:rPr>
        <w:t>E.</w:t>
      </w:r>
      <w:r>
        <w:rPr>
          <w:sz w:val="22"/>
          <w:szCs w:val="22"/>
        </w:rPr>
        <w:tab/>
      </w:r>
      <w:r w:rsidR="00E52A0D" w:rsidRPr="00C63FA9">
        <w:rPr>
          <w:sz w:val="22"/>
          <w:szCs w:val="22"/>
        </w:rPr>
        <w:t xml:space="preserve">Nonsmoking Building: Smoking is not permitted within the building or within 25 feet of entrances, operable windows, or outdoor air intakes. </w:t>
      </w:r>
    </w:p>
    <w:p w:rsidR="00E52A0D" w:rsidRPr="00C63FA9" w:rsidRDefault="00D034FB" w:rsidP="006F5400">
      <w:pPr>
        <w:pStyle w:val="Style"/>
        <w:spacing w:before="120" w:line="230" w:lineRule="exact"/>
        <w:ind w:left="1440" w:right="519" w:hanging="720"/>
        <w:rPr>
          <w:sz w:val="22"/>
          <w:szCs w:val="22"/>
        </w:rPr>
      </w:pPr>
      <w:r>
        <w:rPr>
          <w:sz w:val="22"/>
          <w:szCs w:val="22"/>
        </w:rPr>
        <w:t>F.</w:t>
      </w:r>
      <w:r>
        <w:rPr>
          <w:sz w:val="22"/>
          <w:szCs w:val="22"/>
        </w:rPr>
        <w:tab/>
      </w:r>
      <w:r w:rsidR="00E52A0D" w:rsidRPr="00C63FA9">
        <w:rPr>
          <w:sz w:val="22"/>
          <w:szCs w:val="22"/>
        </w:rPr>
        <w:t xml:space="preserve">Controlled Substances: Use of tobacco products and other controlled substances within the existing building is not permitted. </w:t>
      </w:r>
    </w:p>
    <w:p w:rsidR="00E52A0D" w:rsidRPr="00C63FA9" w:rsidRDefault="00D034FB" w:rsidP="006F5400">
      <w:pPr>
        <w:pStyle w:val="Style"/>
        <w:spacing w:before="120" w:line="230" w:lineRule="exact"/>
        <w:ind w:left="1440" w:right="519" w:hanging="720"/>
        <w:rPr>
          <w:sz w:val="22"/>
          <w:szCs w:val="22"/>
        </w:rPr>
      </w:pPr>
      <w:r>
        <w:rPr>
          <w:sz w:val="22"/>
          <w:szCs w:val="22"/>
        </w:rPr>
        <w:t>G.</w:t>
      </w:r>
      <w:r>
        <w:rPr>
          <w:sz w:val="22"/>
          <w:szCs w:val="22"/>
        </w:rPr>
        <w:tab/>
      </w:r>
      <w:r w:rsidR="00E52A0D" w:rsidRPr="00C63FA9">
        <w:rPr>
          <w:sz w:val="22"/>
          <w:szCs w:val="22"/>
        </w:rPr>
        <w:t xml:space="preserve">Employee Identification: Provide identification tags for Contractor personnel working .on the Project site. Require personnel to utilize identification tags at all times. </w:t>
      </w:r>
    </w:p>
    <w:p w:rsidR="00E52A0D" w:rsidRDefault="00D034FB" w:rsidP="006F5400">
      <w:pPr>
        <w:pStyle w:val="Style"/>
        <w:spacing w:before="120" w:line="220" w:lineRule="exact"/>
        <w:ind w:left="1440" w:right="346" w:hanging="720"/>
        <w:rPr>
          <w:sz w:val="22"/>
          <w:szCs w:val="22"/>
        </w:rPr>
      </w:pPr>
      <w:r>
        <w:rPr>
          <w:sz w:val="22"/>
          <w:szCs w:val="22"/>
        </w:rPr>
        <w:t>H.</w:t>
      </w:r>
      <w:r>
        <w:rPr>
          <w:sz w:val="22"/>
          <w:szCs w:val="22"/>
        </w:rPr>
        <w:tab/>
      </w:r>
      <w:r w:rsidR="00E52A0D" w:rsidRPr="00C63FA9">
        <w:rPr>
          <w:sz w:val="22"/>
          <w:szCs w:val="22"/>
        </w:rPr>
        <w:t xml:space="preserve">Employee Screening: Comply with Owner's requirements regarding background screening of Contractor personnel working on the Project site. </w:t>
      </w:r>
    </w:p>
    <w:p w:rsidR="00E52A0D" w:rsidRPr="00C63FA9" w:rsidRDefault="00E52A0D" w:rsidP="004D07EC">
      <w:pPr>
        <w:pStyle w:val="Style"/>
        <w:spacing w:before="120" w:line="206" w:lineRule="exact"/>
        <w:ind w:left="2160" w:right="39" w:hanging="706"/>
        <w:rPr>
          <w:sz w:val="22"/>
          <w:szCs w:val="22"/>
        </w:rPr>
      </w:pPr>
      <w:r w:rsidRPr="00C63FA9">
        <w:rPr>
          <w:sz w:val="22"/>
          <w:szCs w:val="22"/>
        </w:rPr>
        <w:t xml:space="preserve">1. </w:t>
      </w:r>
      <w:r w:rsidR="004D07EC">
        <w:rPr>
          <w:sz w:val="22"/>
          <w:szCs w:val="22"/>
        </w:rPr>
        <w:tab/>
      </w:r>
      <w:r w:rsidRPr="00C63FA9">
        <w:rPr>
          <w:sz w:val="22"/>
          <w:szCs w:val="22"/>
        </w:rPr>
        <w:t xml:space="preserve">Maintain list of approved screened personnel with Owner's Representative. </w:t>
      </w:r>
    </w:p>
    <w:p w:rsidR="00E52A0D" w:rsidRPr="00C63FA9" w:rsidRDefault="00E52A0D" w:rsidP="00E52A0D">
      <w:pPr>
        <w:pStyle w:val="Style"/>
        <w:spacing w:before="120" w:line="220" w:lineRule="exact"/>
        <w:ind w:left="720" w:right="39" w:hanging="706"/>
        <w:rPr>
          <w:b/>
          <w:bCs/>
          <w:sz w:val="22"/>
          <w:szCs w:val="22"/>
        </w:rPr>
      </w:pPr>
      <w:r w:rsidRPr="00C63FA9">
        <w:rPr>
          <w:b/>
          <w:w w:val="107"/>
          <w:sz w:val="22"/>
          <w:szCs w:val="22"/>
        </w:rPr>
        <w:t>1.9</w:t>
      </w:r>
      <w:r w:rsidRPr="00C63FA9">
        <w:rPr>
          <w:w w:val="107"/>
          <w:sz w:val="22"/>
          <w:szCs w:val="22"/>
        </w:rPr>
        <w:t xml:space="preserve"> </w:t>
      </w:r>
      <w:r>
        <w:rPr>
          <w:w w:val="107"/>
          <w:sz w:val="22"/>
          <w:szCs w:val="22"/>
        </w:rPr>
        <w:tab/>
      </w:r>
      <w:r w:rsidRPr="00C63FA9">
        <w:rPr>
          <w:b/>
          <w:bCs/>
          <w:sz w:val="22"/>
          <w:szCs w:val="22"/>
        </w:rPr>
        <w:t xml:space="preserve">SPECIFICATION AND DRAWING CONVENTIONS </w:t>
      </w:r>
    </w:p>
    <w:p w:rsidR="00E52A0D" w:rsidRPr="00C63FA9" w:rsidRDefault="006E506E" w:rsidP="006E506E">
      <w:pPr>
        <w:pStyle w:val="Style"/>
        <w:spacing w:before="120" w:line="220" w:lineRule="exact"/>
        <w:ind w:left="1440" w:right="226" w:hanging="720"/>
        <w:rPr>
          <w:sz w:val="22"/>
          <w:szCs w:val="22"/>
        </w:rPr>
      </w:pPr>
      <w:r>
        <w:rPr>
          <w:sz w:val="22"/>
          <w:szCs w:val="22"/>
        </w:rPr>
        <w:t>A.</w:t>
      </w:r>
      <w:r>
        <w:rPr>
          <w:sz w:val="22"/>
          <w:szCs w:val="22"/>
        </w:rPr>
        <w:tab/>
      </w:r>
      <w:r w:rsidR="00E52A0D" w:rsidRPr="00C63FA9">
        <w:rPr>
          <w:sz w:val="22"/>
          <w:szCs w:val="22"/>
        </w:rPr>
        <w:t xml:space="preserve">Specification Content: The Specifications use certain conventions for the style of language and the intended meaning of certain terms, words, and phrases when used in particular situations. These conventions are as follows: </w:t>
      </w:r>
    </w:p>
    <w:p w:rsidR="00E52A0D" w:rsidRPr="00C63FA9" w:rsidRDefault="006E506E" w:rsidP="006E506E">
      <w:pPr>
        <w:pStyle w:val="Style"/>
        <w:spacing w:before="120" w:line="235" w:lineRule="exact"/>
        <w:ind w:left="2160" w:right="48" w:hanging="720"/>
        <w:rPr>
          <w:sz w:val="22"/>
          <w:szCs w:val="22"/>
        </w:rPr>
      </w:pPr>
      <w:r>
        <w:rPr>
          <w:sz w:val="22"/>
          <w:szCs w:val="22"/>
        </w:rPr>
        <w:lastRenderedPageBreak/>
        <w:t>1.</w:t>
      </w:r>
      <w:r>
        <w:rPr>
          <w:sz w:val="22"/>
          <w:szCs w:val="22"/>
        </w:rPr>
        <w:tab/>
      </w:r>
      <w:r w:rsidR="00E52A0D" w:rsidRPr="00C63FA9">
        <w:rPr>
          <w:sz w:val="22"/>
          <w:szCs w:val="22"/>
        </w:rPr>
        <w:t xml:space="preserve">Imperative mood and streamlined language are generally used in the Specifications. The words "shall," "shall be," or "shall comply with," depending on the context, are implied where a colon (:) is used within a sentence or phrase. </w:t>
      </w:r>
    </w:p>
    <w:p w:rsidR="00E52A0D" w:rsidRPr="00C63FA9" w:rsidRDefault="006E506E" w:rsidP="006E506E">
      <w:pPr>
        <w:pStyle w:val="Style"/>
        <w:spacing w:before="120" w:line="230" w:lineRule="exact"/>
        <w:ind w:left="2160" w:right="490" w:hanging="720"/>
        <w:rPr>
          <w:sz w:val="22"/>
          <w:szCs w:val="22"/>
        </w:rPr>
      </w:pPr>
      <w:r>
        <w:rPr>
          <w:sz w:val="22"/>
          <w:szCs w:val="22"/>
        </w:rPr>
        <w:t>2.</w:t>
      </w:r>
      <w:r>
        <w:rPr>
          <w:sz w:val="22"/>
          <w:szCs w:val="22"/>
        </w:rPr>
        <w:tab/>
      </w:r>
      <w:r w:rsidR="00E52A0D" w:rsidRPr="00C63FA9">
        <w:rPr>
          <w:sz w:val="22"/>
          <w:szCs w:val="22"/>
        </w:rPr>
        <w:t xml:space="preserve">Specification requirements are to be performed by Contractor unless specifically stated otherwise. </w:t>
      </w:r>
    </w:p>
    <w:p w:rsidR="00E52A0D" w:rsidRPr="00C63FA9" w:rsidRDefault="006E506E" w:rsidP="006E506E">
      <w:pPr>
        <w:pStyle w:val="Style"/>
        <w:spacing w:before="120" w:line="225" w:lineRule="exact"/>
        <w:ind w:left="1440" w:right="72" w:hanging="720"/>
        <w:rPr>
          <w:sz w:val="22"/>
          <w:szCs w:val="22"/>
        </w:rPr>
      </w:pPr>
      <w:r>
        <w:rPr>
          <w:sz w:val="22"/>
          <w:szCs w:val="22"/>
        </w:rPr>
        <w:t>B.</w:t>
      </w:r>
      <w:r>
        <w:rPr>
          <w:sz w:val="22"/>
          <w:szCs w:val="22"/>
        </w:rPr>
        <w:tab/>
      </w:r>
      <w:r w:rsidR="00E52A0D" w:rsidRPr="00C63FA9">
        <w:rPr>
          <w:sz w:val="22"/>
          <w:szCs w:val="22"/>
        </w:rPr>
        <w:t xml:space="preserve">Division 01 General Requirements: Requirements of Sections in Division 01 apply to the Work of all Sections in the Specifications. </w:t>
      </w:r>
    </w:p>
    <w:p w:rsidR="00E52A0D" w:rsidRPr="00C63FA9" w:rsidRDefault="006E506E" w:rsidP="006E506E">
      <w:pPr>
        <w:pStyle w:val="Style"/>
        <w:spacing w:before="120" w:line="225" w:lineRule="exact"/>
        <w:ind w:left="1440" w:right="187" w:hanging="720"/>
        <w:jc w:val="both"/>
        <w:rPr>
          <w:sz w:val="22"/>
          <w:szCs w:val="22"/>
        </w:rPr>
      </w:pPr>
      <w:r>
        <w:rPr>
          <w:sz w:val="22"/>
          <w:szCs w:val="22"/>
        </w:rPr>
        <w:t>C.</w:t>
      </w:r>
      <w:r>
        <w:rPr>
          <w:sz w:val="22"/>
          <w:szCs w:val="22"/>
        </w:rPr>
        <w:tab/>
      </w:r>
      <w:r w:rsidR="00E52A0D" w:rsidRPr="00C63FA9">
        <w:rPr>
          <w:sz w:val="22"/>
          <w:szCs w:val="22"/>
        </w:rPr>
        <w:t xml:space="preserve">Drawing Coordination: Requirements for materials and products identified on the Drawings are described in detail in the Specifications. One or more of the following are used on the Drawings to identify materials and products: </w:t>
      </w:r>
    </w:p>
    <w:p w:rsidR="00E52A0D" w:rsidRPr="00C63FA9" w:rsidRDefault="006E506E" w:rsidP="006E506E">
      <w:pPr>
        <w:pStyle w:val="Style"/>
        <w:spacing w:before="120" w:line="225" w:lineRule="exact"/>
        <w:ind w:left="2160" w:right="182" w:hanging="720"/>
        <w:rPr>
          <w:sz w:val="22"/>
          <w:szCs w:val="22"/>
        </w:rPr>
      </w:pPr>
      <w:r>
        <w:rPr>
          <w:sz w:val="22"/>
          <w:szCs w:val="22"/>
        </w:rPr>
        <w:t>1.</w:t>
      </w:r>
      <w:r>
        <w:rPr>
          <w:sz w:val="22"/>
          <w:szCs w:val="22"/>
        </w:rPr>
        <w:tab/>
      </w:r>
      <w:r w:rsidR="00E52A0D" w:rsidRPr="00C63FA9">
        <w:rPr>
          <w:sz w:val="22"/>
          <w:szCs w:val="22"/>
        </w:rPr>
        <w:t xml:space="preserve">Terminology: Materials and products are identified by the typical generic terms used in the individual Specifications Sections. </w:t>
      </w:r>
    </w:p>
    <w:p w:rsidR="00E52A0D" w:rsidRPr="00C63FA9" w:rsidRDefault="006E506E" w:rsidP="006E506E">
      <w:pPr>
        <w:pStyle w:val="Style"/>
        <w:spacing w:before="120" w:line="225" w:lineRule="exact"/>
        <w:ind w:left="2160" w:right="182" w:hanging="720"/>
        <w:rPr>
          <w:sz w:val="22"/>
          <w:szCs w:val="22"/>
        </w:rPr>
      </w:pPr>
      <w:r>
        <w:rPr>
          <w:sz w:val="22"/>
          <w:szCs w:val="22"/>
        </w:rPr>
        <w:t>2.</w:t>
      </w:r>
      <w:r>
        <w:rPr>
          <w:sz w:val="22"/>
          <w:szCs w:val="22"/>
        </w:rPr>
        <w:tab/>
      </w:r>
      <w:r w:rsidR="00E52A0D" w:rsidRPr="00C63FA9">
        <w:rPr>
          <w:sz w:val="22"/>
          <w:szCs w:val="22"/>
        </w:rPr>
        <w:t xml:space="preserve">Abbreviations: Materials and products are identified by abbreviations are scheduled on the Drawings and defined in the corresponding specification sections. </w:t>
      </w:r>
    </w:p>
    <w:p w:rsidR="00E52A0D" w:rsidRDefault="006E506E" w:rsidP="006E506E">
      <w:pPr>
        <w:pStyle w:val="Style"/>
        <w:spacing w:before="120" w:line="235" w:lineRule="exact"/>
        <w:ind w:left="2160" w:right="43" w:hanging="720"/>
        <w:rPr>
          <w:sz w:val="22"/>
          <w:szCs w:val="22"/>
        </w:rPr>
      </w:pPr>
      <w:r>
        <w:rPr>
          <w:sz w:val="22"/>
          <w:szCs w:val="22"/>
        </w:rPr>
        <w:t>3.</w:t>
      </w:r>
      <w:r>
        <w:rPr>
          <w:sz w:val="22"/>
          <w:szCs w:val="22"/>
        </w:rPr>
        <w:tab/>
      </w:r>
      <w:r w:rsidR="00E52A0D" w:rsidRPr="00C63FA9">
        <w:rPr>
          <w:sz w:val="22"/>
          <w:szCs w:val="22"/>
        </w:rPr>
        <w:t xml:space="preserve">Keynoting: Materials and products are identified by reference keynotes and </w:t>
      </w:r>
      <w:r>
        <w:rPr>
          <w:sz w:val="22"/>
          <w:szCs w:val="22"/>
        </w:rPr>
        <w:t>long-hand notes on the Drawings.</w:t>
      </w:r>
      <w:r w:rsidR="00E52A0D" w:rsidRPr="00C63FA9">
        <w:rPr>
          <w:sz w:val="22"/>
          <w:szCs w:val="22"/>
        </w:rPr>
        <w:t xml:space="preserve"> </w:t>
      </w:r>
    </w:p>
    <w:p w:rsidR="000A6572" w:rsidRPr="00C63FA9" w:rsidRDefault="000A6572" w:rsidP="006E506E">
      <w:pPr>
        <w:pStyle w:val="Style"/>
        <w:spacing w:before="120" w:line="235" w:lineRule="exact"/>
        <w:ind w:left="2160" w:right="43" w:hanging="720"/>
        <w:rPr>
          <w:sz w:val="22"/>
          <w:szCs w:val="22"/>
        </w:rPr>
      </w:pPr>
    </w:p>
    <w:p w:rsidR="00E52A0D" w:rsidRPr="00C63FA9" w:rsidRDefault="00E52A0D" w:rsidP="00E52A0D">
      <w:pPr>
        <w:pStyle w:val="Style"/>
        <w:spacing w:before="120" w:line="201" w:lineRule="exact"/>
        <w:ind w:right="2352"/>
        <w:rPr>
          <w:b/>
          <w:bCs/>
          <w:sz w:val="22"/>
          <w:szCs w:val="22"/>
        </w:rPr>
      </w:pPr>
      <w:r w:rsidRPr="00C63FA9">
        <w:rPr>
          <w:b/>
          <w:bCs/>
          <w:sz w:val="22"/>
          <w:szCs w:val="22"/>
        </w:rPr>
        <w:t xml:space="preserve">PART 2 - PRODUCTS (Not Used) </w:t>
      </w:r>
    </w:p>
    <w:p w:rsidR="00E52A0D" w:rsidRDefault="00E52A0D" w:rsidP="00E52A0D">
      <w:pPr>
        <w:pStyle w:val="Style"/>
        <w:spacing w:before="120" w:line="201" w:lineRule="exact"/>
        <w:ind w:right="2314"/>
        <w:rPr>
          <w:b/>
          <w:bCs/>
          <w:sz w:val="22"/>
          <w:szCs w:val="22"/>
        </w:rPr>
      </w:pPr>
      <w:r w:rsidRPr="00C63FA9">
        <w:rPr>
          <w:b/>
          <w:bCs/>
          <w:sz w:val="22"/>
          <w:szCs w:val="22"/>
        </w:rPr>
        <w:t xml:space="preserve">PART </w:t>
      </w:r>
      <w:r w:rsidRPr="00C63FA9">
        <w:rPr>
          <w:b/>
          <w:w w:val="121"/>
          <w:sz w:val="22"/>
          <w:szCs w:val="22"/>
        </w:rPr>
        <w:t>3</w:t>
      </w:r>
      <w:r w:rsidRPr="00C63FA9">
        <w:rPr>
          <w:w w:val="121"/>
          <w:sz w:val="22"/>
          <w:szCs w:val="22"/>
        </w:rPr>
        <w:t xml:space="preserve"> - </w:t>
      </w:r>
      <w:r w:rsidRPr="00C63FA9">
        <w:rPr>
          <w:b/>
          <w:bCs/>
          <w:sz w:val="22"/>
          <w:szCs w:val="22"/>
        </w:rPr>
        <w:t xml:space="preserve">EXECUTION (Not Used) </w:t>
      </w:r>
    </w:p>
    <w:p w:rsidR="000A6572" w:rsidRPr="00C63FA9" w:rsidRDefault="000A6572" w:rsidP="00E52A0D">
      <w:pPr>
        <w:pStyle w:val="Style"/>
        <w:spacing w:before="120" w:line="201" w:lineRule="exact"/>
        <w:ind w:right="2314"/>
        <w:rPr>
          <w:b/>
          <w:bCs/>
          <w:sz w:val="22"/>
          <w:szCs w:val="22"/>
        </w:rPr>
      </w:pPr>
    </w:p>
    <w:p w:rsidR="00E52A0D" w:rsidRPr="00C63FA9" w:rsidRDefault="00E52A0D" w:rsidP="00E52A0D">
      <w:pPr>
        <w:pStyle w:val="Style"/>
        <w:spacing w:before="120" w:line="201" w:lineRule="exact"/>
        <w:ind w:left="3677"/>
        <w:rPr>
          <w:b/>
          <w:bCs/>
          <w:sz w:val="22"/>
          <w:szCs w:val="22"/>
        </w:rPr>
      </w:pPr>
      <w:r w:rsidRPr="00C63FA9">
        <w:rPr>
          <w:b/>
          <w:bCs/>
          <w:sz w:val="22"/>
          <w:szCs w:val="22"/>
        </w:rPr>
        <w:t xml:space="preserve">END OF SECTION </w:t>
      </w:r>
    </w:p>
    <w:p w:rsidR="009B25EF" w:rsidRDefault="009B25EF">
      <w:pPr>
        <w:widowControl/>
        <w:autoSpaceDE/>
        <w:autoSpaceDN/>
        <w:adjustRightInd/>
        <w:rPr>
          <w:rFonts w:ascii="Arial" w:hAnsi="Arial" w:cs="Arial"/>
          <w:b/>
          <w:sz w:val="18"/>
          <w:szCs w:val="18"/>
          <w:lang w:bidi="he-IL"/>
        </w:rPr>
      </w:pPr>
      <w:r>
        <w:rPr>
          <w:b/>
          <w:sz w:val="18"/>
          <w:szCs w:val="18"/>
          <w:lang w:bidi="he-IL"/>
        </w:rPr>
        <w:br w:type="page"/>
      </w:r>
    </w:p>
    <w:p w:rsidR="00E52A0D" w:rsidRPr="008B4112" w:rsidRDefault="00E52A0D" w:rsidP="00E52A0D">
      <w:pPr>
        <w:pStyle w:val="Style"/>
        <w:jc w:val="center"/>
        <w:rPr>
          <w:b/>
          <w:sz w:val="22"/>
          <w:szCs w:val="22"/>
          <w:lang w:bidi="he-IL"/>
        </w:rPr>
      </w:pPr>
    </w:p>
    <w:p w:rsidR="00E52A0D" w:rsidRPr="008B4112" w:rsidRDefault="00E52A0D" w:rsidP="00E52A0D">
      <w:pPr>
        <w:pStyle w:val="Style"/>
        <w:jc w:val="center"/>
        <w:rPr>
          <w:b/>
          <w:sz w:val="22"/>
          <w:szCs w:val="22"/>
          <w:lang w:bidi="he-IL"/>
        </w:rPr>
      </w:pPr>
      <w:r w:rsidRPr="008B4112">
        <w:rPr>
          <w:b/>
          <w:sz w:val="22"/>
          <w:szCs w:val="22"/>
          <w:lang w:bidi="he-IL"/>
        </w:rPr>
        <w:t>SECTION 01 60 00</w:t>
      </w:r>
    </w:p>
    <w:p w:rsidR="00E52A0D" w:rsidRPr="008B4112" w:rsidRDefault="00E52A0D" w:rsidP="00E52A0D">
      <w:pPr>
        <w:pStyle w:val="Style"/>
        <w:jc w:val="center"/>
        <w:rPr>
          <w:b/>
          <w:sz w:val="22"/>
          <w:szCs w:val="22"/>
          <w:lang w:bidi="he-IL"/>
        </w:rPr>
      </w:pPr>
      <w:r w:rsidRPr="008B4112">
        <w:rPr>
          <w:b/>
          <w:sz w:val="22"/>
          <w:szCs w:val="22"/>
          <w:lang w:bidi="he-IL"/>
        </w:rPr>
        <w:t>PRODUCT REQUIREMENTS</w:t>
      </w:r>
    </w:p>
    <w:p w:rsidR="00E52A0D" w:rsidRPr="008B4112" w:rsidRDefault="00E52A0D" w:rsidP="00E52A0D">
      <w:pPr>
        <w:pStyle w:val="Style"/>
        <w:rPr>
          <w:b/>
          <w:sz w:val="22"/>
          <w:szCs w:val="22"/>
          <w:lang w:bidi="he-IL"/>
        </w:rPr>
      </w:pPr>
    </w:p>
    <w:p w:rsidR="00E52A0D" w:rsidRPr="008B4112" w:rsidRDefault="00E52A0D" w:rsidP="00E52A0D">
      <w:pPr>
        <w:pStyle w:val="Style"/>
        <w:rPr>
          <w:b/>
          <w:sz w:val="22"/>
          <w:szCs w:val="22"/>
          <w:lang w:bidi="he-IL"/>
        </w:rPr>
      </w:pPr>
      <w:r w:rsidRPr="008B4112">
        <w:rPr>
          <w:b/>
          <w:sz w:val="22"/>
          <w:szCs w:val="22"/>
          <w:lang w:bidi="he-IL"/>
        </w:rPr>
        <w:t>PART 1 – GENERAL</w:t>
      </w:r>
    </w:p>
    <w:p w:rsidR="00E52A0D" w:rsidRPr="008B4112" w:rsidRDefault="00E52A0D" w:rsidP="008B4112">
      <w:pPr>
        <w:pStyle w:val="Style"/>
        <w:ind w:left="720" w:hanging="720"/>
        <w:rPr>
          <w:sz w:val="22"/>
          <w:szCs w:val="22"/>
          <w:lang w:bidi="he-IL"/>
        </w:rPr>
      </w:pPr>
      <w:r w:rsidRPr="008B4112">
        <w:rPr>
          <w:b/>
          <w:sz w:val="22"/>
          <w:szCs w:val="22"/>
          <w:lang w:bidi="he-IL"/>
        </w:rPr>
        <w:t xml:space="preserve">1.1 </w:t>
      </w:r>
      <w:r w:rsidR="008B4112">
        <w:rPr>
          <w:b/>
          <w:sz w:val="22"/>
          <w:szCs w:val="22"/>
          <w:lang w:bidi="he-IL"/>
        </w:rPr>
        <w:tab/>
      </w:r>
      <w:r w:rsidRPr="008B4112">
        <w:rPr>
          <w:b/>
          <w:sz w:val="22"/>
          <w:szCs w:val="22"/>
          <w:lang w:bidi="he-IL"/>
        </w:rPr>
        <w:t>RELATED DOCUMENTS</w:t>
      </w:r>
    </w:p>
    <w:p w:rsidR="00E52A0D" w:rsidRPr="008B4112" w:rsidRDefault="00E52A0D" w:rsidP="00181302">
      <w:pPr>
        <w:pStyle w:val="Style"/>
        <w:spacing w:before="120" w:line="220" w:lineRule="atLeast"/>
        <w:ind w:left="1440" w:right="918" w:hanging="720"/>
        <w:rPr>
          <w:w w:val="91"/>
          <w:sz w:val="22"/>
          <w:szCs w:val="22"/>
          <w:lang w:bidi="he-IL"/>
        </w:rPr>
      </w:pPr>
      <w:r w:rsidRPr="008B4112">
        <w:rPr>
          <w:w w:val="91"/>
          <w:sz w:val="22"/>
          <w:szCs w:val="22"/>
          <w:lang w:bidi="he-IL"/>
        </w:rPr>
        <w:t xml:space="preserve">A. </w:t>
      </w:r>
      <w:r w:rsidRPr="008B4112">
        <w:rPr>
          <w:w w:val="91"/>
          <w:sz w:val="22"/>
          <w:szCs w:val="22"/>
          <w:lang w:bidi="he-IL"/>
        </w:rPr>
        <w:tab/>
        <w:t xml:space="preserve">Drawings and general provisions of the Contract, including General and Supplementary Conditions and other Division 01 Specification Sections, apply to this Section. </w:t>
      </w:r>
    </w:p>
    <w:p w:rsidR="00E52A0D" w:rsidRPr="008B4112" w:rsidRDefault="00E52A0D" w:rsidP="00181302">
      <w:pPr>
        <w:pStyle w:val="Style"/>
        <w:spacing w:before="120" w:line="220" w:lineRule="atLeast"/>
        <w:ind w:left="720" w:right="150" w:hanging="720"/>
        <w:rPr>
          <w:b/>
          <w:sz w:val="22"/>
          <w:szCs w:val="22"/>
          <w:lang w:bidi="he-IL"/>
        </w:rPr>
      </w:pPr>
      <w:r w:rsidRPr="008B4112">
        <w:rPr>
          <w:b/>
          <w:sz w:val="22"/>
          <w:szCs w:val="22"/>
          <w:lang w:bidi="he-IL"/>
        </w:rPr>
        <w:t xml:space="preserve">1.2 </w:t>
      </w:r>
      <w:r w:rsidR="008B4112">
        <w:rPr>
          <w:b/>
          <w:sz w:val="22"/>
          <w:szCs w:val="22"/>
          <w:lang w:bidi="he-IL"/>
        </w:rPr>
        <w:tab/>
      </w:r>
      <w:r w:rsidRPr="008B4112">
        <w:rPr>
          <w:b/>
          <w:sz w:val="22"/>
          <w:szCs w:val="22"/>
          <w:lang w:bidi="he-IL"/>
        </w:rPr>
        <w:t xml:space="preserve">SUMMARY </w:t>
      </w:r>
    </w:p>
    <w:p w:rsidR="00E52A0D" w:rsidRPr="008B4112" w:rsidRDefault="0013124E" w:rsidP="00181302">
      <w:pPr>
        <w:pStyle w:val="Style"/>
        <w:spacing w:before="120" w:line="220" w:lineRule="atLeast"/>
        <w:ind w:left="1440" w:right="149" w:hanging="720"/>
        <w:rPr>
          <w:w w:val="91"/>
          <w:sz w:val="22"/>
          <w:szCs w:val="22"/>
          <w:lang w:bidi="he-IL"/>
        </w:rPr>
      </w:pPr>
      <w:r>
        <w:rPr>
          <w:w w:val="91"/>
          <w:sz w:val="22"/>
          <w:szCs w:val="22"/>
          <w:lang w:bidi="he-IL"/>
        </w:rPr>
        <w:t>A.</w:t>
      </w:r>
      <w:r>
        <w:rPr>
          <w:w w:val="91"/>
          <w:sz w:val="22"/>
          <w:szCs w:val="22"/>
          <w:lang w:bidi="he-IL"/>
        </w:rPr>
        <w:tab/>
      </w:r>
      <w:r w:rsidR="00E52A0D" w:rsidRPr="008B4112">
        <w:rPr>
          <w:w w:val="91"/>
          <w:sz w:val="22"/>
          <w:szCs w:val="22"/>
          <w:lang w:bidi="he-IL"/>
        </w:rPr>
        <w:t xml:space="preserve">Section includes administrative and procedural requirements for selection of products for use in Project; product delivery, storage, and handling; manufacturers' standard warranties on products; special warranties; and comparable products. </w:t>
      </w:r>
    </w:p>
    <w:p w:rsidR="00E52A0D" w:rsidRPr="008B4112" w:rsidRDefault="00E52A0D" w:rsidP="00181302">
      <w:pPr>
        <w:pStyle w:val="Style"/>
        <w:spacing w:before="120" w:line="220" w:lineRule="atLeast"/>
        <w:ind w:left="1440" w:right="150" w:hanging="720"/>
        <w:rPr>
          <w:w w:val="91"/>
          <w:sz w:val="22"/>
          <w:szCs w:val="22"/>
          <w:lang w:bidi="he-IL"/>
        </w:rPr>
      </w:pPr>
      <w:r w:rsidRPr="008B4112">
        <w:rPr>
          <w:w w:val="91"/>
          <w:sz w:val="22"/>
          <w:szCs w:val="22"/>
          <w:lang w:bidi="he-IL"/>
        </w:rPr>
        <w:t xml:space="preserve">B. </w:t>
      </w:r>
      <w:r w:rsidRPr="008B4112">
        <w:rPr>
          <w:w w:val="91"/>
          <w:sz w:val="22"/>
          <w:szCs w:val="22"/>
          <w:lang w:bidi="he-IL"/>
        </w:rPr>
        <w:tab/>
        <w:t xml:space="preserve">Related Sections: </w:t>
      </w:r>
    </w:p>
    <w:p w:rsidR="00E52A0D" w:rsidRPr="008B4112" w:rsidRDefault="00E52A0D" w:rsidP="00181302">
      <w:pPr>
        <w:pStyle w:val="Style"/>
        <w:spacing w:before="120" w:line="220" w:lineRule="atLeast"/>
        <w:ind w:left="2160" w:right="150" w:hanging="720"/>
        <w:rPr>
          <w:w w:val="91"/>
          <w:sz w:val="22"/>
          <w:szCs w:val="22"/>
          <w:lang w:bidi="he-IL"/>
        </w:rPr>
      </w:pPr>
      <w:r w:rsidRPr="008B4112">
        <w:rPr>
          <w:w w:val="91"/>
          <w:sz w:val="22"/>
          <w:szCs w:val="22"/>
          <w:lang w:bidi="he-IL"/>
        </w:rPr>
        <w:t xml:space="preserve">1. </w:t>
      </w:r>
      <w:r w:rsidR="0013124E">
        <w:rPr>
          <w:w w:val="91"/>
          <w:sz w:val="22"/>
          <w:szCs w:val="22"/>
          <w:lang w:bidi="he-IL"/>
        </w:rPr>
        <w:tab/>
      </w:r>
      <w:r w:rsidRPr="008B4112">
        <w:rPr>
          <w:w w:val="91"/>
          <w:sz w:val="22"/>
          <w:szCs w:val="22"/>
          <w:lang w:bidi="he-IL"/>
        </w:rPr>
        <w:t xml:space="preserve">Division 01 Section "References" for applicable industry standards for products specified. </w:t>
      </w:r>
    </w:p>
    <w:p w:rsidR="00E52A0D" w:rsidRPr="008B4112" w:rsidRDefault="00E52A0D" w:rsidP="00181302">
      <w:pPr>
        <w:pStyle w:val="Style"/>
        <w:spacing w:before="120" w:line="220" w:lineRule="atLeast"/>
        <w:ind w:left="720" w:right="150" w:hanging="720"/>
        <w:rPr>
          <w:b/>
          <w:sz w:val="22"/>
          <w:szCs w:val="22"/>
          <w:lang w:bidi="he-IL"/>
        </w:rPr>
      </w:pPr>
      <w:r w:rsidRPr="008B4112">
        <w:rPr>
          <w:b/>
          <w:sz w:val="22"/>
          <w:szCs w:val="22"/>
          <w:lang w:bidi="he-IL"/>
        </w:rPr>
        <w:t xml:space="preserve">1.3 </w:t>
      </w:r>
      <w:r w:rsidR="008B4112">
        <w:rPr>
          <w:b/>
          <w:sz w:val="22"/>
          <w:szCs w:val="22"/>
          <w:lang w:bidi="he-IL"/>
        </w:rPr>
        <w:tab/>
      </w:r>
      <w:r w:rsidRPr="008B4112">
        <w:rPr>
          <w:b/>
          <w:sz w:val="22"/>
          <w:szCs w:val="22"/>
          <w:lang w:bidi="he-IL"/>
        </w:rPr>
        <w:t xml:space="preserve">DEFINITIONS </w:t>
      </w:r>
    </w:p>
    <w:p w:rsidR="00E52A0D" w:rsidRPr="008B4112" w:rsidRDefault="0013124E" w:rsidP="00181302">
      <w:pPr>
        <w:pStyle w:val="Style"/>
        <w:spacing w:before="120" w:line="220" w:lineRule="atLeast"/>
        <w:ind w:left="1440" w:right="183" w:hanging="720"/>
        <w:jc w:val="both"/>
        <w:rPr>
          <w:w w:val="91"/>
          <w:sz w:val="22"/>
          <w:szCs w:val="22"/>
          <w:lang w:bidi="he-IL"/>
        </w:rPr>
      </w:pPr>
      <w:r>
        <w:rPr>
          <w:w w:val="91"/>
          <w:sz w:val="22"/>
          <w:szCs w:val="22"/>
          <w:lang w:bidi="he-IL"/>
        </w:rPr>
        <w:t>A.</w:t>
      </w:r>
      <w:r>
        <w:rPr>
          <w:w w:val="91"/>
          <w:sz w:val="22"/>
          <w:szCs w:val="22"/>
          <w:lang w:bidi="he-IL"/>
        </w:rPr>
        <w:tab/>
      </w:r>
      <w:r w:rsidR="00E52A0D" w:rsidRPr="008B4112">
        <w:rPr>
          <w:w w:val="91"/>
          <w:sz w:val="22"/>
          <w:szCs w:val="22"/>
          <w:lang w:bidi="he-IL"/>
        </w:rPr>
        <w:t xml:space="preserve">Products: Items obtained for incorporating into the Work, whether purchased for Project or taken from previously purchased stock. The term "product" includes the terms "material," "equipment," "system," and terms of similar intent. </w:t>
      </w:r>
    </w:p>
    <w:p w:rsidR="00E52A0D" w:rsidRPr="008B4112" w:rsidRDefault="00E52A0D" w:rsidP="00181302">
      <w:pPr>
        <w:pStyle w:val="Style"/>
        <w:spacing w:before="120" w:line="220" w:lineRule="atLeast"/>
        <w:ind w:left="2160" w:right="106" w:hanging="720"/>
        <w:rPr>
          <w:w w:val="91"/>
          <w:sz w:val="22"/>
          <w:szCs w:val="22"/>
          <w:lang w:bidi="he-IL"/>
        </w:rPr>
      </w:pPr>
      <w:r w:rsidRPr="008B4112">
        <w:rPr>
          <w:w w:val="91"/>
          <w:sz w:val="22"/>
          <w:szCs w:val="22"/>
          <w:lang w:bidi="he-IL"/>
        </w:rPr>
        <w:t xml:space="preserve">1. </w:t>
      </w:r>
      <w:r w:rsidRPr="008B4112">
        <w:rPr>
          <w:w w:val="91"/>
          <w:sz w:val="22"/>
          <w:szCs w:val="22"/>
          <w:lang w:bidi="he-IL"/>
        </w:rPr>
        <w:tab/>
        <w:t>Named Products: Items identified by manufacturer's product</w:t>
      </w:r>
      <w:r w:rsidR="0013124E">
        <w:rPr>
          <w:w w:val="91"/>
          <w:sz w:val="22"/>
          <w:szCs w:val="22"/>
          <w:lang w:bidi="he-IL"/>
        </w:rPr>
        <w:t xml:space="preserve"> name, including make or model </w:t>
      </w:r>
      <w:r w:rsidRPr="008B4112">
        <w:rPr>
          <w:w w:val="91"/>
          <w:sz w:val="22"/>
          <w:szCs w:val="22"/>
          <w:lang w:bidi="he-IL"/>
        </w:rPr>
        <w:t xml:space="preserve">number or other designation shown or listed in manufacturer's published product </w:t>
      </w:r>
      <w:proofErr w:type="gramStart"/>
      <w:r w:rsidRPr="008B4112">
        <w:rPr>
          <w:w w:val="91"/>
          <w:sz w:val="22"/>
          <w:szCs w:val="22"/>
          <w:lang w:bidi="he-IL"/>
        </w:rPr>
        <w:t>literature, that</w:t>
      </w:r>
      <w:proofErr w:type="gramEnd"/>
      <w:r w:rsidRPr="008B4112">
        <w:rPr>
          <w:w w:val="91"/>
          <w:sz w:val="22"/>
          <w:szCs w:val="22"/>
          <w:lang w:bidi="he-IL"/>
        </w:rPr>
        <w:t xml:space="preserve"> is current as of date of the Contract Documents. </w:t>
      </w:r>
    </w:p>
    <w:p w:rsidR="00E52A0D" w:rsidRPr="008B4112" w:rsidRDefault="00E52A0D" w:rsidP="00181302">
      <w:pPr>
        <w:pStyle w:val="Style"/>
        <w:spacing w:before="120" w:line="220" w:lineRule="atLeast"/>
        <w:ind w:left="2160" w:right="106" w:hanging="720"/>
        <w:rPr>
          <w:w w:val="91"/>
          <w:sz w:val="22"/>
          <w:szCs w:val="22"/>
          <w:lang w:bidi="he-IL"/>
        </w:rPr>
      </w:pPr>
      <w:r w:rsidRPr="008B4112">
        <w:rPr>
          <w:w w:val="91"/>
          <w:sz w:val="22"/>
          <w:szCs w:val="22"/>
          <w:lang w:bidi="he-IL"/>
        </w:rPr>
        <w:t xml:space="preserve">2. </w:t>
      </w:r>
      <w:r w:rsidRPr="008B4112">
        <w:rPr>
          <w:w w:val="91"/>
          <w:sz w:val="22"/>
          <w:szCs w:val="22"/>
          <w:lang w:bidi="he-IL"/>
        </w:rPr>
        <w:tab/>
        <w:t>New Products: Items that have not previously been incorporated into another project or facility. Products salvaged or recycled from other projects are not considered new products.</w:t>
      </w:r>
    </w:p>
    <w:p w:rsidR="00E52A0D" w:rsidRPr="008B4112" w:rsidRDefault="00E52A0D" w:rsidP="00181302">
      <w:pPr>
        <w:pStyle w:val="Style"/>
        <w:spacing w:before="120" w:line="220" w:lineRule="atLeast"/>
        <w:ind w:left="2160" w:right="106" w:hanging="720"/>
        <w:rPr>
          <w:w w:val="91"/>
          <w:sz w:val="22"/>
          <w:szCs w:val="22"/>
          <w:lang w:bidi="he-IL"/>
        </w:rPr>
      </w:pPr>
      <w:r w:rsidRPr="008B4112">
        <w:rPr>
          <w:w w:val="91"/>
          <w:sz w:val="22"/>
          <w:szCs w:val="22"/>
          <w:lang w:bidi="he-IL"/>
        </w:rPr>
        <w:t xml:space="preserve">3. </w:t>
      </w:r>
      <w:r w:rsidRPr="008B4112">
        <w:rPr>
          <w:w w:val="91"/>
          <w:sz w:val="22"/>
          <w:szCs w:val="22"/>
          <w:lang w:bidi="he-IL"/>
        </w:rPr>
        <w:tab/>
        <w:t xml:space="preserve">Comparable Product: Product that is demonstrated and approved through submittal </w:t>
      </w:r>
      <w:proofErr w:type="gramStart"/>
      <w:r w:rsidRPr="008B4112">
        <w:rPr>
          <w:w w:val="91"/>
          <w:sz w:val="22"/>
          <w:szCs w:val="22"/>
          <w:lang w:bidi="he-IL"/>
        </w:rPr>
        <w:t>process .</w:t>
      </w:r>
      <w:proofErr w:type="gramEnd"/>
      <w:r w:rsidRPr="008B4112">
        <w:rPr>
          <w:w w:val="91"/>
          <w:sz w:val="22"/>
          <w:szCs w:val="22"/>
          <w:lang w:bidi="he-IL"/>
        </w:rPr>
        <w:t xml:space="preserve"> </w:t>
      </w:r>
      <w:proofErr w:type="gramStart"/>
      <w:r w:rsidRPr="008B4112">
        <w:rPr>
          <w:w w:val="91"/>
          <w:sz w:val="22"/>
          <w:szCs w:val="22"/>
          <w:lang w:bidi="he-IL"/>
        </w:rPr>
        <w:t>to</w:t>
      </w:r>
      <w:proofErr w:type="gramEnd"/>
      <w:r w:rsidRPr="008B4112">
        <w:rPr>
          <w:w w:val="91"/>
          <w:sz w:val="22"/>
          <w:szCs w:val="22"/>
          <w:lang w:bidi="he-IL"/>
        </w:rPr>
        <w:t xml:space="preserve"> have the indicated qualities related to type, function, dimension, in-service performance, physical properties, appearance, and other characteristics that equal or exceed those of specified product. </w:t>
      </w:r>
    </w:p>
    <w:p w:rsidR="00E52A0D" w:rsidRPr="008B4112" w:rsidRDefault="00E52A0D" w:rsidP="00181302">
      <w:pPr>
        <w:pStyle w:val="Style"/>
        <w:numPr>
          <w:ilvl w:val="0"/>
          <w:numId w:val="46"/>
        </w:numPr>
        <w:spacing w:before="120" w:line="220" w:lineRule="atLeast"/>
        <w:ind w:left="1440" w:right="154" w:hanging="720"/>
        <w:rPr>
          <w:w w:val="91"/>
          <w:sz w:val="22"/>
          <w:szCs w:val="22"/>
          <w:lang w:bidi="he-IL"/>
        </w:rPr>
      </w:pPr>
      <w:r w:rsidRPr="008B4112">
        <w:rPr>
          <w:w w:val="91"/>
          <w:sz w:val="22"/>
          <w:szCs w:val="22"/>
          <w:lang w:bidi="he-IL"/>
        </w:rPr>
        <w:t xml:space="preserve">Basis-of-Design Product Specification: A specification in which a specific manufacturer's product is named and accompanied by the words "basis-of-design product," including make or model number or other designation, to establish the significant qualities related to type, function, dimension, in-service performance, physical properties, appearance, and other characteristics for purposes of evaluating comparable products of additional manufacturers named in the specification. </w:t>
      </w:r>
    </w:p>
    <w:p w:rsidR="00E52A0D" w:rsidRPr="008B4112" w:rsidRDefault="00E52A0D" w:rsidP="00181302">
      <w:pPr>
        <w:pStyle w:val="Style"/>
        <w:spacing w:before="120" w:line="220" w:lineRule="atLeast"/>
        <w:ind w:left="720" w:right="150" w:hanging="720"/>
        <w:rPr>
          <w:b/>
          <w:sz w:val="22"/>
          <w:szCs w:val="22"/>
          <w:lang w:bidi="he-IL"/>
        </w:rPr>
      </w:pPr>
      <w:r w:rsidRPr="008B4112">
        <w:rPr>
          <w:b/>
          <w:sz w:val="22"/>
          <w:szCs w:val="22"/>
          <w:lang w:bidi="he-IL"/>
        </w:rPr>
        <w:t xml:space="preserve">1.4 </w:t>
      </w:r>
      <w:r w:rsidR="008B4112">
        <w:rPr>
          <w:b/>
          <w:sz w:val="22"/>
          <w:szCs w:val="22"/>
          <w:lang w:bidi="he-IL"/>
        </w:rPr>
        <w:tab/>
      </w:r>
      <w:r w:rsidRPr="008B4112">
        <w:rPr>
          <w:b/>
          <w:sz w:val="22"/>
          <w:szCs w:val="22"/>
          <w:lang w:bidi="he-IL"/>
        </w:rPr>
        <w:t xml:space="preserve">ACTION SUBMITTALS </w:t>
      </w:r>
    </w:p>
    <w:p w:rsidR="00E52A0D" w:rsidRPr="008B4112" w:rsidRDefault="0013124E" w:rsidP="00181302">
      <w:pPr>
        <w:pStyle w:val="Style"/>
        <w:spacing w:before="120" w:line="220" w:lineRule="atLeast"/>
        <w:ind w:left="1440" w:right="154" w:hanging="720"/>
        <w:rPr>
          <w:w w:val="91"/>
          <w:sz w:val="22"/>
          <w:szCs w:val="22"/>
          <w:lang w:bidi="he-IL"/>
        </w:rPr>
      </w:pPr>
      <w:r>
        <w:rPr>
          <w:w w:val="91"/>
          <w:sz w:val="22"/>
          <w:szCs w:val="22"/>
          <w:lang w:bidi="he-IL"/>
        </w:rPr>
        <w:t>A.</w:t>
      </w:r>
      <w:r>
        <w:rPr>
          <w:w w:val="91"/>
          <w:sz w:val="22"/>
          <w:szCs w:val="22"/>
          <w:lang w:bidi="he-IL"/>
        </w:rPr>
        <w:tab/>
      </w:r>
      <w:r w:rsidR="00E52A0D" w:rsidRPr="008B4112">
        <w:rPr>
          <w:w w:val="91"/>
          <w:sz w:val="22"/>
          <w:szCs w:val="22"/>
          <w:lang w:bidi="he-IL"/>
        </w:rPr>
        <w:t xml:space="preserve">Comparable Product Requests: Submit request for consideration of each comparable product. </w:t>
      </w:r>
      <w:r>
        <w:rPr>
          <w:w w:val="91"/>
          <w:sz w:val="22"/>
          <w:szCs w:val="22"/>
          <w:lang w:bidi="he-IL"/>
        </w:rPr>
        <w:t xml:space="preserve"> </w:t>
      </w:r>
      <w:r w:rsidR="00E52A0D" w:rsidRPr="008B4112">
        <w:rPr>
          <w:w w:val="91"/>
          <w:sz w:val="22"/>
          <w:szCs w:val="22"/>
          <w:lang w:bidi="he-IL"/>
        </w:rPr>
        <w:t>Identify product or fabrication or installation method to be replaced. Include Specification Section number and title an</w:t>
      </w:r>
      <w:r>
        <w:rPr>
          <w:w w:val="91"/>
          <w:sz w:val="22"/>
          <w:szCs w:val="22"/>
          <w:lang w:bidi="he-IL"/>
        </w:rPr>
        <w:t>d Drawing numbers and titles.</w:t>
      </w:r>
    </w:p>
    <w:p w:rsidR="000A6572" w:rsidRDefault="0013124E" w:rsidP="000A6572">
      <w:pPr>
        <w:pStyle w:val="Style"/>
        <w:spacing w:before="120" w:line="220" w:lineRule="atLeast"/>
        <w:ind w:left="2160" w:right="894" w:hanging="720"/>
        <w:rPr>
          <w:w w:val="91"/>
          <w:sz w:val="22"/>
          <w:szCs w:val="22"/>
          <w:lang w:bidi="he-IL"/>
        </w:rPr>
      </w:pPr>
      <w:r>
        <w:rPr>
          <w:w w:val="91"/>
          <w:sz w:val="22"/>
          <w:szCs w:val="22"/>
          <w:lang w:bidi="he-IL"/>
        </w:rPr>
        <w:t>1.</w:t>
      </w:r>
      <w:r>
        <w:rPr>
          <w:w w:val="91"/>
          <w:sz w:val="22"/>
          <w:szCs w:val="22"/>
          <w:lang w:bidi="he-IL"/>
        </w:rPr>
        <w:tab/>
      </w:r>
      <w:r w:rsidR="00E52A0D" w:rsidRPr="008B4112">
        <w:rPr>
          <w:w w:val="91"/>
          <w:sz w:val="22"/>
          <w:szCs w:val="22"/>
          <w:lang w:bidi="he-IL"/>
        </w:rPr>
        <w:t>Include data to indicate compliance with the requirements specified in "</w:t>
      </w:r>
      <w:r>
        <w:rPr>
          <w:w w:val="91"/>
          <w:sz w:val="22"/>
          <w:szCs w:val="22"/>
          <w:lang w:bidi="he-IL"/>
        </w:rPr>
        <w:t>Comparable Products" Article.</w:t>
      </w:r>
    </w:p>
    <w:p w:rsidR="00E52A0D" w:rsidRPr="008B4112" w:rsidRDefault="0013124E" w:rsidP="000A6572">
      <w:pPr>
        <w:pStyle w:val="Style"/>
        <w:spacing w:before="120" w:line="220" w:lineRule="atLeast"/>
        <w:ind w:left="2160" w:right="894" w:hanging="720"/>
        <w:rPr>
          <w:w w:val="91"/>
          <w:sz w:val="22"/>
          <w:szCs w:val="22"/>
          <w:lang w:bidi="he-IL"/>
        </w:rPr>
      </w:pPr>
      <w:r>
        <w:rPr>
          <w:w w:val="91"/>
          <w:sz w:val="22"/>
          <w:szCs w:val="22"/>
          <w:lang w:bidi="he-IL"/>
        </w:rPr>
        <w:t>2.</w:t>
      </w:r>
      <w:r>
        <w:rPr>
          <w:w w:val="91"/>
          <w:sz w:val="22"/>
          <w:szCs w:val="22"/>
          <w:lang w:bidi="he-IL"/>
        </w:rPr>
        <w:tab/>
      </w:r>
      <w:r w:rsidR="00E52A0D" w:rsidRPr="008B4112">
        <w:rPr>
          <w:w w:val="91"/>
          <w:sz w:val="22"/>
          <w:szCs w:val="22"/>
          <w:lang w:bidi="he-IL"/>
        </w:rPr>
        <w:t xml:space="preserve">Architect's Action: If necessary, Architect will request additional information or documentation for evaluation within one week of receipt of a comparable product request. Architect will notify Contractor through Construction Manager of approval or rejection of proposed comparable product request within 15 days of receipt of request, or </w:t>
      </w:r>
      <w:r w:rsidR="00E52A0D" w:rsidRPr="008B4112">
        <w:rPr>
          <w:w w:val="91"/>
          <w:sz w:val="22"/>
          <w:szCs w:val="22"/>
          <w:lang w:bidi="he-IL"/>
        </w:rPr>
        <w:lastRenderedPageBreak/>
        <w:t xml:space="preserve">seven days of receipt of additional information or documentation, whichever is later. </w:t>
      </w:r>
    </w:p>
    <w:p w:rsidR="00E52A0D" w:rsidRPr="008B4112" w:rsidRDefault="0013124E" w:rsidP="00181302">
      <w:pPr>
        <w:pStyle w:val="Style"/>
        <w:spacing w:before="120" w:line="220" w:lineRule="atLeast"/>
        <w:ind w:left="2880" w:right="92" w:hanging="720"/>
        <w:rPr>
          <w:w w:val="91"/>
          <w:sz w:val="22"/>
          <w:szCs w:val="22"/>
          <w:lang w:bidi="he-IL"/>
        </w:rPr>
      </w:pPr>
      <w:r>
        <w:rPr>
          <w:w w:val="91"/>
          <w:sz w:val="22"/>
          <w:szCs w:val="22"/>
          <w:lang w:bidi="he-IL"/>
        </w:rPr>
        <w:t>a.</w:t>
      </w:r>
      <w:r>
        <w:rPr>
          <w:w w:val="91"/>
          <w:sz w:val="22"/>
          <w:szCs w:val="22"/>
          <w:lang w:bidi="he-IL"/>
        </w:rPr>
        <w:tab/>
      </w:r>
      <w:r w:rsidR="00E52A0D" w:rsidRPr="008B4112">
        <w:rPr>
          <w:w w:val="91"/>
          <w:sz w:val="22"/>
          <w:szCs w:val="22"/>
          <w:lang w:bidi="he-IL"/>
        </w:rPr>
        <w:t xml:space="preserve">Form of Approval: As specified in Division 01 Section "Submittal Procedures." </w:t>
      </w:r>
    </w:p>
    <w:p w:rsidR="00E52A0D" w:rsidRPr="008B4112" w:rsidRDefault="00E52A0D" w:rsidP="00181302">
      <w:pPr>
        <w:pStyle w:val="Style"/>
        <w:spacing w:before="120" w:line="220" w:lineRule="atLeast"/>
        <w:ind w:left="2880" w:right="476" w:hanging="720"/>
        <w:rPr>
          <w:w w:val="91"/>
          <w:sz w:val="22"/>
          <w:szCs w:val="22"/>
          <w:lang w:bidi="he-IL"/>
        </w:rPr>
      </w:pPr>
      <w:r w:rsidRPr="008B4112">
        <w:rPr>
          <w:w w:val="91"/>
          <w:sz w:val="22"/>
          <w:szCs w:val="22"/>
          <w:lang w:bidi="he-IL"/>
        </w:rPr>
        <w:t xml:space="preserve">b. </w:t>
      </w:r>
      <w:r w:rsidRPr="008B4112">
        <w:rPr>
          <w:w w:val="91"/>
          <w:sz w:val="22"/>
          <w:szCs w:val="22"/>
          <w:lang w:bidi="he-IL"/>
        </w:rPr>
        <w:tab/>
        <w:t xml:space="preserve">Use product specified if Architect does not issue a decision on use of a </w:t>
      </w:r>
      <w:proofErr w:type="gramStart"/>
      <w:r w:rsidRPr="008B4112">
        <w:rPr>
          <w:w w:val="91"/>
          <w:sz w:val="22"/>
          <w:szCs w:val="22"/>
          <w:lang w:bidi="he-IL"/>
        </w:rPr>
        <w:t>comparable .</w:t>
      </w:r>
      <w:proofErr w:type="gramEnd"/>
      <w:r w:rsidRPr="008B4112">
        <w:rPr>
          <w:w w:val="91"/>
          <w:sz w:val="22"/>
          <w:szCs w:val="22"/>
          <w:lang w:bidi="he-IL"/>
        </w:rPr>
        <w:t xml:space="preserve"> </w:t>
      </w:r>
      <w:proofErr w:type="gramStart"/>
      <w:r w:rsidRPr="008B4112">
        <w:rPr>
          <w:w w:val="91"/>
          <w:sz w:val="22"/>
          <w:szCs w:val="22"/>
          <w:lang w:bidi="he-IL"/>
        </w:rPr>
        <w:t>product</w:t>
      </w:r>
      <w:proofErr w:type="gramEnd"/>
      <w:r w:rsidRPr="008B4112">
        <w:rPr>
          <w:w w:val="91"/>
          <w:sz w:val="22"/>
          <w:szCs w:val="22"/>
          <w:lang w:bidi="he-IL"/>
        </w:rPr>
        <w:t xml:space="preserve"> request within time allocated. </w:t>
      </w:r>
    </w:p>
    <w:p w:rsidR="00E52A0D" w:rsidRPr="008B4112" w:rsidRDefault="0013124E" w:rsidP="00181302">
      <w:pPr>
        <w:pStyle w:val="Style"/>
        <w:spacing w:before="120" w:line="220" w:lineRule="atLeast"/>
        <w:ind w:left="1440" w:right="620" w:hanging="720"/>
        <w:rPr>
          <w:w w:val="91"/>
          <w:sz w:val="22"/>
          <w:szCs w:val="22"/>
          <w:lang w:bidi="he-IL"/>
        </w:rPr>
      </w:pPr>
      <w:r>
        <w:rPr>
          <w:w w:val="91"/>
          <w:sz w:val="22"/>
          <w:szCs w:val="22"/>
          <w:lang w:bidi="he-IL"/>
        </w:rPr>
        <w:t>B.</w:t>
      </w:r>
      <w:r>
        <w:rPr>
          <w:w w:val="91"/>
          <w:sz w:val="22"/>
          <w:szCs w:val="22"/>
          <w:lang w:bidi="he-IL"/>
        </w:rPr>
        <w:tab/>
      </w:r>
      <w:r w:rsidR="00E52A0D" w:rsidRPr="008B4112">
        <w:rPr>
          <w:w w:val="91"/>
          <w:sz w:val="22"/>
          <w:szCs w:val="22"/>
          <w:lang w:bidi="he-IL"/>
        </w:rPr>
        <w:t xml:space="preserve">Basis-of-Design Product Specification Submittal: Comply with requirements in Division 01 Section "Submittal Procedures." Show compliance with requirements. </w:t>
      </w:r>
    </w:p>
    <w:p w:rsidR="00E52A0D" w:rsidRPr="008B4112" w:rsidRDefault="00E52A0D" w:rsidP="00181302">
      <w:pPr>
        <w:pStyle w:val="Style"/>
        <w:spacing w:before="120" w:line="220" w:lineRule="atLeast"/>
        <w:ind w:left="720" w:right="92" w:hanging="720"/>
        <w:rPr>
          <w:b/>
          <w:w w:val="91"/>
          <w:sz w:val="22"/>
          <w:szCs w:val="22"/>
          <w:lang w:bidi="he-IL"/>
        </w:rPr>
      </w:pPr>
      <w:r w:rsidRPr="008B4112">
        <w:rPr>
          <w:b/>
          <w:w w:val="91"/>
          <w:sz w:val="22"/>
          <w:szCs w:val="22"/>
          <w:lang w:bidi="he-IL"/>
        </w:rPr>
        <w:t xml:space="preserve">1.5 </w:t>
      </w:r>
      <w:r w:rsidR="008B4112">
        <w:rPr>
          <w:b/>
          <w:w w:val="91"/>
          <w:sz w:val="22"/>
          <w:szCs w:val="22"/>
          <w:lang w:bidi="he-IL"/>
        </w:rPr>
        <w:tab/>
      </w:r>
      <w:r w:rsidRPr="008B4112">
        <w:rPr>
          <w:b/>
          <w:w w:val="91"/>
          <w:sz w:val="22"/>
          <w:szCs w:val="22"/>
          <w:lang w:bidi="he-IL"/>
        </w:rPr>
        <w:t xml:space="preserve">QUALITY ASSURANCE </w:t>
      </w:r>
    </w:p>
    <w:p w:rsidR="00E52A0D" w:rsidRPr="008B4112" w:rsidRDefault="0060613B" w:rsidP="0060613B">
      <w:pPr>
        <w:pStyle w:val="Style"/>
        <w:spacing w:before="120" w:line="220" w:lineRule="atLeast"/>
        <w:ind w:left="1440" w:right="24" w:hanging="720"/>
        <w:jc w:val="both"/>
        <w:rPr>
          <w:w w:val="91"/>
          <w:sz w:val="22"/>
          <w:szCs w:val="22"/>
          <w:lang w:bidi="he-IL"/>
        </w:rPr>
      </w:pPr>
      <w:r>
        <w:rPr>
          <w:w w:val="91"/>
          <w:sz w:val="22"/>
          <w:szCs w:val="22"/>
          <w:lang w:bidi="he-IL"/>
        </w:rPr>
        <w:t>A.</w:t>
      </w:r>
      <w:r>
        <w:rPr>
          <w:w w:val="91"/>
          <w:sz w:val="22"/>
          <w:szCs w:val="22"/>
          <w:lang w:bidi="he-IL"/>
        </w:rPr>
        <w:tab/>
      </w:r>
      <w:r w:rsidR="00E52A0D" w:rsidRPr="008B4112">
        <w:rPr>
          <w:w w:val="91"/>
          <w:sz w:val="22"/>
          <w:szCs w:val="22"/>
          <w:lang w:bidi="he-IL"/>
        </w:rPr>
        <w:t>Compatibilit</w:t>
      </w:r>
      <w:r>
        <w:rPr>
          <w:w w:val="91"/>
          <w:sz w:val="22"/>
          <w:szCs w:val="22"/>
          <w:lang w:bidi="he-IL"/>
        </w:rPr>
        <w:t>y</w:t>
      </w:r>
      <w:r w:rsidR="00E52A0D" w:rsidRPr="008B4112">
        <w:rPr>
          <w:w w:val="91"/>
          <w:sz w:val="22"/>
          <w:szCs w:val="22"/>
          <w:lang w:bidi="he-IL"/>
        </w:rPr>
        <w:t xml:space="preserve"> of Options: If Contractor is given option of selecting between two or more products for use on Project, select product compatible with products previously selected, even if previously selected products were also options. </w:t>
      </w:r>
    </w:p>
    <w:p w:rsidR="00E52A0D" w:rsidRPr="008B4112" w:rsidRDefault="0060613B" w:rsidP="0060613B">
      <w:pPr>
        <w:pStyle w:val="Style"/>
        <w:spacing w:before="120" w:line="220" w:lineRule="atLeast"/>
        <w:ind w:left="2160" w:right="92" w:hanging="720"/>
        <w:rPr>
          <w:w w:val="91"/>
          <w:sz w:val="22"/>
          <w:szCs w:val="22"/>
          <w:lang w:bidi="he-IL"/>
        </w:rPr>
      </w:pPr>
      <w:r>
        <w:rPr>
          <w:w w:val="91"/>
          <w:sz w:val="22"/>
          <w:szCs w:val="22"/>
          <w:lang w:bidi="he-IL"/>
        </w:rPr>
        <w:t>1.</w:t>
      </w:r>
      <w:r>
        <w:rPr>
          <w:w w:val="91"/>
          <w:sz w:val="22"/>
          <w:szCs w:val="22"/>
          <w:lang w:bidi="he-IL"/>
        </w:rPr>
        <w:tab/>
      </w:r>
      <w:r w:rsidR="00E52A0D" w:rsidRPr="008B4112">
        <w:rPr>
          <w:w w:val="91"/>
          <w:sz w:val="22"/>
          <w:szCs w:val="22"/>
          <w:lang w:bidi="he-IL"/>
        </w:rPr>
        <w:t xml:space="preserve">Each contractor is responsible for providing products and construction methods compatible with products and construction methods of other contractors. </w:t>
      </w:r>
    </w:p>
    <w:p w:rsidR="00E52A0D" w:rsidRPr="008B4112" w:rsidRDefault="0060613B" w:rsidP="0060613B">
      <w:pPr>
        <w:pStyle w:val="Style"/>
        <w:spacing w:before="120" w:line="220" w:lineRule="atLeast"/>
        <w:ind w:left="2160" w:right="644" w:hanging="720"/>
        <w:rPr>
          <w:w w:val="91"/>
          <w:sz w:val="22"/>
          <w:szCs w:val="22"/>
          <w:lang w:bidi="he-IL"/>
        </w:rPr>
      </w:pPr>
      <w:r>
        <w:rPr>
          <w:w w:val="91"/>
          <w:sz w:val="22"/>
          <w:szCs w:val="22"/>
          <w:lang w:bidi="he-IL"/>
        </w:rPr>
        <w:t>2.</w:t>
      </w:r>
      <w:r>
        <w:rPr>
          <w:w w:val="91"/>
          <w:sz w:val="22"/>
          <w:szCs w:val="22"/>
          <w:lang w:bidi="he-IL"/>
        </w:rPr>
        <w:tab/>
      </w:r>
      <w:r w:rsidR="00E52A0D" w:rsidRPr="008B4112">
        <w:rPr>
          <w:w w:val="91"/>
          <w:sz w:val="22"/>
          <w:szCs w:val="22"/>
          <w:lang w:bidi="he-IL"/>
        </w:rPr>
        <w:t xml:space="preserve">If a dispute arises between contractors over concurrently selectable but incompatible products, Architect will determine </w:t>
      </w:r>
      <w:r>
        <w:rPr>
          <w:w w:val="91"/>
          <w:sz w:val="22"/>
          <w:szCs w:val="22"/>
          <w:lang w:bidi="he-IL"/>
        </w:rPr>
        <w:t>which products shall be used.</w:t>
      </w:r>
    </w:p>
    <w:p w:rsidR="00E52A0D" w:rsidRPr="008B4112" w:rsidRDefault="00E52A0D" w:rsidP="00181302">
      <w:pPr>
        <w:pStyle w:val="Style"/>
        <w:spacing w:before="120" w:line="220" w:lineRule="atLeast"/>
        <w:ind w:left="720" w:right="91" w:hanging="720"/>
        <w:rPr>
          <w:b/>
          <w:w w:val="91"/>
          <w:sz w:val="22"/>
          <w:szCs w:val="22"/>
          <w:lang w:bidi="he-IL"/>
        </w:rPr>
      </w:pPr>
      <w:r w:rsidRPr="008B4112">
        <w:rPr>
          <w:b/>
          <w:w w:val="91"/>
          <w:sz w:val="22"/>
          <w:szCs w:val="22"/>
          <w:lang w:bidi="he-IL"/>
        </w:rPr>
        <w:t xml:space="preserve">1.6 </w:t>
      </w:r>
      <w:r w:rsidR="008B4112">
        <w:rPr>
          <w:b/>
          <w:w w:val="91"/>
          <w:sz w:val="22"/>
          <w:szCs w:val="22"/>
          <w:lang w:bidi="he-IL"/>
        </w:rPr>
        <w:tab/>
      </w:r>
      <w:r w:rsidRPr="008B4112">
        <w:rPr>
          <w:b/>
          <w:w w:val="91"/>
          <w:sz w:val="22"/>
          <w:szCs w:val="22"/>
          <w:lang w:bidi="he-IL"/>
        </w:rPr>
        <w:t xml:space="preserve">PRODUCT DELIVERY, STORAGE, AND HANDLING </w:t>
      </w:r>
    </w:p>
    <w:p w:rsidR="00E52A0D" w:rsidRPr="008B4112" w:rsidRDefault="0060613B" w:rsidP="0060613B">
      <w:pPr>
        <w:pStyle w:val="Style"/>
        <w:spacing w:before="120" w:line="220" w:lineRule="atLeast"/>
        <w:ind w:left="1440" w:right="647" w:hanging="720"/>
        <w:rPr>
          <w:w w:val="91"/>
          <w:sz w:val="22"/>
          <w:szCs w:val="22"/>
          <w:lang w:bidi="he-IL"/>
        </w:rPr>
      </w:pPr>
      <w:r>
        <w:rPr>
          <w:w w:val="91"/>
          <w:sz w:val="22"/>
          <w:szCs w:val="22"/>
          <w:lang w:bidi="he-IL"/>
        </w:rPr>
        <w:t>A.</w:t>
      </w:r>
      <w:r>
        <w:rPr>
          <w:w w:val="91"/>
          <w:sz w:val="22"/>
          <w:szCs w:val="22"/>
          <w:lang w:bidi="he-IL"/>
        </w:rPr>
        <w:tab/>
      </w:r>
      <w:r w:rsidR="00E52A0D" w:rsidRPr="008B4112">
        <w:rPr>
          <w:w w:val="91"/>
          <w:sz w:val="22"/>
          <w:szCs w:val="22"/>
          <w:lang w:bidi="he-IL"/>
        </w:rPr>
        <w:t xml:space="preserve">Deliver, store, and handle products using means and methods that will prevent damage, deterioration, and loss, including theft and vandalism. Comply with manufacturer's written instructions. </w:t>
      </w:r>
    </w:p>
    <w:p w:rsidR="00E52A0D" w:rsidRPr="008B4112" w:rsidRDefault="0060613B" w:rsidP="0060613B">
      <w:pPr>
        <w:pStyle w:val="Style"/>
        <w:spacing w:before="120" w:line="220" w:lineRule="atLeast"/>
        <w:ind w:left="1440" w:right="91" w:hanging="720"/>
        <w:rPr>
          <w:w w:val="91"/>
          <w:sz w:val="22"/>
          <w:szCs w:val="22"/>
          <w:lang w:bidi="he-IL"/>
        </w:rPr>
      </w:pPr>
      <w:r>
        <w:rPr>
          <w:w w:val="91"/>
          <w:sz w:val="22"/>
          <w:szCs w:val="22"/>
          <w:lang w:bidi="he-IL"/>
        </w:rPr>
        <w:t>B.</w:t>
      </w:r>
      <w:r>
        <w:rPr>
          <w:w w:val="91"/>
          <w:sz w:val="22"/>
          <w:szCs w:val="22"/>
          <w:lang w:bidi="he-IL"/>
        </w:rPr>
        <w:tab/>
      </w:r>
      <w:r w:rsidR="00E52A0D" w:rsidRPr="008B4112">
        <w:rPr>
          <w:w w:val="91"/>
          <w:sz w:val="22"/>
          <w:szCs w:val="22"/>
          <w:lang w:bidi="he-IL"/>
        </w:rPr>
        <w:t xml:space="preserve">Delivery and Handling: </w:t>
      </w:r>
    </w:p>
    <w:p w:rsidR="00E52A0D" w:rsidRPr="008B4112" w:rsidRDefault="0060613B" w:rsidP="0060613B">
      <w:pPr>
        <w:pStyle w:val="Style"/>
        <w:spacing w:before="120" w:line="220" w:lineRule="atLeast"/>
        <w:ind w:left="2160" w:right="77" w:hanging="720"/>
        <w:rPr>
          <w:w w:val="91"/>
          <w:sz w:val="22"/>
          <w:szCs w:val="22"/>
          <w:lang w:bidi="he-IL"/>
        </w:rPr>
      </w:pPr>
      <w:r>
        <w:rPr>
          <w:w w:val="91"/>
          <w:sz w:val="22"/>
          <w:szCs w:val="22"/>
          <w:lang w:bidi="he-IL"/>
        </w:rPr>
        <w:t>1.</w:t>
      </w:r>
      <w:r>
        <w:rPr>
          <w:w w:val="91"/>
          <w:sz w:val="22"/>
          <w:szCs w:val="22"/>
          <w:lang w:bidi="he-IL"/>
        </w:rPr>
        <w:tab/>
      </w:r>
      <w:r w:rsidR="00E52A0D" w:rsidRPr="008B4112">
        <w:rPr>
          <w:w w:val="91"/>
          <w:sz w:val="22"/>
          <w:szCs w:val="22"/>
          <w:lang w:bidi="he-IL"/>
        </w:rPr>
        <w:t xml:space="preserve">Schedule delivery to minimize long-term storage at Project site and to prevent overcrowding of construction spaces. </w:t>
      </w:r>
    </w:p>
    <w:p w:rsidR="00E52A0D" w:rsidRPr="008B4112" w:rsidRDefault="0060613B" w:rsidP="0060613B">
      <w:pPr>
        <w:pStyle w:val="Style"/>
        <w:spacing w:before="120" w:line="220" w:lineRule="atLeast"/>
        <w:ind w:left="2160" w:right="77" w:hanging="720"/>
        <w:rPr>
          <w:w w:val="91"/>
          <w:sz w:val="22"/>
          <w:szCs w:val="22"/>
          <w:lang w:bidi="he-IL"/>
        </w:rPr>
      </w:pPr>
      <w:r>
        <w:rPr>
          <w:w w:val="91"/>
          <w:sz w:val="22"/>
          <w:szCs w:val="22"/>
          <w:lang w:bidi="he-IL"/>
        </w:rPr>
        <w:t>2.</w:t>
      </w:r>
      <w:r>
        <w:rPr>
          <w:w w:val="91"/>
          <w:sz w:val="22"/>
          <w:szCs w:val="22"/>
          <w:lang w:bidi="he-IL"/>
        </w:rPr>
        <w:tab/>
      </w:r>
      <w:r w:rsidR="00E52A0D" w:rsidRPr="008B4112">
        <w:rPr>
          <w:w w:val="91"/>
          <w:sz w:val="22"/>
          <w:szCs w:val="22"/>
          <w:lang w:bidi="he-IL"/>
        </w:rPr>
        <w:t xml:space="preserve">Coordinate delivery with installation time to ensure minimum holding time for items that are flammable, hazardous, easily damaged, or sensitive to deterioration, theft, and other losses. </w:t>
      </w:r>
    </w:p>
    <w:p w:rsidR="00E52A0D" w:rsidRPr="008B4112" w:rsidRDefault="0060613B" w:rsidP="0060613B">
      <w:pPr>
        <w:pStyle w:val="Style"/>
        <w:spacing w:before="120" w:line="220" w:lineRule="atLeast"/>
        <w:ind w:left="2160" w:right="77" w:hanging="720"/>
        <w:rPr>
          <w:w w:val="91"/>
          <w:sz w:val="22"/>
          <w:szCs w:val="22"/>
          <w:lang w:bidi="he-IL"/>
        </w:rPr>
      </w:pPr>
      <w:r>
        <w:rPr>
          <w:w w:val="91"/>
          <w:sz w:val="22"/>
          <w:szCs w:val="22"/>
          <w:lang w:bidi="he-IL"/>
        </w:rPr>
        <w:t>3.</w:t>
      </w:r>
      <w:r>
        <w:rPr>
          <w:w w:val="91"/>
          <w:sz w:val="22"/>
          <w:szCs w:val="22"/>
          <w:lang w:bidi="he-IL"/>
        </w:rPr>
        <w:tab/>
      </w:r>
      <w:r w:rsidR="00E52A0D" w:rsidRPr="008B4112">
        <w:rPr>
          <w:w w:val="91"/>
          <w:sz w:val="22"/>
          <w:szCs w:val="22"/>
          <w:lang w:bidi="he-IL"/>
        </w:rPr>
        <w:t xml:space="preserve">Deliver products to Project site in an undamaged condition in manufacturer's original sealed container or other packaging system, complete with labels and instructions for handling, storing, unpacking, protecting, and installing. </w:t>
      </w:r>
    </w:p>
    <w:p w:rsidR="00E52A0D" w:rsidRPr="008B4112" w:rsidRDefault="0060613B" w:rsidP="0060613B">
      <w:pPr>
        <w:pStyle w:val="Style"/>
        <w:spacing w:before="120" w:line="220" w:lineRule="atLeast"/>
        <w:ind w:left="2160" w:right="221" w:hanging="720"/>
        <w:rPr>
          <w:w w:val="91"/>
          <w:sz w:val="22"/>
          <w:szCs w:val="22"/>
          <w:lang w:bidi="he-IL"/>
        </w:rPr>
      </w:pPr>
      <w:r>
        <w:rPr>
          <w:w w:val="91"/>
          <w:sz w:val="22"/>
          <w:szCs w:val="22"/>
          <w:lang w:bidi="he-IL"/>
        </w:rPr>
        <w:t>4.</w:t>
      </w:r>
      <w:r>
        <w:rPr>
          <w:w w:val="91"/>
          <w:sz w:val="22"/>
          <w:szCs w:val="22"/>
          <w:lang w:bidi="he-IL"/>
        </w:rPr>
        <w:tab/>
      </w:r>
      <w:r w:rsidR="00E52A0D" w:rsidRPr="008B4112">
        <w:rPr>
          <w:w w:val="91"/>
          <w:sz w:val="22"/>
          <w:szCs w:val="22"/>
          <w:lang w:bidi="he-IL"/>
        </w:rPr>
        <w:t xml:space="preserve">Inspect products on delivery to determine compliance with the Contract Documents and to determine that products are undamaged and properly protected. </w:t>
      </w:r>
    </w:p>
    <w:p w:rsidR="00E52A0D" w:rsidRPr="008B4112" w:rsidRDefault="00E52A0D" w:rsidP="0060613B">
      <w:pPr>
        <w:pStyle w:val="Style"/>
        <w:spacing w:before="120" w:line="220" w:lineRule="atLeast"/>
        <w:ind w:left="1440" w:right="91" w:hanging="720"/>
        <w:rPr>
          <w:w w:val="91"/>
          <w:sz w:val="22"/>
          <w:szCs w:val="22"/>
          <w:lang w:bidi="he-IL"/>
        </w:rPr>
      </w:pPr>
      <w:r w:rsidRPr="008B4112">
        <w:rPr>
          <w:w w:val="91"/>
          <w:sz w:val="22"/>
          <w:szCs w:val="22"/>
          <w:lang w:bidi="he-IL"/>
        </w:rPr>
        <w:t xml:space="preserve">C. </w:t>
      </w:r>
      <w:r w:rsidR="0060613B">
        <w:rPr>
          <w:w w:val="91"/>
          <w:sz w:val="22"/>
          <w:szCs w:val="22"/>
          <w:lang w:bidi="he-IL"/>
        </w:rPr>
        <w:tab/>
      </w:r>
      <w:r w:rsidRPr="008B4112">
        <w:rPr>
          <w:w w:val="91"/>
          <w:sz w:val="22"/>
          <w:szCs w:val="22"/>
          <w:lang w:bidi="he-IL"/>
        </w:rPr>
        <w:t xml:space="preserve">Storage: </w:t>
      </w:r>
    </w:p>
    <w:p w:rsidR="00E52A0D" w:rsidRPr="008B4112" w:rsidRDefault="0060613B" w:rsidP="0060613B">
      <w:pPr>
        <w:pStyle w:val="Style"/>
        <w:spacing w:before="120" w:line="220" w:lineRule="atLeast"/>
        <w:ind w:left="2160" w:right="92" w:hanging="720"/>
        <w:rPr>
          <w:w w:val="91"/>
          <w:sz w:val="22"/>
          <w:szCs w:val="22"/>
          <w:lang w:bidi="he-IL"/>
        </w:rPr>
      </w:pPr>
      <w:r>
        <w:rPr>
          <w:w w:val="91"/>
          <w:sz w:val="22"/>
          <w:szCs w:val="22"/>
          <w:lang w:bidi="he-IL"/>
        </w:rPr>
        <w:t>1.</w:t>
      </w:r>
      <w:r>
        <w:rPr>
          <w:w w:val="91"/>
          <w:sz w:val="22"/>
          <w:szCs w:val="22"/>
          <w:lang w:bidi="he-IL"/>
        </w:rPr>
        <w:tab/>
      </w:r>
      <w:r w:rsidR="00E52A0D" w:rsidRPr="008B4112">
        <w:rPr>
          <w:w w:val="91"/>
          <w:sz w:val="22"/>
          <w:szCs w:val="22"/>
          <w:lang w:bidi="he-IL"/>
        </w:rPr>
        <w:t>Store products to allow for inspection and measurement of quantit</w:t>
      </w:r>
      <w:r>
        <w:rPr>
          <w:w w:val="91"/>
          <w:sz w:val="22"/>
          <w:szCs w:val="22"/>
          <w:lang w:bidi="he-IL"/>
        </w:rPr>
        <w:t>y</w:t>
      </w:r>
      <w:r w:rsidR="00E52A0D" w:rsidRPr="008B4112">
        <w:rPr>
          <w:w w:val="91"/>
          <w:sz w:val="22"/>
          <w:szCs w:val="22"/>
          <w:lang w:bidi="he-IL"/>
        </w:rPr>
        <w:t xml:space="preserve"> or counting of units. </w:t>
      </w:r>
    </w:p>
    <w:p w:rsidR="00E52A0D" w:rsidRPr="008B4112" w:rsidRDefault="0060613B" w:rsidP="0060613B">
      <w:pPr>
        <w:pStyle w:val="Style"/>
        <w:spacing w:before="120" w:line="220" w:lineRule="atLeast"/>
        <w:ind w:left="2160" w:right="92" w:hanging="720"/>
        <w:rPr>
          <w:w w:val="91"/>
          <w:sz w:val="22"/>
          <w:szCs w:val="22"/>
          <w:lang w:bidi="he-IL"/>
        </w:rPr>
      </w:pPr>
      <w:r>
        <w:rPr>
          <w:w w:val="91"/>
          <w:sz w:val="22"/>
          <w:szCs w:val="22"/>
          <w:lang w:bidi="he-IL"/>
        </w:rPr>
        <w:t>2.</w:t>
      </w:r>
      <w:r>
        <w:rPr>
          <w:w w:val="91"/>
          <w:sz w:val="22"/>
          <w:szCs w:val="22"/>
          <w:lang w:bidi="he-IL"/>
        </w:rPr>
        <w:tab/>
      </w:r>
      <w:r w:rsidR="00E52A0D" w:rsidRPr="008B4112">
        <w:rPr>
          <w:w w:val="91"/>
          <w:sz w:val="22"/>
          <w:szCs w:val="22"/>
          <w:lang w:bidi="he-IL"/>
        </w:rPr>
        <w:t xml:space="preserve">Store materials in a manner that will not endanger Project structure. </w:t>
      </w:r>
    </w:p>
    <w:p w:rsidR="00E52A0D" w:rsidRPr="008B4112" w:rsidRDefault="0060613B" w:rsidP="0060613B">
      <w:pPr>
        <w:pStyle w:val="Style"/>
        <w:spacing w:before="120" w:line="220" w:lineRule="atLeast"/>
        <w:ind w:left="2160" w:right="312" w:hanging="720"/>
        <w:rPr>
          <w:w w:val="91"/>
          <w:sz w:val="22"/>
          <w:szCs w:val="22"/>
          <w:lang w:bidi="he-IL"/>
        </w:rPr>
      </w:pPr>
      <w:r>
        <w:rPr>
          <w:w w:val="91"/>
          <w:sz w:val="22"/>
          <w:szCs w:val="22"/>
          <w:lang w:bidi="he-IL"/>
        </w:rPr>
        <w:t>3.</w:t>
      </w:r>
      <w:r>
        <w:rPr>
          <w:w w:val="91"/>
          <w:sz w:val="22"/>
          <w:szCs w:val="22"/>
          <w:lang w:bidi="he-IL"/>
        </w:rPr>
        <w:tab/>
      </w:r>
      <w:r w:rsidR="00E52A0D" w:rsidRPr="008B4112">
        <w:rPr>
          <w:w w:val="91"/>
          <w:sz w:val="22"/>
          <w:szCs w:val="22"/>
          <w:lang w:bidi="he-IL"/>
        </w:rPr>
        <w:t>Store products that are subject to damage by the elements, under cover in a weather</w:t>
      </w:r>
      <w:r>
        <w:rPr>
          <w:w w:val="91"/>
          <w:sz w:val="22"/>
          <w:szCs w:val="22"/>
          <w:lang w:bidi="he-IL"/>
        </w:rPr>
        <w:t xml:space="preserve"> </w:t>
      </w:r>
      <w:r w:rsidR="00E52A0D" w:rsidRPr="008B4112">
        <w:rPr>
          <w:w w:val="91"/>
          <w:sz w:val="22"/>
          <w:szCs w:val="22"/>
          <w:lang w:bidi="he-IL"/>
        </w:rPr>
        <w:t xml:space="preserve">tight enclosure above ground, with ventilation adequate to prevent condensation. </w:t>
      </w:r>
    </w:p>
    <w:p w:rsidR="00E52A0D" w:rsidRPr="008B4112" w:rsidRDefault="0060613B" w:rsidP="0060613B">
      <w:pPr>
        <w:pStyle w:val="Style"/>
        <w:spacing w:before="120" w:line="220" w:lineRule="atLeast"/>
        <w:ind w:left="2160" w:right="644" w:hanging="720"/>
        <w:rPr>
          <w:w w:val="91"/>
          <w:sz w:val="22"/>
          <w:szCs w:val="22"/>
          <w:lang w:bidi="he-IL"/>
        </w:rPr>
      </w:pPr>
      <w:r>
        <w:rPr>
          <w:w w:val="91"/>
          <w:sz w:val="22"/>
          <w:szCs w:val="22"/>
          <w:lang w:bidi="he-IL"/>
        </w:rPr>
        <w:t>4.</w:t>
      </w:r>
      <w:r>
        <w:rPr>
          <w:w w:val="91"/>
          <w:sz w:val="22"/>
          <w:szCs w:val="22"/>
          <w:lang w:bidi="he-IL"/>
        </w:rPr>
        <w:tab/>
      </w:r>
      <w:r w:rsidR="00E52A0D" w:rsidRPr="008B4112">
        <w:rPr>
          <w:w w:val="91"/>
          <w:sz w:val="22"/>
          <w:szCs w:val="22"/>
          <w:lang w:bidi="he-IL"/>
        </w:rPr>
        <w:t xml:space="preserve">Store foam plastic from exposure to sunlight, except to extent necessary for period of installation and concealment. </w:t>
      </w:r>
    </w:p>
    <w:p w:rsidR="00E52A0D" w:rsidRPr="008B4112" w:rsidRDefault="0060613B" w:rsidP="0060613B">
      <w:pPr>
        <w:pStyle w:val="Style"/>
        <w:spacing w:before="120" w:line="220" w:lineRule="atLeast"/>
        <w:ind w:left="2160" w:right="922" w:hanging="720"/>
        <w:rPr>
          <w:w w:val="91"/>
          <w:sz w:val="22"/>
          <w:szCs w:val="22"/>
          <w:lang w:bidi="he-IL"/>
        </w:rPr>
      </w:pPr>
      <w:r>
        <w:rPr>
          <w:w w:val="91"/>
          <w:sz w:val="22"/>
          <w:szCs w:val="22"/>
          <w:lang w:bidi="he-IL"/>
        </w:rPr>
        <w:t>5.</w:t>
      </w:r>
      <w:r>
        <w:rPr>
          <w:w w:val="91"/>
          <w:sz w:val="22"/>
          <w:szCs w:val="22"/>
          <w:lang w:bidi="he-IL"/>
        </w:rPr>
        <w:tab/>
      </w:r>
      <w:r w:rsidR="00E52A0D" w:rsidRPr="008B4112">
        <w:rPr>
          <w:w w:val="91"/>
          <w:sz w:val="22"/>
          <w:szCs w:val="22"/>
          <w:lang w:bidi="he-IL"/>
        </w:rPr>
        <w:t xml:space="preserve">Comply with product manufacturer's written instructions for temperature, humidity, ventilation, and weather-protection requirements for storage. </w:t>
      </w:r>
    </w:p>
    <w:p w:rsidR="00E52A0D" w:rsidRPr="008B4112" w:rsidRDefault="0060613B" w:rsidP="0060613B">
      <w:pPr>
        <w:pStyle w:val="Style"/>
        <w:spacing w:before="120" w:line="220" w:lineRule="atLeast"/>
        <w:ind w:left="2160" w:right="92" w:hanging="720"/>
        <w:rPr>
          <w:w w:val="91"/>
          <w:sz w:val="22"/>
          <w:szCs w:val="22"/>
          <w:lang w:bidi="he-IL"/>
        </w:rPr>
      </w:pPr>
      <w:r>
        <w:rPr>
          <w:w w:val="91"/>
          <w:sz w:val="22"/>
          <w:szCs w:val="22"/>
          <w:lang w:bidi="he-IL"/>
        </w:rPr>
        <w:lastRenderedPageBreak/>
        <w:t>6.</w:t>
      </w:r>
      <w:r>
        <w:rPr>
          <w:w w:val="91"/>
          <w:sz w:val="22"/>
          <w:szCs w:val="22"/>
          <w:lang w:bidi="he-IL"/>
        </w:rPr>
        <w:tab/>
      </w:r>
      <w:r w:rsidR="00E52A0D" w:rsidRPr="008B4112">
        <w:rPr>
          <w:w w:val="91"/>
          <w:sz w:val="22"/>
          <w:szCs w:val="22"/>
          <w:lang w:bidi="he-IL"/>
        </w:rPr>
        <w:t xml:space="preserve">Protect stored products from damage and liquids from freezing. </w:t>
      </w:r>
    </w:p>
    <w:p w:rsidR="00E52A0D" w:rsidRPr="008B4112" w:rsidRDefault="0060613B" w:rsidP="0060613B">
      <w:pPr>
        <w:pStyle w:val="Style"/>
        <w:spacing w:before="120" w:line="220" w:lineRule="atLeast"/>
        <w:ind w:left="2160" w:right="687" w:hanging="720"/>
        <w:rPr>
          <w:w w:val="91"/>
          <w:sz w:val="22"/>
          <w:szCs w:val="22"/>
          <w:lang w:bidi="he-IL"/>
        </w:rPr>
      </w:pPr>
      <w:r>
        <w:rPr>
          <w:w w:val="91"/>
          <w:sz w:val="22"/>
          <w:szCs w:val="22"/>
          <w:lang w:bidi="he-IL"/>
        </w:rPr>
        <w:t>7.</w:t>
      </w:r>
      <w:r>
        <w:rPr>
          <w:w w:val="91"/>
          <w:sz w:val="22"/>
          <w:szCs w:val="22"/>
          <w:lang w:bidi="he-IL"/>
        </w:rPr>
        <w:tab/>
      </w:r>
      <w:r w:rsidR="00E52A0D" w:rsidRPr="008B4112">
        <w:rPr>
          <w:w w:val="91"/>
          <w:sz w:val="22"/>
          <w:szCs w:val="22"/>
          <w:lang w:bidi="he-IL"/>
        </w:rPr>
        <w:t xml:space="preserve">Provide a secure location and enclosure at Project site for storage of materials and equipment by Owner's construction forces. Coordinate location with Owner. </w:t>
      </w:r>
    </w:p>
    <w:p w:rsidR="00E52A0D" w:rsidRPr="008B4112" w:rsidRDefault="00E52A0D" w:rsidP="00181302">
      <w:pPr>
        <w:pStyle w:val="Style"/>
        <w:spacing w:before="120" w:line="220" w:lineRule="atLeast"/>
        <w:ind w:left="720" w:right="30" w:hanging="720"/>
        <w:rPr>
          <w:b/>
          <w:w w:val="91"/>
          <w:sz w:val="22"/>
          <w:szCs w:val="22"/>
          <w:lang w:bidi="he-IL"/>
        </w:rPr>
      </w:pPr>
      <w:r w:rsidRPr="008B4112">
        <w:rPr>
          <w:b/>
          <w:w w:val="91"/>
          <w:sz w:val="22"/>
          <w:szCs w:val="22"/>
          <w:lang w:bidi="he-IL"/>
        </w:rPr>
        <w:t xml:space="preserve">1.7 </w:t>
      </w:r>
      <w:r w:rsidR="008B4112">
        <w:rPr>
          <w:b/>
          <w:w w:val="91"/>
          <w:sz w:val="22"/>
          <w:szCs w:val="22"/>
          <w:lang w:bidi="he-IL"/>
        </w:rPr>
        <w:tab/>
      </w:r>
      <w:r w:rsidRPr="008B4112">
        <w:rPr>
          <w:b/>
          <w:w w:val="91"/>
          <w:sz w:val="22"/>
          <w:szCs w:val="22"/>
          <w:lang w:bidi="he-IL"/>
        </w:rPr>
        <w:t xml:space="preserve">PRODUCT WARRANTIES </w:t>
      </w:r>
    </w:p>
    <w:p w:rsidR="00E52A0D" w:rsidRPr="008B4112" w:rsidRDefault="009E6A3A" w:rsidP="009E6A3A">
      <w:pPr>
        <w:pStyle w:val="Style"/>
        <w:spacing w:before="120" w:line="220" w:lineRule="atLeast"/>
        <w:ind w:left="1440" w:right="169" w:hanging="720"/>
        <w:rPr>
          <w:w w:val="91"/>
          <w:sz w:val="22"/>
          <w:szCs w:val="22"/>
          <w:lang w:bidi="he-IL"/>
        </w:rPr>
      </w:pPr>
      <w:r>
        <w:rPr>
          <w:w w:val="91"/>
          <w:sz w:val="22"/>
          <w:szCs w:val="22"/>
          <w:lang w:bidi="he-IL"/>
        </w:rPr>
        <w:t>A.</w:t>
      </w:r>
      <w:r>
        <w:rPr>
          <w:w w:val="91"/>
          <w:sz w:val="22"/>
          <w:szCs w:val="22"/>
          <w:lang w:bidi="he-IL"/>
        </w:rPr>
        <w:tab/>
      </w:r>
      <w:r w:rsidR="00E52A0D" w:rsidRPr="008B4112">
        <w:rPr>
          <w:w w:val="91"/>
          <w:sz w:val="22"/>
          <w:szCs w:val="22"/>
          <w:lang w:bidi="he-IL"/>
        </w:rPr>
        <w:t xml:space="preserve">Warranties specified in other Sections shall be in addition to, and run concurrent with, other warranties required by the Contract Documents. Manufacturer's disclaimers and limitations on product warranties do not relieve Contractor of obligations under requirements of the Contract Documents. </w:t>
      </w:r>
    </w:p>
    <w:p w:rsidR="00E52A0D" w:rsidRPr="008B4112" w:rsidRDefault="009E6A3A" w:rsidP="009E6A3A">
      <w:pPr>
        <w:pStyle w:val="Style"/>
        <w:spacing w:before="120" w:line="220" w:lineRule="atLeast"/>
        <w:ind w:left="2160" w:right="514" w:hanging="720"/>
        <w:rPr>
          <w:w w:val="91"/>
          <w:sz w:val="22"/>
          <w:szCs w:val="22"/>
          <w:lang w:bidi="he-IL"/>
        </w:rPr>
      </w:pPr>
      <w:r>
        <w:rPr>
          <w:w w:val="91"/>
          <w:sz w:val="22"/>
          <w:szCs w:val="22"/>
          <w:lang w:bidi="he-IL"/>
        </w:rPr>
        <w:t>1.</w:t>
      </w:r>
      <w:r>
        <w:rPr>
          <w:w w:val="91"/>
          <w:sz w:val="22"/>
          <w:szCs w:val="22"/>
          <w:lang w:bidi="he-IL"/>
        </w:rPr>
        <w:tab/>
      </w:r>
      <w:r w:rsidR="00E52A0D" w:rsidRPr="008B4112">
        <w:rPr>
          <w:w w:val="91"/>
          <w:sz w:val="22"/>
          <w:szCs w:val="22"/>
          <w:lang w:bidi="he-IL"/>
        </w:rPr>
        <w:t xml:space="preserve">Manufacturer's Warranty: Written warranty furnished by individual manufacturer for </w:t>
      </w:r>
      <w:r w:rsidR="00E52A0D" w:rsidRPr="008B4112">
        <w:rPr>
          <w:w w:val="68"/>
          <w:sz w:val="22"/>
          <w:szCs w:val="22"/>
          <w:lang w:bidi="he-IL"/>
        </w:rPr>
        <w:t xml:space="preserve">a </w:t>
      </w:r>
      <w:r w:rsidR="00E52A0D" w:rsidRPr="008B4112">
        <w:rPr>
          <w:w w:val="91"/>
          <w:sz w:val="22"/>
          <w:szCs w:val="22"/>
          <w:lang w:bidi="he-IL"/>
        </w:rPr>
        <w:t xml:space="preserve">particular product and specifically endorsed by manufacturer to Owner. </w:t>
      </w:r>
    </w:p>
    <w:p w:rsidR="00E52A0D" w:rsidRPr="008B4112" w:rsidRDefault="009E6A3A" w:rsidP="009E6A3A">
      <w:pPr>
        <w:pStyle w:val="Style"/>
        <w:spacing w:before="120" w:line="220" w:lineRule="atLeast"/>
        <w:ind w:left="2160" w:right="44" w:hanging="720"/>
        <w:rPr>
          <w:w w:val="91"/>
          <w:sz w:val="22"/>
          <w:szCs w:val="22"/>
          <w:lang w:bidi="he-IL"/>
        </w:rPr>
      </w:pPr>
      <w:r>
        <w:rPr>
          <w:w w:val="91"/>
          <w:sz w:val="22"/>
          <w:szCs w:val="22"/>
          <w:lang w:bidi="he-IL"/>
        </w:rPr>
        <w:t>2.</w:t>
      </w:r>
      <w:r>
        <w:rPr>
          <w:w w:val="91"/>
          <w:sz w:val="22"/>
          <w:szCs w:val="22"/>
          <w:lang w:bidi="he-IL"/>
        </w:rPr>
        <w:tab/>
      </w:r>
      <w:r w:rsidR="00E52A0D" w:rsidRPr="008B4112">
        <w:rPr>
          <w:w w:val="91"/>
          <w:sz w:val="22"/>
          <w:szCs w:val="22"/>
          <w:lang w:bidi="he-IL"/>
        </w:rPr>
        <w:t xml:space="preserve">Special Warranty: Written warranty required by the Contract Documents to provide specific rights for Owner. </w:t>
      </w:r>
    </w:p>
    <w:p w:rsidR="00E52A0D" w:rsidRPr="008B4112" w:rsidRDefault="009E6A3A" w:rsidP="009E6A3A">
      <w:pPr>
        <w:pStyle w:val="Style"/>
        <w:spacing w:before="120" w:line="220" w:lineRule="atLeast"/>
        <w:ind w:left="1440" w:right="946" w:hanging="720"/>
        <w:rPr>
          <w:w w:val="91"/>
          <w:sz w:val="22"/>
          <w:szCs w:val="22"/>
          <w:lang w:bidi="he-IL"/>
        </w:rPr>
      </w:pPr>
      <w:r>
        <w:rPr>
          <w:w w:val="91"/>
          <w:sz w:val="22"/>
          <w:szCs w:val="22"/>
          <w:lang w:bidi="he-IL"/>
        </w:rPr>
        <w:t>B.</w:t>
      </w:r>
      <w:r>
        <w:rPr>
          <w:w w:val="91"/>
          <w:sz w:val="22"/>
          <w:szCs w:val="22"/>
          <w:lang w:bidi="he-IL"/>
        </w:rPr>
        <w:tab/>
      </w:r>
      <w:r w:rsidR="00E52A0D" w:rsidRPr="008B4112">
        <w:rPr>
          <w:w w:val="91"/>
          <w:sz w:val="22"/>
          <w:szCs w:val="22"/>
          <w:lang w:bidi="he-IL"/>
        </w:rPr>
        <w:t xml:space="preserve">Special Warranties: Prepare a written document that contains appropriate terms and identification, ready for execution. </w:t>
      </w:r>
    </w:p>
    <w:p w:rsidR="00E52A0D" w:rsidRPr="008B4112" w:rsidRDefault="009E6A3A" w:rsidP="009E6A3A">
      <w:pPr>
        <w:pStyle w:val="Style"/>
        <w:spacing w:before="120" w:line="220" w:lineRule="atLeast"/>
        <w:ind w:left="2160" w:right="-23" w:hanging="720"/>
        <w:rPr>
          <w:w w:val="91"/>
          <w:sz w:val="22"/>
          <w:szCs w:val="22"/>
          <w:lang w:bidi="he-IL"/>
        </w:rPr>
      </w:pPr>
      <w:r>
        <w:rPr>
          <w:w w:val="91"/>
          <w:sz w:val="22"/>
          <w:szCs w:val="22"/>
          <w:lang w:bidi="he-IL"/>
        </w:rPr>
        <w:t>1.</w:t>
      </w:r>
      <w:r>
        <w:rPr>
          <w:w w:val="91"/>
          <w:sz w:val="22"/>
          <w:szCs w:val="22"/>
          <w:lang w:bidi="he-IL"/>
        </w:rPr>
        <w:tab/>
      </w:r>
      <w:r w:rsidR="00E52A0D" w:rsidRPr="008B4112">
        <w:rPr>
          <w:w w:val="91"/>
          <w:sz w:val="22"/>
          <w:szCs w:val="22"/>
          <w:lang w:bidi="he-IL"/>
        </w:rPr>
        <w:t>Manufacturer's Standard Form: Modified to include Project-specific information and properly execu</w:t>
      </w:r>
      <w:r w:rsidR="00283B44">
        <w:rPr>
          <w:w w:val="91"/>
          <w:sz w:val="22"/>
          <w:szCs w:val="22"/>
          <w:lang w:bidi="he-IL"/>
        </w:rPr>
        <w:t>t</w:t>
      </w:r>
      <w:r w:rsidR="00E52A0D" w:rsidRPr="008B4112">
        <w:rPr>
          <w:w w:val="91"/>
          <w:sz w:val="22"/>
          <w:szCs w:val="22"/>
          <w:lang w:bidi="he-IL"/>
        </w:rPr>
        <w:t xml:space="preserve">ed. </w:t>
      </w:r>
    </w:p>
    <w:p w:rsidR="00E52A0D" w:rsidRPr="008B4112" w:rsidRDefault="009E6A3A" w:rsidP="009E6A3A">
      <w:pPr>
        <w:pStyle w:val="Style"/>
        <w:spacing w:before="120" w:line="220" w:lineRule="atLeast"/>
        <w:ind w:left="2160" w:right="500" w:hanging="720"/>
        <w:rPr>
          <w:w w:val="91"/>
          <w:sz w:val="22"/>
          <w:szCs w:val="22"/>
          <w:lang w:bidi="he-IL"/>
        </w:rPr>
      </w:pPr>
      <w:r>
        <w:rPr>
          <w:w w:val="91"/>
          <w:sz w:val="22"/>
          <w:szCs w:val="22"/>
          <w:lang w:bidi="he-IL"/>
        </w:rPr>
        <w:t>2.</w:t>
      </w:r>
      <w:r>
        <w:rPr>
          <w:w w:val="91"/>
          <w:sz w:val="22"/>
          <w:szCs w:val="22"/>
          <w:lang w:bidi="he-IL"/>
        </w:rPr>
        <w:tab/>
      </w:r>
      <w:r w:rsidR="00E52A0D" w:rsidRPr="008B4112">
        <w:rPr>
          <w:w w:val="91"/>
          <w:sz w:val="22"/>
          <w:szCs w:val="22"/>
          <w:lang w:bidi="he-IL"/>
        </w:rPr>
        <w:t xml:space="preserve">Specified Form: When specified forms are included with the Specifications, prepare a written document using indicated form properly executed. </w:t>
      </w:r>
    </w:p>
    <w:p w:rsidR="00E52A0D" w:rsidRPr="008B4112" w:rsidRDefault="009E6A3A" w:rsidP="009E6A3A">
      <w:pPr>
        <w:pStyle w:val="Style"/>
        <w:spacing w:before="120" w:line="220" w:lineRule="atLeast"/>
        <w:ind w:left="2160" w:right="155" w:hanging="720"/>
        <w:rPr>
          <w:w w:val="91"/>
          <w:sz w:val="22"/>
          <w:szCs w:val="22"/>
          <w:lang w:bidi="he-IL"/>
        </w:rPr>
      </w:pPr>
      <w:r>
        <w:rPr>
          <w:w w:val="91"/>
          <w:sz w:val="22"/>
          <w:szCs w:val="22"/>
          <w:lang w:bidi="he-IL"/>
        </w:rPr>
        <w:t>3.</w:t>
      </w:r>
      <w:r>
        <w:rPr>
          <w:w w:val="91"/>
          <w:sz w:val="22"/>
          <w:szCs w:val="22"/>
          <w:lang w:bidi="he-IL"/>
        </w:rPr>
        <w:tab/>
      </w:r>
      <w:r w:rsidR="00E52A0D" w:rsidRPr="008B4112">
        <w:rPr>
          <w:w w:val="91"/>
          <w:sz w:val="22"/>
          <w:szCs w:val="22"/>
          <w:lang w:bidi="he-IL"/>
        </w:rPr>
        <w:t xml:space="preserve">Refer to Divisions 02 through 49. </w:t>
      </w:r>
      <w:proofErr w:type="gramStart"/>
      <w:r w:rsidR="00E52A0D" w:rsidRPr="008B4112">
        <w:rPr>
          <w:w w:val="91"/>
          <w:sz w:val="22"/>
          <w:szCs w:val="22"/>
          <w:lang w:bidi="he-IL"/>
        </w:rPr>
        <w:t>Sections for specific content requirements and particular requirements for submitting special warranties.</w:t>
      </w:r>
      <w:proofErr w:type="gramEnd"/>
      <w:r w:rsidR="00E52A0D" w:rsidRPr="008B4112">
        <w:rPr>
          <w:w w:val="91"/>
          <w:sz w:val="22"/>
          <w:szCs w:val="22"/>
          <w:lang w:bidi="he-IL"/>
        </w:rPr>
        <w:t xml:space="preserve"> </w:t>
      </w:r>
    </w:p>
    <w:p w:rsidR="00204B4A" w:rsidRDefault="009E6A3A" w:rsidP="00204B4A">
      <w:pPr>
        <w:pStyle w:val="Style"/>
        <w:spacing w:before="120" w:line="220" w:lineRule="atLeast"/>
        <w:ind w:left="1440" w:right="30" w:hanging="720"/>
        <w:rPr>
          <w:w w:val="91"/>
          <w:sz w:val="22"/>
          <w:szCs w:val="22"/>
          <w:lang w:bidi="he-IL"/>
        </w:rPr>
      </w:pPr>
      <w:r>
        <w:rPr>
          <w:w w:val="91"/>
          <w:sz w:val="22"/>
          <w:szCs w:val="22"/>
          <w:lang w:bidi="he-IL"/>
        </w:rPr>
        <w:t>C.</w:t>
      </w:r>
      <w:r>
        <w:rPr>
          <w:w w:val="91"/>
          <w:sz w:val="22"/>
          <w:szCs w:val="22"/>
          <w:lang w:bidi="he-IL"/>
        </w:rPr>
        <w:tab/>
      </w:r>
      <w:r w:rsidR="00E52A0D" w:rsidRPr="008B4112">
        <w:rPr>
          <w:w w:val="91"/>
          <w:sz w:val="22"/>
          <w:szCs w:val="22"/>
          <w:lang w:bidi="he-IL"/>
        </w:rPr>
        <w:t xml:space="preserve">Submittal Time: Comply with requirements in Division 01 Section "Closeout Procedures." </w:t>
      </w:r>
    </w:p>
    <w:p w:rsidR="00F02973" w:rsidRDefault="00F02973" w:rsidP="00204B4A">
      <w:pPr>
        <w:pStyle w:val="Style"/>
        <w:spacing w:before="120" w:line="220" w:lineRule="atLeast"/>
        <w:ind w:right="30"/>
        <w:rPr>
          <w:b/>
          <w:w w:val="91"/>
          <w:sz w:val="22"/>
          <w:szCs w:val="22"/>
          <w:lang w:bidi="he-IL"/>
        </w:rPr>
      </w:pPr>
    </w:p>
    <w:p w:rsidR="00E52A0D" w:rsidRPr="00204B4A" w:rsidRDefault="00E52A0D" w:rsidP="00204B4A">
      <w:pPr>
        <w:pStyle w:val="Style"/>
        <w:spacing w:before="120" w:line="220" w:lineRule="atLeast"/>
        <w:ind w:right="30"/>
        <w:rPr>
          <w:w w:val="91"/>
          <w:sz w:val="22"/>
          <w:szCs w:val="22"/>
          <w:lang w:bidi="he-IL"/>
        </w:rPr>
      </w:pPr>
      <w:r w:rsidRPr="008B4112">
        <w:rPr>
          <w:b/>
          <w:w w:val="91"/>
          <w:sz w:val="22"/>
          <w:szCs w:val="22"/>
          <w:lang w:bidi="he-IL"/>
        </w:rPr>
        <w:t xml:space="preserve">PART 2 - PRODUCTS </w:t>
      </w:r>
    </w:p>
    <w:p w:rsidR="00E52A0D" w:rsidRPr="008B4112" w:rsidRDefault="00E52A0D" w:rsidP="0070410B">
      <w:pPr>
        <w:pStyle w:val="Style"/>
        <w:spacing w:before="120" w:line="220" w:lineRule="atLeast"/>
        <w:ind w:left="720" w:right="30" w:hanging="720"/>
        <w:rPr>
          <w:w w:val="91"/>
          <w:sz w:val="22"/>
          <w:szCs w:val="22"/>
          <w:lang w:bidi="he-IL"/>
        </w:rPr>
      </w:pPr>
      <w:r w:rsidRPr="008B4112">
        <w:rPr>
          <w:b/>
          <w:w w:val="91"/>
          <w:sz w:val="22"/>
          <w:szCs w:val="22"/>
          <w:lang w:bidi="he-IL"/>
        </w:rPr>
        <w:t xml:space="preserve">2.1 </w:t>
      </w:r>
      <w:r w:rsidR="0070410B">
        <w:rPr>
          <w:b/>
          <w:w w:val="91"/>
          <w:sz w:val="22"/>
          <w:szCs w:val="22"/>
          <w:lang w:bidi="he-IL"/>
        </w:rPr>
        <w:tab/>
      </w:r>
      <w:r w:rsidRPr="008B4112">
        <w:rPr>
          <w:b/>
          <w:w w:val="91"/>
          <w:sz w:val="22"/>
          <w:szCs w:val="22"/>
          <w:lang w:bidi="he-IL"/>
        </w:rPr>
        <w:t>PRODUCT SELECTION PROCEDURES</w:t>
      </w:r>
      <w:r w:rsidRPr="008B4112">
        <w:rPr>
          <w:w w:val="91"/>
          <w:sz w:val="22"/>
          <w:szCs w:val="22"/>
          <w:lang w:bidi="he-IL"/>
        </w:rPr>
        <w:t xml:space="preserve"> </w:t>
      </w:r>
    </w:p>
    <w:p w:rsidR="00E52A0D" w:rsidRPr="008B4112" w:rsidRDefault="0070410B" w:rsidP="00461C77">
      <w:pPr>
        <w:pStyle w:val="Style"/>
        <w:spacing w:before="120" w:line="220" w:lineRule="atLeast"/>
        <w:ind w:left="1440" w:right="62" w:hanging="720"/>
        <w:rPr>
          <w:w w:val="91"/>
          <w:sz w:val="22"/>
          <w:szCs w:val="22"/>
          <w:lang w:bidi="he-IL"/>
        </w:rPr>
      </w:pPr>
      <w:r>
        <w:rPr>
          <w:w w:val="91"/>
          <w:sz w:val="22"/>
          <w:szCs w:val="22"/>
          <w:lang w:bidi="he-IL"/>
        </w:rPr>
        <w:t>A.</w:t>
      </w:r>
      <w:r>
        <w:rPr>
          <w:w w:val="91"/>
          <w:sz w:val="22"/>
          <w:szCs w:val="22"/>
          <w:lang w:bidi="he-IL"/>
        </w:rPr>
        <w:tab/>
      </w:r>
      <w:r w:rsidR="00E52A0D" w:rsidRPr="008B4112">
        <w:rPr>
          <w:w w:val="91"/>
          <w:sz w:val="22"/>
          <w:szCs w:val="22"/>
          <w:lang w:bidi="he-IL"/>
        </w:rPr>
        <w:t xml:space="preserve">General Product Requirements: Provide products that comply with the Contract Documents, are undamaged and, unless otherwise indicated, are new at time of installation. </w:t>
      </w:r>
    </w:p>
    <w:p w:rsidR="00E52A0D" w:rsidRPr="008B4112" w:rsidRDefault="0070410B" w:rsidP="00461C77">
      <w:pPr>
        <w:pStyle w:val="Style"/>
        <w:spacing w:before="120" w:line="220" w:lineRule="atLeast"/>
        <w:ind w:left="2160" w:right="44" w:hanging="720"/>
        <w:rPr>
          <w:w w:val="91"/>
          <w:sz w:val="22"/>
          <w:szCs w:val="22"/>
          <w:lang w:bidi="he-IL"/>
        </w:rPr>
      </w:pPr>
      <w:r>
        <w:rPr>
          <w:w w:val="91"/>
          <w:sz w:val="22"/>
          <w:szCs w:val="22"/>
          <w:lang w:bidi="he-IL"/>
        </w:rPr>
        <w:t>1.</w:t>
      </w:r>
      <w:r>
        <w:rPr>
          <w:w w:val="91"/>
          <w:sz w:val="22"/>
          <w:szCs w:val="22"/>
          <w:lang w:bidi="he-IL"/>
        </w:rPr>
        <w:tab/>
      </w:r>
      <w:r w:rsidR="00E52A0D" w:rsidRPr="008B4112">
        <w:rPr>
          <w:w w:val="91"/>
          <w:sz w:val="22"/>
          <w:szCs w:val="22"/>
          <w:lang w:bidi="he-IL"/>
        </w:rPr>
        <w:t>Provide products complete with accessories, trim, finish, fasteners, and other items needed for a complete installation an</w:t>
      </w:r>
      <w:r w:rsidR="00461C77">
        <w:rPr>
          <w:w w:val="91"/>
          <w:sz w:val="22"/>
          <w:szCs w:val="22"/>
          <w:lang w:bidi="he-IL"/>
        </w:rPr>
        <w:t>d indicated use and effect.</w:t>
      </w:r>
    </w:p>
    <w:p w:rsidR="00E52A0D" w:rsidRPr="008B4112" w:rsidRDefault="0070410B" w:rsidP="00461C77">
      <w:pPr>
        <w:pStyle w:val="Style"/>
        <w:spacing w:before="120" w:line="220" w:lineRule="atLeast"/>
        <w:ind w:left="2160" w:right="318" w:hanging="720"/>
        <w:rPr>
          <w:w w:val="91"/>
          <w:sz w:val="22"/>
          <w:szCs w:val="22"/>
          <w:lang w:bidi="he-IL"/>
        </w:rPr>
      </w:pPr>
      <w:r>
        <w:rPr>
          <w:w w:val="91"/>
          <w:sz w:val="22"/>
          <w:szCs w:val="22"/>
          <w:lang w:bidi="he-IL"/>
        </w:rPr>
        <w:t>2.</w:t>
      </w:r>
      <w:r>
        <w:rPr>
          <w:w w:val="91"/>
          <w:sz w:val="22"/>
          <w:szCs w:val="22"/>
          <w:lang w:bidi="he-IL"/>
        </w:rPr>
        <w:tab/>
      </w:r>
      <w:r w:rsidR="00E52A0D" w:rsidRPr="008B4112">
        <w:rPr>
          <w:w w:val="91"/>
          <w:sz w:val="22"/>
          <w:szCs w:val="22"/>
          <w:lang w:bidi="he-IL"/>
        </w:rPr>
        <w:t xml:space="preserve">Standard Products: If available, and unless custom products or nonstandard options are specified, provide standard products of types that have been produced and used successfully in similar situations on other projects. </w:t>
      </w:r>
    </w:p>
    <w:p w:rsidR="00E52A0D" w:rsidRPr="008B4112" w:rsidRDefault="0070410B" w:rsidP="00461C77">
      <w:pPr>
        <w:pStyle w:val="Style"/>
        <w:spacing w:before="120" w:line="220" w:lineRule="atLeast"/>
        <w:ind w:left="2160" w:right="414" w:hanging="720"/>
        <w:rPr>
          <w:w w:val="91"/>
          <w:sz w:val="22"/>
          <w:szCs w:val="22"/>
          <w:lang w:bidi="he-IL"/>
        </w:rPr>
      </w:pPr>
      <w:r>
        <w:rPr>
          <w:w w:val="91"/>
          <w:sz w:val="22"/>
          <w:szCs w:val="22"/>
          <w:lang w:bidi="he-IL"/>
        </w:rPr>
        <w:t>3.</w:t>
      </w:r>
      <w:r>
        <w:rPr>
          <w:w w:val="91"/>
          <w:sz w:val="22"/>
          <w:szCs w:val="22"/>
          <w:lang w:bidi="he-IL"/>
        </w:rPr>
        <w:tab/>
      </w:r>
      <w:r w:rsidR="00E52A0D" w:rsidRPr="008B4112">
        <w:rPr>
          <w:w w:val="91"/>
          <w:sz w:val="22"/>
          <w:szCs w:val="22"/>
          <w:lang w:bidi="he-IL"/>
        </w:rPr>
        <w:t xml:space="preserve">Owner reserves the right to limit selection to products with warranties not in conflict with requirements of the Contract Documents. </w:t>
      </w:r>
    </w:p>
    <w:p w:rsidR="00E52A0D" w:rsidRPr="008B4112" w:rsidRDefault="0070410B" w:rsidP="00461C77">
      <w:pPr>
        <w:pStyle w:val="Style"/>
        <w:spacing w:before="120" w:line="220" w:lineRule="atLeast"/>
        <w:ind w:left="2160" w:right="44" w:hanging="720"/>
        <w:rPr>
          <w:w w:val="91"/>
          <w:sz w:val="22"/>
          <w:szCs w:val="22"/>
          <w:lang w:bidi="he-IL"/>
        </w:rPr>
      </w:pPr>
      <w:r>
        <w:rPr>
          <w:w w:val="91"/>
          <w:sz w:val="22"/>
          <w:szCs w:val="22"/>
          <w:lang w:bidi="he-IL"/>
        </w:rPr>
        <w:t>4.</w:t>
      </w:r>
      <w:r>
        <w:rPr>
          <w:w w:val="91"/>
          <w:sz w:val="22"/>
          <w:szCs w:val="22"/>
          <w:lang w:bidi="he-IL"/>
        </w:rPr>
        <w:tab/>
      </w:r>
      <w:r w:rsidR="00E52A0D" w:rsidRPr="008B4112">
        <w:rPr>
          <w:w w:val="91"/>
          <w:sz w:val="22"/>
          <w:szCs w:val="22"/>
          <w:lang w:bidi="he-IL"/>
        </w:rPr>
        <w:t xml:space="preserve">Where products are accompanied by the term "as selected," Architect will make selection. </w:t>
      </w:r>
    </w:p>
    <w:p w:rsidR="00E52A0D" w:rsidRPr="008B4112" w:rsidRDefault="0070410B" w:rsidP="00461C77">
      <w:pPr>
        <w:pStyle w:val="Style"/>
        <w:spacing w:before="120" w:line="220" w:lineRule="atLeast"/>
        <w:ind w:left="2160" w:right="663" w:hanging="720"/>
        <w:rPr>
          <w:w w:val="91"/>
          <w:sz w:val="22"/>
          <w:szCs w:val="22"/>
          <w:lang w:bidi="he-IL"/>
        </w:rPr>
      </w:pPr>
      <w:r>
        <w:rPr>
          <w:w w:val="91"/>
          <w:sz w:val="22"/>
          <w:szCs w:val="22"/>
          <w:lang w:bidi="he-IL"/>
        </w:rPr>
        <w:t>5.</w:t>
      </w:r>
      <w:r>
        <w:rPr>
          <w:w w:val="91"/>
          <w:sz w:val="22"/>
          <w:szCs w:val="22"/>
          <w:lang w:bidi="he-IL"/>
        </w:rPr>
        <w:tab/>
      </w:r>
      <w:r w:rsidR="00E52A0D" w:rsidRPr="008B4112">
        <w:rPr>
          <w:w w:val="91"/>
          <w:sz w:val="22"/>
          <w:szCs w:val="22"/>
          <w:lang w:bidi="he-IL"/>
        </w:rPr>
        <w:t xml:space="preserve">Descriptive, performance, and reference standard requirements in the Specifications establish salient characteristics of products. </w:t>
      </w:r>
    </w:p>
    <w:p w:rsidR="00E52A0D" w:rsidRPr="008B4112" w:rsidRDefault="0070410B" w:rsidP="00461C77">
      <w:pPr>
        <w:pStyle w:val="Style"/>
        <w:spacing w:before="120" w:line="220" w:lineRule="atLeast"/>
        <w:ind w:left="2160" w:right="222" w:hanging="720"/>
        <w:rPr>
          <w:w w:val="91"/>
          <w:sz w:val="22"/>
          <w:szCs w:val="22"/>
          <w:lang w:bidi="he-IL"/>
        </w:rPr>
      </w:pPr>
      <w:r>
        <w:rPr>
          <w:w w:val="91"/>
          <w:sz w:val="22"/>
          <w:szCs w:val="22"/>
          <w:lang w:bidi="he-IL"/>
        </w:rPr>
        <w:t>6.</w:t>
      </w:r>
      <w:r>
        <w:rPr>
          <w:w w:val="91"/>
          <w:sz w:val="22"/>
          <w:szCs w:val="22"/>
          <w:lang w:bidi="he-IL"/>
        </w:rPr>
        <w:tab/>
      </w:r>
      <w:r w:rsidR="00461C77">
        <w:rPr>
          <w:w w:val="91"/>
          <w:sz w:val="22"/>
          <w:szCs w:val="22"/>
          <w:lang w:bidi="he-IL"/>
        </w:rPr>
        <w:t>Or Equal: For produ</w:t>
      </w:r>
      <w:r w:rsidR="00E52A0D" w:rsidRPr="008B4112">
        <w:rPr>
          <w:w w:val="91"/>
          <w:sz w:val="22"/>
          <w:szCs w:val="22"/>
          <w:lang w:bidi="he-IL"/>
        </w:rPr>
        <w:t>cts specified by name and accompanied by the term "or equal," or "or approved equal," or "or approved," comply with requirements in "Comparable Products</w:t>
      </w:r>
      <w:proofErr w:type="gramStart"/>
      <w:r w:rsidR="00E52A0D" w:rsidRPr="008B4112">
        <w:rPr>
          <w:w w:val="91"/>
          <w:sz w:val="22"/>
          <w:szCs w:val="22"/>
          <w:lang w:bidi="he-IL"/>
        </w:rPr>
        <w:t xml:space="preserve">" </w:t>
      </w:r>
      <w:r w:rsidR="00461C77">
        <w:rPr>
          <w:w w:val="91"/>
          <w:sz w:val="22"/>
          <w:szCs w:val="22"/>
          <w:lang w:bidi="he-IL"/>
        </w:rPr>
        <w:t xml:space="preserve"> </w:t>
      </w:r>
      <w:r w:rsidR="00E52A0D" w:rsidRPr="008B4112">
        <w:rPr>
          <w:w w:val="91"/>
          <w:sz w:val="22"/>
          <w:szCs w:val="22"/>
          <w:lang w:bidi="he-IL"/>
        </w:rPr>
        <w:t>Article</w:t>
      </w:r>
      <w:proofErr w:type="gramEnd"/>
      <w:r w:rsidR="00E52A0D" w:rsidRPr="008B4112">
        <w:rPr>
          <w:w w:val="91"/>
          <w:sz w:val="22"/>
          <w:szCs w:val="22"/>
          <w:lang w:bidi="he-IL"/>
        </w:rPr>
        <w:t xml:space="preserve"> to obtain approval for use of an unnamed product. </w:t>
      </w:r>
    </w:p>
    <w:p w:rsidR="00F02973" w:rsidRDefault="00F02973" w:rsidP="00461C77">
      <w:pPr>
        <w:pStyle w:val="Style"/>
        <w:spacing w:before="120" w:line="220" w:lineRule="atLeast"/>
        <w:ind w:left="1440" w:right="30" w:hanging="720"/>
        <w:rPr>
          <w:w w:val="91"/>
          <w:sz w:val="22"/>
          <w:szCs w:val="22"/>
          <w:lang w:bidi="he-IL"/>
        </w:rPr>
      </w:pPr>
    </w:p>
    <w:p w:rsidR="00E52A0D" w:rsidRPr="008B4112" w:rsidRDefault="0070410B" w:rsidP="00461C77">
      <w:pPr>
        <w:pStyle w:val="Style"/>
        <w:spacing w:before="120" w:line="220" w:lineRule="atLeast"/>
        <w:ind w:left="1440" w:right="30" w:hanging="720"/>
        <w:rPr>
          <w:w w:val="91"/>
          <w:sz w:val="22"/>
          <w:szCs w:val="22"/>
          <w:lang w:bidi="he-IL"/>
        </w:rPr>
      </w:pPr>
      <w:r>
        <w:rPr>
          <w:w w:val="91"/>
          <w:sz w:val="22"/>
          <w:szCs w:val="22"/>
          <w:lang w:bidi="he-IL"/>
        </w:rPr>
        <w:lastRenderedPageBreak/>
        <w:t>B</w:t>
      </w:r>
      <w:r w:rsidR="00E52A0D" w:rsidRPr="008B4112">
        <w:rPr>
          <w:w w:val="91"/>
          <w:sz w:val="22"/>
          <w:szCs w:val="22"/>
          <w:lang w:bidi="he-IL"/>
        </w:rPr>
        <w:t>.</w:t>
      </w:r>
      <w:r>
        <w:rPr>
          <w:w w:val="91"/>
          <w:sz w:val="22"/>
          <w:szCs w:val="22"/>
          <w:lang w:bidi="he-IL"/>
        </w:rPr>
        <w:tab/>
      </w:r>
      <w:r w:rsidR="00E52A0D" w:rsidRPr="008B4112">
        <w:rPr>
          <w:w w:val="91"/>
          <w:sz w:val="22"/>
          <w:szCs w:val="22"/>
          <w:lang w:bidi="he-IL"/>
        </w:rPr>
        <w:t xml:space="preserve">Product Selection Procedures: </w:t>
      </w:r>
    </w:p>
    <w:p w:rsidR="00E52A0D" w:rsidRPr="008B4112" w:rsidRDefault="0070410B" w:rsidP="00461C77">
      <w:pPr>
        <w:pStyle w:val="Style"/>
        <w:spacing w:before="120" w:line="220" w:lineRule="atLeast"/>
        <w:ind w:left="2160" w:right="44" w:hanging="720"/>
        <w:rPr>
          <w:w w:val="91"/>
          <w:sz w:val="22"/>
          <w:szCs w:val="22"/>
          <w:lang w:bidi="he-IL"/>
        </w:rPr>
      </w:pPr>
      <w:r>
        <w:rPr>
          <w:w w:val="91"/>
          <w:sz w:val="22"/>
          <w:szCs w:val="22"/>
          <w:lang w:bidi="he-IL"/>
        </w:rPr>
        <w:t>1.</w:t>
      </w:r>
      <w:r>
        <w:rPr>
          <w:w w:val="91"/>
          <w:sz w:val="22"/>
          <w:szCs w:val="22"/>
          <w:lang w:bidi="he-IL"/>
        </w:rPr>
        <w:tab/>
      </w:r>
      <w:r w:rsidR="00E52A0D" w:rsidRPr="008B4112">
        <w:rPr>
          <w:w w:val="91"/>
          <w:sz w:val="22"/>
          <w:szCs w:val="22"/>
          <w:lang w:bidi="he-IL"/>
        </w:rPr>
        <w:t xml:space="preserve">Product: Where Specifications name a single manufacturer and product, provide the named product that complies with requirements. Comparable products or substitutions for Contractor's convenience will not be considered. </w:t>
      </w:r>
    </w:p>
    <w:p w:rsidR="00E52A0D" w:rsidRPr="008B4112" w:rsidRDefault="0070410B" w:rsidP="00461C77">
      <w:pPr>
        <w:pStyle w:val="Style"/>
        <w:spacing w:before="120" w:line="220" w:lineRule="atLeast"/>
        <w:ind w:left="2160" w:right="92" w:hanging="720"/>
        <w:rPr>
          <w:w w:val="91"/>
          <w:sz w:val="22"/>
          <w:szCs w:val="22"/>
          <w:lang w:bidi="he-IL"/>
        </w:rPr>
      </w:pPr>
      <w:r>
        <w:rPr>
          <w:w w:val="91"/>
          <w:sz w:val="22"/>
          <w:szCs w:val="22"/>
          <w:lang w:bidi="he-IL"/>
        </w:rPr>
        <w:t>2.</w:t>
      </w:r>
      <w:r>
        <w:rPr>
          <w:w w:val="91"/>
          <w:sz w:val="22"/>
          <w:szCs w:val="22"/>
          <w:lang w:bidi="he-IL"/>
        </w:rPr>
        <w:tab/>
      </w:r>
      <w:r w:rsidR="00E52A0D" w:rsidRPr="008B4112">
        <w:rPr>
          <w:w w:val="91"/>
          <w:sz w:val="22"/>
          <w:szCs w:val="22"/>
          <w:lang w:bidi="he-IL"/>
        </w:rPr>
        <w:t xml:space="preserve">Manufacturer/Source: Where Specifications name a single manufacturer or </w:t>
      </w:r>
      <w:r w:rsidR="00461C77">
        <w:rPr>
          <w:w w:val="91"/>
          <w:sz w:val="22"/>
          <w:szCs w:val="22"/>
          <w:lang w:bidi="he-IL"/>
        </w:rPr>
        <w:t>s</w:t>
      </w:r>
      <w:r w:rsidR="00E52A0D" w:rsidRPr="008B4112">
        <w:rPr>
          <w:w w:val="91"/>
          <w:sz w:val="22"/>
          <w:szCs w:val="22"/>
          <w:lang w:bidi="he-IL"/>
        </w:rPr>
        <w:t xml:space="preserve">ource, provide a product by the named manufacturer or source that complies with requirements. Comparable products or substitutions for Contractor's convenience will not be considered. </w:t>
      </w:r>
    </w:p>
    <w:p w:rsidR="00E52A0D" w:rsidRPr="008B4112" w:rsidRDefault="0070410B" w:rsidP="00461C77">
      <w:pPr>
        <w:pStyle w:val="Style"/>
        <w:spacing w:before="120" w:line="220" w:lineRule="atLeast"/>
        <w:ind w:left="2160" w:right="92" w:hanging="720"/>
        <w:rPr>
          <w:w w:val="91"/>
          <w:sz w:val="22"/>
          <w:szCs w:val="22"/>
          <w:lang w:bidi="he-IL"/>
        </w:rPr>
      </w:pPr>
      <w:r>
        <w:rPr>
          <w:w w:val="91"/>
          <w:sz w:val="22"/>
          <w:szCs w:val="22"/>
          <w:lang w:bidi="he-IL"/>
        </w:rPr>
        <w:t>3.</w:t>
      </w:r>
      <w:r>
        <w:rPr>
          <w:w w:val="91"/>
          <w:sz w:val="22"/>
          <w:szCs w:val="22"/>
          <w:lang w:bidi="he-IL"/>
        </w:rPr>
        <w:tab/>
      </w:r>
      <w:r w:rsidR="00E52A0D" w:rsidRPr="008B4112">
        <w:rPr>
          <w:w w:val="91"/>
          <w:sz w:val="22"/>
          <w:szCs w:val="22"/>
          <w:lang w:bidi="he-IL"/>
        </w:rPr>
        <w:t xml:space="preserve">Products: </w:t>
      </w:r>
    </w:p>
    <w:p w:rsidR="00E52A0D" w:rsidRPr="008B4112" w:rsidRDefault="0070410B" w:rsidP="00461C77">
      <w:pPr>
        <w:pStyle w:val="Style"/>
        <w:spacing w:before="120" w:line="220" w:lineRule="atLeast"/>
        <w:ind w:left="2880" w:right="154" w:hanging="720"/>
        <w:rPr>
          <w:w w:val="91"/>
          <w:sz w:val="22"/>
          <w:szCs w:val="22"/>
          <w:lang w:bidi="he-IL"/>
        </w:rPr>
      </w:pPr>
      <w:r>
        <w:rPr>
          <w:w w:val="91"/>
          <w:sz w:val="22"/>
          <w:szCs w:val="22"/>
          <w:lang w:bidi="he-IL"/>
        </w:rPr>
        <w:t>a.</w:t>
      </w:r>
      <w:r>
        <w:rPr>
          <w:w w:val="91"/>
          <w:sz w:val="22"/>
          <w:szCs w:val="22"/>
          <w:lang w:bidi="he-IL"/>
        </w:rPr>
        <w:tab/>
      </w:r>
      <w:r w:rsidR="00E52A0D" w:rsidRPr="008B4112">
        <w:rPr>
          <w:w w:val="91"/>
          <w:sz w:val="22"/>
          <w:szCs w:val="22"/>
          <w:lang w:bidi="he-IL"/>
        </w:rPr>
        <w:t xml:space="preserve">Restricted List: </w:t>
      </w:r>
      <w:r w:rsidR="00461C77">
        <w:rPr>
          <w:w w:val="91"/>
          <w:sz w:val="22"/>
          <w:szCs w:val="22"/>
          <w:lang w:bidi="he-IL"/>
        </w:rPr>
        <w:t xml:space="preserve"> </w:t>
      </w:r>
      <w:r w:rsidR="00E52A0D" w:rsidRPr="008B4112">
        <w:rPr>
          <w:w w:val="91"/>
          <w:sz w:val="22"/>
          <w:szCs w:val="22"/>
          <w:lang w:bidi="he-IL"/>
        </w:rPr>
        <w:t xml:space="preserve">Where Specifications include a list of names of both manufacturers and products, provide one of the products listed that complies with requirements. Comparable products or substitutions for Contractor's convenience will not be considered, unless otherwise indicated. </w:t>
      </w:r>
    </w:p>
    <w:p w:rsidR="00E52A0D" w:rsidRPr="008B4112" w:rsidRDefault="0070410B" w:rsidP="00461C77">
      <w:pPr>
        <w:pStyle w:val="Style"/>
        <w:spacing w:before="120" w:line="220" w:lineRule="atLeast"/>
        <w:ind w:left="2880" w:right="154" w:hanging="720"/>
        <w:rPr>
          <w:w w:val="91"/>
          <w:sz w:val="22"/>
          <w:szCs w:val="22"/>
          <w:lang w:bidi="he-IL"/>
        </w:rPr>
      </w:pPr>
      <w:r>
        <w:rPr>
          <w:w w:val="91"/>
          <w:sz w:val="22"/>
          <w:szCs w:val="22"/>
          <w:lang w:bidi="he-IL"/>
        </w:rPr>
        <w:t>b.</w:t>
      </w:r>
      <w:r>
        <w:rPr>
          <w:w w:val="91"/>
          <w:sz w:val="22"/>
          <w:szCs w:val="22"/>
          <w:lang w:bidi="he-IL"/>
        </w:rPr>
        <w:tab/>
      </w:r>
      <w:r w:rsidR="00E52A0D" w:rsidRPr="008B4112">
        <w:rPr>
          <w:w w:val="91"/>
          <w:sz w:val="22"/>
          <w:szCs w:val="22"/>
          <w:lang w:bidi="he-IL"/>
        </w:rPr>
        <w:t xml:space="preserve">Nonrestricted List: </w:t>
      </w:r>
      <w:r w:rsidR="00461C77">
        <w:rPr>
          <w:w w:val="91"/>
          <w:sz w:val="22"/>
          <w:szCs w:val="22"/>
          <w:lang w:bidi="he-IL"/>
        </w:rPr>
        <w:t xml:space="preserve"> </w:t>
      </w:r>
      <w:r w:rsidR="00E52A0D" w:rsidRPr="008B4112">
        <w:rPr>
          <w:w w:val="91"/>
          <w:sz w:val="22"/>
          <w:szCs w:val="22"/>
          <w:lang w:bidi="he-IL"/>
        </w:rPr>
        <w:t>Where</w:t>
      </w:r>
      <w:r w:rsidR="00461C77">
        <w:rPr>
          <w:w w:val="91"/>
          <w:sz w:val="22"/>
          <w:szCs w:val="22"/>
          <w:lang w:bidi="he-IL"/>
        </w:rPr>
        <w:t xml:space="preserve"> </w:t>
      </w:r>
      <w:r w:rsidR="00E52A0D" w:rsidRPr="008B4112">
        <w:rPr>
          <w:w w:val="91"/>
          <w:sz w:val="22"/>
          <w:szCs w:val="22"/>
          <w:lang w:bidi="he-IL"/>
        </w:rPr>
        <w:t>Specifi</w:t>
      </w:r>
      <w:r w:rsidR="00461C77">
        <w:rPr>
          <w:w w:val="91"/>
          <w:sz w:val="22"/>
          <w:szCs w:val="22"/>
          <w:lang w:bidi="he-IL"/>
        </w:rPr>
        <w:t>c</w:t>
      </w:r>
      <w:r w:rsidR="00E52A0D" w:rsidRPr="008B4112">
        <w:rPr>
          <w:w w:val="91"/>
          <w:sz w:val="22"/>
          <w:szCs w:val="22"/>
          <w:lang w:bidi="he-IL"/>
        </w:rPr>
        <w:t xml:space="preserve">ations include a list of names of both available manufacturers and products, provide one of the products listed, or an unnamed product, that complies with requirements. Comply with requirements in "Comparable Products" Article for consideration of an unnamed product. </w:t>
      </w:r>
    </w:p>
    <w:p w:rsidR="00E52A0D" w:rsidRPr="008B4112" w:rsidRDefault="0070410B" w:rsidP="00461C77">
      <w:pPr>
        <w:pStyle w:val="Style"/>
        <w:spacing w:before="120" w:line="220" w:lineRule="atLeast"/>
        <w:ind w:left="2160" w:right="78" w:hanging="720"/>
        <w:rPr>
          <w:w w:val="91"/>
          <w:sz w:val="22"/>
          <w:szCs w:val="22"/>
          <w:lang w:bidi="he-IL"/>
        </w:rPr>
      </w:pPr>
      <w:r>
        <w:rPr>
          <w:w w:val="91"/>
          <w:sz w:val="22"/>
          <w:szCs w:val="22"/>
          <w:lang w:bidi="he-IL"/>
        </w:rPr>
        <w:t>4.</w:t>
      </w:r>
      <w:r>
        <w:rPr>
          <w:w w:val="91"/>
          <w:sz w:val="22"/>
          <w:szCs w:val="22"/>
          <w:lang w:bidi="he-IL"/>
        </w:rPr>
        <w:tab/>
      </w:r>
      <w:r w:rsidR="00E52A0D" w:rsidRPr="008B4112">
        <w:rPr>
          <w:w w:val="91"/>
          <w:sz w:val="22"/>
          <w:szCs w:val="22"/>
          <w:lang w:bidi="he-IL"/>
        </w:rPr>
        <w:t xml:space="preserve">Manufacturers: </w:t>
      </w:r>
    </w:p>
    <w:p w:rsidR="00E52A0D" w:rsidRPr="008B4112" w:rsidRDefault="0070410B" w:rsidP="00461C77">
      <w:pPr>
        <w:pStyle w:val="Style"/>
        <w:spacing w:before="120" w:line="220" w:lineRule="atLeast"/>
        <w:ind w:left="2880" w:right="154" w:hanging="720"/>
        <w:rPr>
          <w:w w:val="91"/>
          <w:sz w:val="22"/>
          <w:szCs w:val="22"/>
          <w:lang w:bidi="he-IL"/>
        </w:rPr>
      </w:pPr>
      <w:r>
        <w:rPr>
          <w:w w:val="91"/>
          <w:sz w:val="22"/>
          <w:szCs w:val="22"/>
          <w:lang w:bidi="he-IL"/>
        </w:rPr>
        <w:t>a.</w:t>
      </w:r>
      <w:r>
        <w:rPr>
          <w:w w:val="91"/>
          <w:sz w:val="22"/>
          <w:szCs w:val="22"/>
          <w:lang w:bidi="he-IL"/>
        </w:rPr>
        <w:tab/>
      </w:r>
      <w:r w:rsidR="00E52A0D" w:rsidRPr="008B4112">
        <w:rPr>
          <w:w w:val="91"/>
          <w:sz w:val="22"/>
          <w:szCs w:val="22"/>
          <w:lang w:bidi="he-IL"/>
        </w:rPr>
        <w:t xml:space="preserve">Restricted List: </w:t>
      </w:r>
      <w:r w:rsidR="00461C77">
        <w:rPr>
          <w:w w:val="91"/>
          <w:sz w:val="22"/>
          <w:szCs w:val="22"/>
          <w:lang w:bidi="he-IL"/>
        </w:rPr>
        <w:t xml:space="preserve"> </w:t>
      </w:r>
      <w:r w:rsidR="00E52A0D" w:rsidRPr="008B4112">
        <w:rPr>
          <w:w w:val="91"/>
          <w:sz w:val="22"/>
          <w:szCs w:val="22"/>
          <w:lang w:bidi="he-IL"/>
        </w:rPr>
        <w:t>Where Specifications include a list of manufacturers' names, provide a product by one of the manufacturers listed that complies with requirements. Comparable products or substitutions for Contractor's con</w:t>
      </w:r>
      <w:r w:rsidR="00461C77">
        <w:rPr>
          <w:w w:val="91"/>
          <w:sz w:val="22"/>
          <w:szCs w:val="22"/>
          <w:lang w:bidi="he-IL"/>
        </w:rPr>
        <w:t>venience will not be considered</w:t>
      </w:r>
      <w:r w:rsidR="00E52A0D" w:rsidRPr="008B4112">
        <w:rPr>
          <w:w w:val="91"/>
          <w:sz w:val="22"/>
          <w:szCs w:val="22"/>
          <w:lang w:bidi="he-IL"/>
        </w:rPr>
        <w:t xml:space="preserve"> unless otherwise indicated. </w:t>
      </w:r>
    </w:p>
    <w:p w:rsidR="00E52A0D" w:rsidRPr="008B4112" w:rsidRDefault="0070410B" w:rsidP="00461C77">
      <w:pPr>
        <w:pStyle w:val="Style"/>
        <w:spacing w:before="120" w:line="220" w:lineRule="atLeast"/>
        <w:ind w:left="2880" w:right="154" w:hanging="720"/>
        <w:rPr>
          <w:w w:val="91"/>
          <w:sz w:val="22"/>
          <w:szCs w:val="22"/>
          <w:lang w:bidi="he-IL"/>
        </w:rPr>
      </w:pPr>
      <w:r>
        <w:rPr>
          <w:w w:val="91"/>
          <w:sz w:val="22"/>
          <w:szCs w:val="22"/>
          <w:lang w:bidi="he-IL"/>
        </w:rPr>
        <w:t>b.</w:t>
      </w:r>
      <w:r>
        <w:rPr>
          <w:w w:val="91"/>
          <w:sz w:val="22"/>
          <w:szCs w:val="22"/>
          <w:lang w:bidi="he-IL"/>
        </w:rPr>
        <w:tab/>
      </w:r>
      <w:r w:rsidR="00E52A0D" w:rsidRPr="008B4112">
        <w:rPr>
          <w:w w:val="91"/>
          <w:sz w:val="22"/>
          <w:szCs w:val="22"/>
          <w:lang w:bidi="he-IL"/>
        </w:rPr>
        <w:t xml:space="preserve">Nonrestricted List: </w:t>
      </w:r>
      <w:r w:rsidR="00461C77">
        <w:rPr>
          <w:w w:val="91"/>
          <w:sz w:val="22"/>
          <w:szCs w:val="22"/>
          <w:lang w:bidi="he-IL"/>
        </w:rPr>
        <w:t xml:space="preserve"> </w:t>
      </w:r>
      <w:r w:rsidR="00E52A0D" w:rsidRPr="008B4112">
        <w:rPr>
          <w:w w:val="91"/>
          <w:sz w:val="22"/>
          <w:szCs w:val="22"/>
          <w:lang w:bidi="he-IL"/>
        </w:rPr>
        <w:t xml:space="preserve">Where Specifications include a </w:t>
      </w:r>
      <w:r w:rsidR="00461C77">
        <w:rPr>
          <w:w w:val="91"/>
          <w:sz w:val="22"/>
          <w:szCs w:val="22"/>
          <w:lang w:bidi="he-IL"/>
        </w:rPr>
        <w:t>list of available manufacturers,</w:t>
      </w:r>
      <w:r w:rsidR="00E52A0D" w:rsidRPr="008B4112">
        <w:rPr>
          <w:w w:val="91"/>
          <w:sz w:val="22"/>
          <w:szCs w:val="22"/>
          <w:lang w:bidi="he-IL"/>
        </w:rPr>
        <w:t xml:space="preserve"> provide a product by one of the manufacturers listed, or a product by an unnamed man</w:t>
      </w:r>
      <w:r w:rsidR="00461C77">
        <w:rPr>
          <w:w w:val="91"/>
          <w:sz w:val="22"/>
          <w:szCs w:val="22"/>
          <w:lang w:bidi="he-IL"/>
        </w:rPr>
        <w:t>ufacturer, that complies with r</w:t>
      </w:r>
      <w:r w:rsidR="00E52A0D" w:rsidRPr="008B4112">
        <w:rPr>
          <w:w w:val="91"/>
          <w:sz w:val="22"/>
          <w:szCs w:val="22"/>
          <w:lang w:bidi="he-IL"/>
        </w:rPr>
        <w:t>equirements. Comply with requirements in "Comparable Products" Article for consideration o</w:t>
      </w:r>
      <w:r w:rsidR="00461C77">
        <w:rPr>
          <w:w w:val="91"/>
          <w:sz w:val="22"/>
          <w:szCs w:val="22"/>
          <w:lang w:bidi="he-IL"/>
        </w:rPr>
        <w:t xml:space="preserve">f </w:t>
      </w:r>
      <w:r w:rsidR="00E52A0D" w:rsidRPr="008B4112">
        <w:rPr>
          <w:w w:val="91"/>
          <w:sz w:val="22"/>
          <w:szCs w:val="22"/>
          <w:lang w:bidi="he-IL"/>
        </w:rPr>
        <w:t>an un</w:t>
      </w:r>
      <w:r w:rsidR="00461C77">
        <w:rPr>
          <w:w w:val="91"/>
          <w:sz w:val="22"/>
          <w:szCs w:val="22"/>
          <w:lang w:bidi="he-IL"/>
        </w:rPr>
        <w:t>named manufacturer's product.</w:t>
      </w:r>
    </w:p>
    <w:p w:rsidR="00E52A0D" w:rsidRPr="008B4112" w:rsidRDefault="0070410B" w:rsidP="00461C77">
      <w:pPr>
        <w:pStyle w:val="Style"/>
        <w:spacing w:before="120" w:line="220" w:lineRule="atLeast"/>
        <w:ind w:left="2160" w:right="82" w:hanging="720"/>
        <w:rPr>
          <w:w w:val="91"/>
          <w:sz w:val="22"/>
          <w:szCs w:val="22"/>
          <w:lang w:bidi="he-IL"/>
        </w:rPr>
      </w:pPr>
      <w:r>
        <w:rPr>
          <w:w w:val="91"/>
          <w:sz w:val="22"/>
          <w:szCs w:val="22"/>
          <w:lang w:bidi="he-IL"/>
        </w:rPr>
        <w:t>5.</w:t>
      </w:r>
      <w:r>
        <w:rPr>
          <w:w w:val="91"/>
          <w:sz w:val="22"/>
          <w:szCs w:val="22"/>
          <w:lang w:bidi="he-IL"/>
        </w:rPr>
        <w:tab/>
      </w:r>
      <w:r w:rsidR="00E52A0D" w:rsidRPr="008B4112">
        <w:rPr>
          <w:w w:val="91"/>
          <w:sz w:val="22"/>
          <w:szCs w:val="22"/>
          <w:lang w:bidi="he-IL"/>
        </w:rPr>
        <w:t xml:space="preserve">Basis-of-Design Product: Where Specifications name a product, or refer to a product indicated on Drawings, and include a list of manufacturers, provide the specified or indicated product or a comparable product by one of the other named manufacturers. Drawings and Specifications indicate sizes, profiles, dimensions, and other characteristics that are based on the product named. Comply with requirements in "Comparable Products" Article for consideration of an unnamed product by one of the other named manufacturers. </w:t>
      </w:r>
    </w:p>
    <w:p w:rsidR="00E52A0D" w:rsidRPr="008B4112" w:rsidRDefault="0070410B" w:rsidP="00461C77">
      <w:pPr>
        <w:pStyle w:val="Style"/>
        <w:spacing w:before="120" w:line="220" w:lineRule="atLeast"/>
        <w:ind w:left="1440" w:right="145" w:hanging="720"/>
        <w:rPr>
          <w:w w:val="91"/>
          <w:sz w:val="22"/>
          <w:szCs w:val="22"/>
          <w:lang w:bidi="he-IL"/>
        </w:rPr>
      </w:pPr>
      <w:r>
        <w:rPr>
          <w:w w:val="91"/>
          <w:sz w:val="22"/>
          <w:szCs w:val="22"/>
          <w:lang w:bidi="he-IL"/>
        </w:rPr>
        <w:t>C.</w:t>
      </w:r>
      <w:r>
        <w:rPr>
          <w:w w:val="91"/>
          <w:sz w:val="22"/>
          <w:szCs w:val="22"/>
          <w:lang w:bidi="he-IL"/>
        </w:rPr>
        <w:tab/>
      </w:r>
      <w:r w:rsidR="00E52A0D" w:rsidRPr="008B4112">
        <w:rPr>
          <w:w w:val="91"/>
          <w:sz w:val="22"/>
          <w:szCs w:val="22"/>
          <w:lang w:bidi="he-IL"/>
        </w:rPr>
        <w:t xml:space="preserve">Visual Matching Specification: Where Specifications require "match Architect's sample", provide a product tliat complies with requirements and matches Architect's sample. Architect's decision will </w:t>
      </w:r>
      <w:proofErr w:type="gramStart"/>
      <w:r w:rsidR="00E52A0D" w:rsidRPr="008B4112">
        <w:rPr>
          <w:w w:val="91"/>
          <w:sz w:val="22"/>
          <w:szCs w:val="22"/>
          <w:lang w:bidi="he-IL"/>
        </w:rPr>
        <w:t>i;</w:t>
      </w:r>
      <w:proofErr w:type="gramEnd"/>
      <w:r w:rsidR="00E52A0D" w:rsidRPr="008B4112">
        <w:rPr>
          <w:w w:val="91"/>
          <w:sz w:val="22"/>
          <w:szCs w:val="22"/>
          <w:lang w:bidi="he-IL"/>
        </w:rPr>
        <w:t xml:space="preserve">)e final on whether a proposed product matches. </w:t>
      </w:r>
    </w:p>
    <w:p w:rsidR="00E52A0D" w:rsidRPr="008B4112" w:rsidRDefault="0070410B" w:rsidP="00461C77">
      <w:pPr>
        <w:pStyle w:val="Style"/>
        <w:spacing w:before="120" w:line="220" w:lineRule="atLeast"/>
        <w:ind w:left="2160" w:right="97" w:hanging="720"/>
        <w:rPr>
          <w:w w:val="91"/>
          <w:sz w:val="22"/>
          <w:szCs w:val="22"/>
          <w:lang w:bidi="he-IL"/>
        </w:rPr>
      </w:pPr>
      <w:r>
        <w:rPr>
          <w:w w:val="91"/>
          <w:sz w:val="22"/>
          <w:szCs w:val="22"/>
          <w:lang w:bidi="he-IL"/>
        </w:rPr>
        <w:t>1.</w:t>
      </w:r>
      <w:r>
        <w:rPr>
          <w:w w:val="91"/>
          <w:sz w:val="22"/>
          <w:szCs w:val="22"/>
          <w:lang w:bidi="he-IL"/>
        </w:rPr>
        <w:tab/>
      </w:r>
      <w:r w:rsidR="00E52A0D" w:rsidRPr="008B4112">
        <w:rPr>
          <w:w w:val="91"/>
          <w:sz w:val="22"/>
          <w:szCs w:val="22"/>
          <w:lang w:bidi="he-IL"/>
        </w:rPr>
        <w:t xml:space="preserve">If no product available within specified category matches and complies with other specified requirements, comply with requirements in Division 01 Section "Substitution Procedures" for proposal of product. </w:t>
      </w:r>
    </w:p>
    <w:p w:rsidR="00E52A0D" w:rsidRPr="008B4112" w:rsidRDefault="0070410B" w:rsidP="00461C77">
      <w:pPr>
        <w:pStyle w:val="Style"/>
        <w:spacing w:before="120" w:line="220" w:lineRule="atLeast"/>
        <w:ind w:left="1440" w:right="101" w:hanging="720"/>
        <w:rPr>
          <w:w w:val="91"/>
          <w:sz w:val="22"/>
          <w:szCs w:val="22"/>
          <w:lang w:bidi="he-IL"/>
        </w:rPr>
      </w:pPr>
      <w:r>
        <w:rPr>
          <w:w w:val="91"/>
          <w:sz w:val="22"/>
          <w:szCs w:val="22"/>
          <w:lang w:bidi="he-IL"/>
        </w:rPr>
        <w:t>D.</w:t>
      </w:r>
      <w:r>
        <w:rPr>
          <w:w w:val="91"/>
          <w:sz w:val="22"/>
          <w:szCs w:val="22"/>
          <w:lang w:bidi="he-IL"/>
        </w:rPr>
        <w:tab/>
      </w:r>
      <w:r w:rsidR="00E52A0D" w:rsidRPr="008B4112">
        <w:rPr>
          <w:w w:val="91"/>
          <w:sz w:val="22"/>
          <w:szCs w:val="22"/>
          <w:lang w:bidi="he-IL"/>
        </w:rPr>
        <w:t xml:space="preserve">Visual Selection Specification: </w:t>
      </w:r>
      <w:r w:rsidR="00461C77">
        <w:rPr>
          <w:w w:val="91"/>
          <w:sz w:val="22"/>
          <w:szCs w:val="22"/>
          <w:lang w:bidi="he-IL"/>
        </w:rPr>
        <w:t xml:space="preserve"> </w:t>
      </w:r>
      <w:r w:rsidR="00E52A0D" w:rsidRPr="008B4112">
        <w:rPr>
          <w:w w:val="91"/>
          <w:sz w:val="22"/>
          <w:szCs w:val="22"/>
          <w:lang w:bidi="he-IL"/>
        </w:rPr>
        <w:t xml:space="preserve">Where Specifications include the phrase "as selected by Architect from manufacturer's full range" or similar </w:t>
      </w:r>
      <w:proofErr w:type="gramStart"/>
      <w:r w:rsidR="00E52A0D" w:rsidRPr="008B4112">
        <w:rPr>
          <w:w w:val="91"/>
          <w:sz w:val="22"/>
          <w:szCs w:val="22"/>
          <w:lang w:bidi="he-IL"/>
        </w:rPr>
        <w:t>phrase,</w:t>
      </w:r>
      <w:proofErr w:type="gramEnd"/>
      <w:r w:rsidR="00E52A0D" w:rsidRPr="008B4112">
        <w:rPr>
          <w:w w:val="91"/>
          <w:sz w:val="22"/>
          <w:szCs w:val="22"/>
          <w:lang w:bidi="he-IL"/>
        </w:rPr>
        <w:t xml:space="preserve"> select a product that complies with requirements. Architect will select color, gloss, pattern, density, or texture from manufacturer's product line that includes both standard and premium items. </w:t>
      </w:r>
    </w:p>
    <w:p w:rsidR="00F02973" w:rsidRDefault="00F02973" w:rsidP="0070410B">
      <w:pPr>
        <w:pStyle w:val="Style"/>
        <w:spacing w:before="120" w:line="220" w:lineRule="atLeast"/>
        <w:ind w:left="720" w:right="77" w:hanging="720"/>
        <w:rPr>
          <w:b/>
          <w:sz w:val="22"/>
          <w:szCs w:val="22"/>
          <w:lang w:bidi="he-IL"/>
        </w:rPr>
      </w:pPr>
    </w:p>
    <w:p w:rsidR="00E52A0D" w:rsidRPr="008B4112" w:rsidRDefault="00E52A0D" w:rsidP="0070410B">
      <w:pPr>
        <w:pStyle w:val="Style"/>
        <w:spacing w:before="120" w:line="220" w:lineRule="atLeast"/>
        <w:ind w:left="720" w:right="77" w:hanging="720"/>
        <w:rPr>
          <w:b/>
          <w:sz w:val="22"/>
          <w:szCs w:val="22"/>
          <w:lang w:bidi="he-IL"/>
        </w:rPr>
      </w:pPr>
      <w:r w:rsidRPr="008B4112">
        <w:rPr>
          <w:b/>
          <w:sz w:val="22"/>
          <w:szCs w:val="22"/>
          <w:lang w:bidi="he-IL"/>
        </w:rPr>
        <w:lastRenderedPageBreak/>
        <w:t xml:space="preserve">2.2 </w:t>
      </w:r>
      <w:r w:rsidR="0070410B">
        <w:rPr>
          <w:b/>
          <w:sz w:val="22"/>
          <w:szCs w:val="22"/>
          <w:lang w:bidi="he-IL"/>
        </w:rPr>
        <w:tab/>
      </w:r>
      <w:r w:rsidRPr="008B4112">
        <w:rPr>
          <w:b/>
          <w:sz w:val="22"/>
          <w:szCs w:val="22"/>
          <w:lang w:bidi="he-IL"/>
        </w:rPr>
        <w:t xml:space="preserve">COMPARABLE PRODUCTS </w:t>
      </w:r>
    </w:p>
    <w:p w:rsidR="00E52A0D" w:rsidRPr="008B4112" w:rsidRDefault="00EC47E3" w:rsidP="00EC47E3">
      <w:pPr>
        <w:pStyle w:val="Style"/>
        <w:spacing w:before="120" w:line="220" w:lineRule="atLeast"/>
        <w:ind w:left="1440" w:right="145" w:hanging="720"/>
        <w:rPr>
          <w:w w:val="91"/>
          <w:sz w:val="22"/>
          <w:szCs w:val="22"/>
          <w:lang w:bidi="he-IL"/>
        </w:rPr>
      </w:pPr>
      <w:r>
        <w:rPr>
          <w:w w:val="91"/>
          <w:sz w:val="22"/>
          <w:szCs w:val="22"/>
          <w:lang w:bidi="he-IL"/>
        </w:rPr>
        <w:t>A.</w:t>
      </w:r>
      <w:r>
        <w:rPr>
          <w:w w:val="91"/>
          <w:sz w:val="22"/>
          <w:szCs w:val="22"/>
          <w:lang w:bidi="he-IL"/>
        </w:rPr>
        <w:tab/>
      </w:r>
      <w:r w:rsidR="00E52A0D" w:rsidRPr="008B4112">
        <w:rPr>
          <w:w w:val="91"/>
          <w:sz w:val="22"/>
          <w:szCs w:val="22"/>
          <w:lang w:bidi="he-IL"/>
        </w:rPr>
        <w:t>Conditions for Consideration: Architect will consider Contractor's request for comparable product when the following conditions are satisfied. If the following conditions are not satisfied: Architect may</w:t>
      </w:r>
      <w:r>
        <w:rPr>
          <w:w w:val="91"/>
          <w:sz w:val="22"/>
          <w:szCs w:val="22"/>
          <w:lang w:bidi="he-IL"/>
        </w:rPr>
        <w:t xml:space="preserve"> </w:t>
      </w:r>
      <w:r w:rsidR="00E52A0D" w:rsidRPr="008B4112">
        <w:rPr>
          <w:w w:val="91"/>
          <w:sz w:val="22"/>
          <w:szCs w:val="22"/>
          <w:lang w:bidi="he-IL"/>
        </w:rPr>
        <w:t>retu</w:t>
      </w:r>
      <w:r>
        <w:rPr>
          <w:w w:val="91"/>
          <w:sz w:val="22"/>
          <w:szCs w:val="22"/>
          <w:lang w:bidi="he-IL"/>
        </w:rPr>
        <w:t>rn</w:t>
      </w:r>
      <w:r w:rsidR="00E52A0D" w:rsidRPr="008B4112">
        <w:rPr>
          <w:w w:val="91"/>
          <w:sz w:val="22"/>
          <w:szCs w:val="22"/>
          <w:lang w:bidi="he-IL"/>
        </w:rPr>
        <w:t xml:space="preserve"> requests without action, except to record noncompliance with these requirements: </w:t>
      </w:r>
    </w:p>
    <w:p w:rsidR="00E52A0D" w:rsidRPr="008B4112" w:rsidRDefault="00EC47E3" w:rsidP="00EC47E3">
      <w:pPr>
        <w:pStyle w:val="Style"/>
        <w:spacing w:before="120" w:line="220" w:lineRule="atLeast"/>
        <w:ind w:left="2160" w:right="226" w:hanging="720"/>
        <w:jc w:val="both"/>
        <w:rPr>
          <w:w w:val="91"/>
          <w:sz w:val="22"/>
          <w:szCs w:val="22"/>
          <w:lang w:bidi="he-IL"/>
        </w:rPr>
      </w:pPr>
      <w:r>
        <w:rPr>
          <w:w w:val="91"/>
          <w:sz w:val="22"/>
          <w:szCs w:val="22"/>
          <w:lang w:bidi="he-IL"/>
        </w:rPr>
        <w:t>1.</w:t>
      </w:r>
      <w:r>
        <w:rPr>
          <w:w w:val="91"/>
          <w:sz w:val="22"/>
          <w:szCs w:val="22"/>
          <w:lang w:bidi="he-IL"/>
        </w:rPr>
        <w:tab/>
      </w:r>
      <w:r w:rsidR="00E52A0D" w:rsidRPr="008B4112">
        <w:rPr>
          <w:w w:val="91"/>
          <w:sz w:val="22"/>
          <w:szCs w:val="22"/>
          <w:lang w:bidi="he-IL"/>
        </w:rPr>
        <w:t xml:space="preserve">Evidence that the proposed product does not require revisions to the Contract Documents, that it is consistent with the Contract Documents and will produce the indicated results, and that it is compatible with other portions of the Work. </w:t>
      </w:r>
    </w:p>
    <w:p w:rsidR="00E52A0D" w:rsidRPr="008B4112" w:rsidRDefault="00EC47E3" w:rsidP="00EC47E3">
      <w:pPr>
        <w:pStyle w:val="Style"/>
        <w:spacing w:before="120" w:line="220" w:lineRule="atLeast"/>
        <w:ind w:left="2160" w:right="384" w:hanging="720"/>
        <w:jc w:val="both"/>
        <w:rPr>
          <w:w w:val="91"/>
          <w:sz w:val="22"/>
          <w:szCs w:val="22"/>
          <w:lang w:bidi="he-IL"/>
        </w:rPr>
      </w:pPr>
      <w:r>
        <w:rPr>
          <w:w w:val="91"/>
          <w:sz w:val="22"/>
          <w:szCs w:val="22"/>
          <w:lang w:bidi="he-IL"/>
        </w:rPr>
        <w:t>2.</w:t>
      </w:r>
      <w:r>
        <w:rPr>
          <w:w w:val="91"/>
          <w:sz w:val="22"/>
          <w:szCs w:val="22"/>
          <w:lang w:bidi="he-IL"/>
        </w:rPr>
        <w:tab/>
      </w:r>
      <w:r w:rsidR="00E52A0D" w:rsidRPr="008B4112">
        <w:rPr>
          <w:w w:val="91"/>
          <w:sz w:val="22"/>
          <w:szCs w:val="22"/>
          <w:lang w:bidi="he-IL"/>
        </w:rPr>
        <w:t xml:space="preserve">Detailed comparison of significant qualities of proposed product with those named in the Specifications. Significant qualities include attributes such as performance, weight, size, durability, visual effect, and specific features and requirements indicated. </w:t>
      </w:r>
    </w:p>
    <w:p w:rsidR="00E52A0D" w:rsidRPr="008B4112" w:rsidRDefault="00EC47E3" w:rsidP="00EC47E3">
      <w:pPr>
        <w:pStyle w:val="Style"/>
        <w:spacing w:before="120" w:line="220" w:lineRule="atLeast"/>
        <w:ind w:left="2160" w:right="384" w:hanging="720"/>
        <w:rPr>
          <w:w w:val="91"/>
          <w:sz w:val="22"/>
          <w:szCs w:val="22"/>
          <w:lang w:bidi="he-IL"/>
        </w:rPr>
      </w:pPr>
      <w:r>
        <w:rPr>
          <w:w w:val="91"/>
          <w:sz w:val="22"/>
          <w:szCs w:val="22"/>
          <w:lang w:bidi="he-IL"/>
        </w:rPr>
        <w:t>3.</w:t>
      </w:r>
      <w:r w:rsidR="00E52A0D" w:rsidRPr="008B4112">
        <w:rPr>
          <w:w w:val="91"/>
          <w:sz w:val="22"/>
          <w:szCs w:val="22"/>
          <w:lang w:bidi="he-IL"/>
        </w:rPr>
        <w:t xml:space="preserve"> </w:t>
      </w:r>
      <w:r w:rsidR="00E52A0D" w:rsidRPr="008B4112">
        <w:rPr>
          <w:w w:val="91"/>
          <w:sz w:val="22"/>
          <w:szCs w:val="22"/>
          <w:lang w:bidi="he-IL"/>
        </w:rPr>
        <w:tab/>
        <w:t xml:space="preserve">Evidence that proposed product provides specified warranty. </w:t>
      </w:r>
    </w:p>
    <w:p w:rsidR="00E52A0D" w:rsidRPr="008B4112" w:rsidRDefault="00EC47E3" w:rsidP="00EC47E3">
      <w:pPr>
        <w:pStyle w:val="Style"/>
        <w:spacing w:before="120" w:line="220" w:lineRule="atLeast"/>
        <w:ind w:left="2160" w:right="403" w:hanging="720"/>
        <w:rPr>
          <w:w w:val="91"/>
          <w:sz w:val="22"/>
          <w:szCs w:val="22"/>
          <w:lang w:bidi="he-IL"/>
        </w:rPr>
      </w:pPr>
      <w:r>
        <w:rPr>
          <w:w w:val="91"/>
          <w:sz w:val="22"/>
          <w:szCs w:val="22"/>
          <w:lang w:bidi="he-IL"/>
        </w:rPr>
        <w:t>4.</w:t>
      </w:r>
      <w:r>
        <w:rPr>
          <w:w w:val="91"/>
          <w:sz w:val="22"/>
          <w:szCs w:val="22"/>
          <w:lang w:bidi="he-IL"/>
        </w:rPr>
        <w:tab/>
      </w:r>
      <w:r w:rsidR="00E52A0D" w:rsidRPr="008B4112">
        <w:rPr>
          <w:w w:val="91"/>
          <w:sz w:val="22"/>
          <w:szCs w:val="22"/>
          <w:lang w:bidi="he-IL"/>
        </w:rPr>
        <w:t xml:space="preserve">List of similar installations for completed projects with project names and addresses and names and addresses of architects and owners, if requested. </w:t>
      </w:r>
    </w:p>
    <w:p w:rsidR="00E52A0D" w:rsidRPr="008B4112" w:rsidRDefault="00EC47E3" w:rsidP="00EC47E3">
      <w:pPr>
        <w:pStyle w:val="Style"/>
        <w:spacing w:before="120" w:line="220" w:lineRule="atLeast"/>
        <w:ind w:left="2160" w:right="403" w:hanging="720"/>
        <w:rPr>
          <w:w w:val="91"/>
          <w:sz w:val="22"/>
          <w:szCs w:val="22"/>
          <w:lang w:bidi="he-IL"/>
        </w:rPr>
      </w:pPr>
      <w:r>
        <w:rPr>
          <w:w w:val="91"/>
          <w:sz w:val="22"/>
          <w:szCs w:val="22"/>
          <w:lang w:bidi="he-IL"/>
        </w:rPr>
        <w:t>5.</w:t>
      </w:r>
      <w:r>
        <w:rPr>
          <w:w w:val="91"/>
          <w:sz w:val="22"/>
          <w:szCs w:val="22"/>
          <w:lang w:bidi="he-IL"/>
        </w:rPr>
        <w:tab/>
      </w:r>
      <w:r w:rsidR="00E52A0D" w:rsidRPr="008B4112">
        <w:rPr>
          <w:w w:val="91"/>
          <w:sz w:val="22"/>
          <w:szCs w:val="22"/>
          <w:lang w:bidi="he-IL"/>
        </w:rPr>
        <w:t xml:space="preserve">Samples, if requested. </w:t>
      </w:r>
    </w:p>
    <w:p w:rsidR="00E52A0D" w:rsidRPr="008B4112" w:rsidRDefault="00E52A0D" w:rsidP="0070410B">
      <w:pPr>
        <w:pStyle w:val="Style"/>
        <w:spacing w:before="120" w:line="220" w:lineRule="atLeast"/>
        <w:ind w:right="398"/>
        <w:rPr>
          <w:b/>
          <w:w w:val="91"/>
          <w:sz w:val="22"/>
          <w:szCs w:val="22"/>
          <w:lang w:bidi="he-IL"/>
        </w:rPr>
      </w:pPr>
      <w:r w:rsidRPr="008B4112">
        <w:rPr>
          <w:b/>
          <w:w w:val="91"/>
          <w:sz w:val="22"/>
          <w:szCs w:val="22"/>
          <w:lang w:bidi="he-IL"/>
        </w:rPr>
        <w:t xml:space="preserve">PART 3 • EXECUTION (Not Used) </w:t>
      </w:r>
    </w:p>
    <w:p w:rsidR="00EC47E3" w:rsidRDefault="00E52A0D" w:rsidP="00204B4A">
      <w:pPr>
        <w:pStyle w:val="Style"/>
        <w:spacing w:before="120" w:line="220" w:lineRule="atLeast"/>
        <w:ind w:right="85"/>
        <w:jc w:val="center"/>
        <w:rPr>
          <w:sz w:val="22"/>
          <w:szCs w:val="22"/>
        </w:rPr>
      </w:pPr>
      <w:r w:rsidRPr="008B4112">
        <w:rPr>
          <w:b/>
          <w:w w:val="91"/>
          <w:sz w:val="22"/>
          <w:szCs w:val="22"/>
          <w:lang w:bidi="he-IL"/>
        </w:rPr>
        <w:t xml:space="preserve">END OF </w:t>
      </w:r>
      <w:r w:rsidR="00204B4A">
        <w:rPr>
          <w:b/>
          <w:w w:val="91"/>
          <w:sz w:val="22"/>
          <w:szCs w:val="22"/>
          <w:lang w:bidi="he-IL"/>
        </w:rPr>
        <w:t>S</w:t>
      </w:r>
      <w:r w:rsidRPr="008B4112">
        <w:rPr>
          <w:b/>
          <w:w w:val="91"/>
          <w:sz w:val="22"/>
          <w:szCs w:val="22"/>
          <w:lang w:bidi="he-IL"/>
        </w:rPr>
        <w:t>EC</w:t>
      </w:r>
      <w:r w:rsidR="00EC47E3">
        <w:rPr>
          <w:b/>
          <w:w w:val="91"/>
          <w:sz w:val="22"/>
          <w:szCs w:val="22"/>
          <w:lang w:bidi="he-IL"/>
        </w:rPr>
        <w:t>T</w:t>
      </w:r>
      <w:r w:rsidRPr="008B4112">
        <w:rPr>
          <w:b/>
          <w:w w:val="91"/>
          <w:sz w:val="22"/>
          <w:szCs w:val="22"/>
          <w:lang w:bidi="he-IL"/>
        </w:rPr>
        <w:t xml:space="preserve">ION </w:t>
      </w:r>
      <w:r w:rsidR="00EC47E3">
        <w:rPr>
          <w:sz w:val="22"/>
          <w:szCs w:val="22"/>
        </w:rPr>
        <w:br w:type="page"/>
      </w:r>
    </w:p>
    <w:p w:rsidR="00E52A0D" w:rsidRPr="008B4112" w:rsidRDefault="00E52A0D" w:rsidP="00EC47E3">
      <w:pPr>
        <w:pStyle w:val="Style"/>
        <w:spacing w:before="120" w:line="220" w:lineRule="atLeast"/>
        <w:jc w:val="center"/>
        <w:rPr>
          <w:b/>
          <w:sz w:val="22"/>
          <w:szCs w:val="22"/>
        </w:rPr>
      </w:pPr>
      <w:r w:rsidRPr="008B4112">
        <w:rPr>
          <w:b/>
          <w:sz w:val="22"/>
          <w:szCs w:val="22"/>
        </w:rPr>
        <w:lastRenderedPageBreak/>
        <w:t>SECTION 01 73 00</w:t>
      </w:r>
    </w:p>
    <w:p w:rsidR="00E52A0D" w:rsidRPr="008B4112" w:rsidRDefault="00E52A0D" w:rsidP="00EC47E3">
      <w:pPr>
        <w:pStyle w:val="Style"/>
        <w:spacing w:before="120" w:line="220" w:lineRule="atLeast"/>
        <w:jc w:val="center"/>
        <w:rPr>
          <w:b/>
          <w:sz w:val="22"/>
          <w:szCs w:val="22"/>
        </w:rPr>
      </w:pPr>
      <w:r w:rsidRPr="008B4112">
        <w:rPr>
          <w:b/>
          <w:sz w:val="22"/>
          <w:szCs w:val="22"/>
        </w:rPr>
        <w:t>EXECUTION</w:t>
      </w:r>
    </w:p>
    <w:p w:rsidR="00E52A0D" w:rsidRPr="008B4112" w:rsidRDefault="00E52A0D" w:rsidP="00EC47E3">
      <w:pPr>
        <w:pStyle w:val="Style"/>
        <w:spacing w:before="120" w:line="220" w:lineRule="atLeast"/>
        <w:rPr>
          <w:b/>
          <w:sz w:val="22"/>
          <w:szCs w:val="22"/>
        </w:rPr>
      </w:pPr>
      <w:r w:rsidRPr="008B4112">
        <w:rPr>
          <w:b/>
          <w:sz w:val="22"/>
          <w:szCs w:val="22"/>
        </w:rPr>
        <w:t>PART 1 – GENERAL</w:t>
      </w:r>
    </w:p>
    <w:p w:rsidR="00E52A0D" w:rsidRPr="008B4112" w:rsidRDefault="00E52A0D" w:rsidP="00EC47E3">
      <w:pPr>
        <w:pStyle w:val="Style"/>
        <w:spacing w:before="120" w:line="220" w:lineRule="atLeast"/>
        <w:ind w:left="720" w:hanging="720"/>
        <w:rPr>
          <w:sz w:val="22"/>
          <w:szCs w:val="22"/>
        </w:rPr>
      </w:pPr>
      <w:r w:rsidRPr="008B4112">
        <w:rPr>
          <w:b/>
          <w:sz w:val="22"/>
          <w:szCs w:val="22"/>
        </w:rPr>
        <w:t xml:space="preserve">1.1  </w:t>
      </w:r>
      <w:r w:rsidR="00EC47E3">
        <w:rPr>
          <w:b/>
          <w:sz w:val="22"/>
          <w:szCs w:val="22"/>
        </w:rPr>
        <w:tab/>
      </w:r>
      <w:r w:rsidRPr="008B4112">
        <w:rPr>
          <w:b/>
          <w:sz w:val="22"/>
          <w:szCs w:val="22"/>
        </w:rPr>
        <w:t>RELATED DOCUMENTS</w:t>
      </w:r>
    </w:p>
    <w:p w:rsidR="00E52A0D" w:rsidRPr="008B4112" w:rsidRDefault="00EC47E3" w:rsidP="00EC47E3">
      <w:pPr>
        <w:pStyle w:val="Style"/>
        <w:spacing w:before="120" w:line="220" w:lineRule="atLeast"/>
        <w:ind w:left="1440" w:right="96" w:hanging="720"/>
        <w:rPr>
          <w:sz w:val="22"/>
          <w:szCs w:val="22"/>
        </w:rPr>
      </w:pPr>
      <w:r>
        <w:rPr>
          <w:sz w:val="22"/>
          <w:szCs w:val="22"/>
        </w:rPr>
        <w:t>A.</w:t>
      </w:r>
      <w:r>
        <w:rPr>
          <w:sz w:val="22"/>
          <w:szCs w:val="22"/>
        </w:rPr>
        <w:tab/>
      </w:r>
      <w:r w:rsidR="00E52A0D" w:rsidRPr="008B4112">
        <w:rPr>
          <w:sz w:val="22"/>
          <w:szCs w:val="22"/>
        </w:rPr>
        <w:t xml:space="preserve">Drawings and general provisions of the Contract, including General and Supplementary Conditions and other Division 01 Specification Sections, apply to this Section. </w:t>
      </w:r>
    </w:p>
    <w:p w:rsidR="00E52A0D" w:rsidRPr="008B4112" w:rsidRDefault="00E52A0D" w:rsidP="00EC47E3">
      <w:pPr>
        <w:pStyle w:val="Style"/>
        <w:spacing w:before="120" w:line="220" w:lineRule="atLeast"/>
        <w:ind w:left="720" w:right="480" w:hanging="720"/>
        <w:rPr>
          <w:b/>
          <w:bCs/>
          <w:sz w:val="22"/>
          <w:szCs w:val="22"/>
        </w:rPr>
      </w:pPr>
      <w:r w:rsidRPr="008B4112">
        <w:rPr>
          <w:b/>
          <w:bCs/>
          <w:sz w:val="22"/>
          <w:szCs w:val="22"/>
        </w:rPr>
        <w:t xml:space="preserve">1.2 </w:t>
      </w:r>
      <w:r w:rsidR="00EC47E3">
        <w:rPr>
          <w:b/>
          <w:bCs/>
          <w:sz w:val="22"/>
          <w:szCs w:val="22"/>
        </w:rPr>
        <w:tab/>
      </w:r>
      <w:r w:rsidRPr="008B4112">
        <w:rPr>
          <w:b/>
          <w:bCs/>
          <w:sz w:val="22"/>
          <w:szCs w:val="22"/>
        </w:rPr>
        <w:t xml:space="preserve">SUMMARY </w:t>
      </w:r>
    </w:p>
    <w:p w:rsidR="00E52A0D" w:rsidRPr="008B4112" w:rsidRDefault="00EC47E3" w:rsidP="00EC47E3">
      <w:pPr>
        <w:pStyle w:val="Style"/>
        <w:spacing w:before="120" w:line="220" w:lineRule="atLeast"/>
        <w:ind w:left="1440" w:right="96" w:hanging="720"/>
        <w:rPr>
          <w:sz w:val="22"/>
          <w:szCs w:val="22"/>
        </w:rPr>
      </w:pPr>
      <w:r>
        <w:rPr>
          <w:sz w:val="22"/>
          <w:szCs w:val="22"/>
        </w:rPr>
        <w:t>A.</w:t>
      </w:r>
      <w:r>
        <w:rPr>
          <w:sz w:val="22"/>
          <w:szCs w:val="22"/>
        </w:rPr>
        <w:tab/>
      </w:r>
      <w:r w:rsidR="00E52A0D" w:rsidRPr="008B4112">
        <w:rPr>
          <w:sz w:val="22"/>
          <w:szCs w:val="22"/>
        </w:rPr>
        <w:t xml:space="preserve">Section includes general administrative and procedural requirements governing execution of the Work including, but not limited to, the following: </w:t>
      </w:r>
    </w:p>
    <w:p w:rsidR="00E52A0D" w:rsidRPr="008B4112" w:rsidRDefault="00EC47E3" w:rsidP="00EC47E3">
      <w:pPr>
        <w:pStyle w:val="Style"/>
        <w:spacing w:before="120" w:line="220" w:lineRule="atLeast"/>
        <w:ind w:left="2160" w:right="96" w:hanging="720"/>
        <w:rPr>
          <w:sz w:val="22"/>
          <w:szCs w:val="22"/>
        </w:rPr>
      </w:pPr>
      <w:r>
        <w:rPr>
          <w:sz w:val="22"/>
          <w:szCs w:val="22"/>
        </w:rPr>
        <w:t>1.</w:t>
      </w:r>
      <w:r>
        <w:rPr>
          <w:sz w:val="22"/>
          <w:szCs w:val="22"/>
        </w:rPr>
        <w:tab/>
      </w:r>
      <w:r w:rsidR="00E52A0D" w:rsidRPr="008B4112">
        <w:rPr>
          <w:sz w:val="22"/>
          <w:szCs w:val="22"/>
        </w:rPr>
        <w:t xml:space="preserve">Construction layout. </w:t>
      </w:r>
    </w:p>
    <w:p w:rsidR="00E52A0D" w:rsidRPr="008B4112" w:rsidRDefault="00EC47E3" w:rsidP="00EC47E3">
      <w:pPr>
        <w:pStyle w:val="Style"/>
        <w:spacing w:before="120" w:line="220" w:lineRule="atLeast"/>
        <w:ind w:left="2160" w:right="96" w:hanging="720"/>
        <w:rPr>
          <w:sz w:val="22"/>
          <w:szCs w:val="22"/>
        </w:rPr>
      </w:pPr>
      <w:r>
        <w:rPr>
          <w:sz w:val="22"/>
          <w:szCs w:val="22"/>
        </w:rPr>
        <w:t>2.</w:t>
      </w:r>
      <w:r>
        <w:rPr>
          <w:sz w:val="22"/>
          <w:szCs w:val="22"/>
        </w:rPr>
        <w:tab/>
      </w:r>
      <w:r w:rsidR="00E52A0D" w:rsidRPr="008B4112">
        <w:rPr>
          <w:sz w:val="22"/>
          <w:szCs w:val="22"/>
        </w:rPr>
        <w:t xml:space="preserve">Field engineering and surveying. </w:t>
      </w:r>
    </w:p>
    <w:p w:rsidR="00E52A0D" w:rsidRPr="008B4112" w:rsidRDefault="00EC47E3" w:rsidP="00EC47E3">
      <w:pPr>
        <w:pStyle w:val="Style"/>
        <w:spacing w:before="120" w:line="220" w:lineRule="atLeast"/>
        <w:ind w:left="2160" w:right="96" w:hanging="720"/>
        <w:rPr>
          <w:sz w:val="22"/>
          <w:szCs w:val="22"/>
        </w:rPr>
      </w:pPr>
      <w:r>
        <w:rPr>
          <w:sz w:val="22"/>
          <w:szCs w:val="22"/>
        </w:rPr>
        <w:t>3.</w:t>
      </w:r>
      <w:r>
        <w:rPr>
          <w:sz w:val="22"/>
          <w:szCs w:val="22"/>
        </w:rPr>
        <w:tab/>
      </w:r>
      <w:r w:rsidR="00E52A0D" w:rsidRPr="008B4112">
        <w:rPr>
          <w:sz w:val="22"/>
          <w:szCs w:val="22"/>
        </w:rPr>
        <w:t xml:space="preserve">Installation of the Work. </w:t>
      </w:r>
    </w:p>
    <w:p w:rsidR="00E52A0D" w:rsidRPr="008B4112" w:rsidRDefault="00EC47E3" w:rsidP="00EC47E3">
      <w:pPr>
        <w:pStyle w:val="Style"/>
        <w:spacing w:before="120" w:line="220" w:lineRule="atLeast"/>
        <w:ind w:left="2160" w:right="96" w:hanging="720"/>
        <w:rPr>
          <w:sz w:val="22"/>
          <w:szCs w:val="22"/>
        </w:rPr>
      </w:pPr>
      <w:r>
        <w:rPr>
          <w:sz w:val="22"/>
          <w:szCs w:val="22"/>
        </w:rPr>
        <w:t>4.</w:t>
      </w:r>
      <w:r>
        <w:rPr>
          <w:sz w:val="22"/>
          <w:szCs w:val="22"/>
        </w:rPr>
        <w:tab/>
      </w:r>
      <w:r w:rsidR="00E52A0D" w:rsidRPr="008B4112">
        <w:rPr>
          <w:sz w:val="22"/>
          <w:szCs w:val="22"/>
        </w:rPr>
        <w:t xml:space="preserve">Cutting and patching. </w:t>
      </w:r>
    </w:p>
    <w:p w:rsidR="00E52A0D" w:rsidRPr="008B4112" w:rsidRDefault="00EC47E3" w:rsidP="00EC47E3">
      <w:pPr>
        <w:pStyle w:val="Style"/>
        <w:spacing w:before="120" w:line="220" w:lineRule="atLeast"/>
        <w:ind w:left="2160" w:right="96" w:hanging="720"/>
        <w:rPr>
          <w:sz w:val="22"/>
          <w:szCs w:val="22"/>
        </w:rPr>
      </w:pPr>
      <w:r>
        <w:rPr>
          <w:sz w:val="22"/>
          <w:szCs w:val="22"/>
        </w:rPr>
        <w:t>5.</w:t>
      </w:r>
      <w:r>
        <w:rPr>
          <w:sz w:val="22"/>
          <w:szCs w:val="22"/>
        </w:rPr>
        <w:tab/>
      </w:r>
      <w:r w:rsidR="00E52A0D" w:rsidRPr="008B4112">
        <w:rPr>
          <w:sz w:val="22"/>
          <w:szCs w:val="22"/>
        </w:rPr>
        <w:t xml:space="preserve">Coordination of Owner-installed products. </w:t>
      </w:r>
    </w:p>
    <w:p w:rsidR="00E52A0D" w:rsidRPr="008B4112" w:rsidRDefault="00EC47E3" w:rsidP="00EC47E3">
      <w:pPr>
        <w:pStyle w:val="Style"/>
        <w:spacing w:before="120" w:line="220" w:lineRule="atLeast"/>
        <w:ind w:left="2160" w:right="96" w:hanging="720"/>
        <w:rPr>
          <w:sz w:val="22"/>
          <w:szCs w:val="22"/>
        </w:rPr>
      </w:pPr>
      <w:r>
        <w:rPr>
          <w:sz w:val="22"/>
          <w:szCs w:val="22"/>
        </w:rPr>
        <w:t>6.</w:t>
      </w:r>
      <w:r>
        <w:rPr>
          <w:sz w:val="22"/>
          <w:szCs w:val="22"/>
        </w:rPr>
        <w:tab/>
      </w:r>
      <w:r w:rsidR="00E52A0D" w:rsidRPr="008B4112">
        <w:rPr>
          <w:sz w:val="22"/>
          <w:szCs w:val="22"/>
        </w:rPr>
        <w:t xml:space="preserve">Progress cleaning. </w:t>
      </w:r>
    </w:p>
    <w:p w:rsidR="00E52A0D" w:rsidRPr="008B4112" w:rsidRDefault="00EC47E3" w:rsidP="00EC47E3">
      <w:pPr>
        <w:pStyle w:val="Style"/>
        <w:spacing w:before="120" w:line="220" w:lineRule="atLeast"/>
        <w:ind w:left="2160" w:right="96" w:hanging="720"/>
        <w:rPr>
          <w:sz w:val="22"/>
          <w:szCs w:val="22"/>
        </w:rPr>
      </w:pPr>
      <w:r>
        <w:rPr>
          <w:sz w:val="22"/>
          <w:szCs w:val="22"/>
        </w:rPr>
        <w:t>7.</w:t>
      </w:r>
      <w:r>
        <w:rPr>
          <w:sz w:val="22"/>
          <w:szCs w:val="22"/>
        </w:rPr>
        <w:tab/>
      </w:r>
      <w:r w:rsidR="00E52A0D" w:rsidRPr="008B4112">
        <w:rPr>
          <w:sz w:val="22"/>
          <w:szCs w:val="22"/>
        </w:rPr>
        <w:t xml:space="preserve">Starting and adjusting. </w:t>
      </w:r>
    </w:p>
    <w:p w:rsidR="00E52A0D" w:rsidRPr="008B4112" w:rsidRDefault="00EC47E3" w:rsidP="00EC47E3">
      <w:pPr>
        <w:pStyle w:val="Style"/>
        <w:spacing w:before="120" w:line="220" w:lineRule="atLeast"/>
        <w:ind w:left="2160" w:right="96" w:hanging="720"/>
        <w:rPr>
          <w:sz w:val="22"/>
          <w:szCs w:val="22"/>
        </w:rPr>
      </w:pPr>
      <w:r>
        <w:rPr>
          <w:sz w:val="22"/>
          <w:szCs w:val="22"/>
        </w:rPr>
        <w:t>8.</w:t>
      </w:r>
      <w:r>
        <w:rPr>
          <w:sz w:val="22"/>
          <w:szCs w:val="22"/>
        </w:rPr>
        <w:tab/>
      </w:r>
      <w:r w:rsidR="00E52A0D" w:rsidRPr="008B4112">
        <w:rPr>
          <w:sz w:val="22"/>
          <w:szCs w:val="22"/>
        </w:rPr>
        <w:t xml:space="preserve">Protection of installed construction. </w:t>
      </w:r>
    </w:p>
    <w:p w:rsidR="00E52A0D" w:rsidRPr="008B4112" w:rsidRDefault="00EC47E3" w:rsidP="00EC47E3">
      <w:pPr>
        <w:pStyle w:val="Style"/>
        <w:spacing w:before="120" w:line="220" w:lineRule="atLeast"/>
        <w:ind w:left="2160" w:right="96" w:hanging="720"/>
        <w:rPr>
          <w:sz w:val="22"/>
          <w:szCs w:val="22"/>
        </w:rPr>
      </w:pPr>
      <w:r>
        <w:rPr>
          <w:sz w:val="22"/>
          <w:szCs w:val="22"/>
        </w:rPr>
        <w:t>9.</w:t>
      </w:r>
      <w:r>
        <w:rPr>
          <w:sz w:val="22"/>
          <w:szCs w:val="22"/>
        </w:rPr>
        <w:tab/>
      </w:r>
      <w:r w:rsidR="00E52A0D" w:rsidRPr="008B4112">
        <w:rPr>
          <w:sz w:val="22"/>
          <w:szCs w:val="22"/>
        </w:rPr>
        <w:t xml:space="preserve">Correction of the Work. </w:t>
      </w:r>
    </w:p>
    <w:p w:rsidR="00E52A0D" w:rsidRPr="008B4112" w:rsidRDefault="00EC47E3" w:rsidP="00EC47E3">
      <w:pPr>
        <w:pStyle w:val="Style"/>
        <w:spacing w:before="120" w:line="220" w:lineRule="atLeast"/>
        <w:ind w:left="1440" w:right="96" w:hanging="720"/>
        <w:rPr>
          <w:sz w:val="22"/>
          <w:szCs w:val="22"/>
        </w:rPr>
      </w:pPr>
      <w:r>
        <w:rPr>
          <w:sz w:val="22"/>
          <w:szCs w:val="22"/>
        </w:rPr>
        <w:t>B.</w:t>
      </w:r>
      <w:r w:rsidR="00E52A0D" w:rsidRPr="008B4112">
        <w:rPr>
          <w:sz w:val="22"/>
          <w:szCs w:val="22"/>
        </w:rPr>
        <w:t xml:space="preserve"> </w:t>
      </w:r>
      <w:r w:rsidR="00E52A0D" w:rsidRPr="008B4112">
        <w:rPr>
          <w:sz w:val="22"/>
          <w:szCs w:val="22"/>
        </w:rPr>
        <w:tab/>
        <w:t>Related Sections:</w:t>
      </w:r>
    </w:p>
    <w:p w:rsidR="00E52A0D" w:rsidRPr="008B4112" w:rsidRDefault="00EC47E3" w:rsidP="00EC47E3">
      <w:pPr>
        <w:pStyle w:val="Style"/>
        <w:spacing w:before="120" w:line="220" w:lineRule="atLeast"/>
        <w:ind w:left="2160" w:right="96" w:hanging="720"/>
        <w:rPr>
          <w:sz w:val="22"/>
          <w:szCs w:val="22"/>
        </w:rPr>
      </w:pPr>
      <w:r>
        <w:rPr>
          <w:sz w:val="22"/>
          <w:szCs w:val="22"/>
        </w:rPr>
        <w:t>1.</w:t>
      </w:r>
      <w:r>
        <w:rPr>
          <w:sz w:val="22"/>
          <w:szCs w:val="22"/>
        </w:rPr>
        <w:tab/>
      </w:r>
      <w:r w:rsidR="00E52A0D" w:rsidRPr="008B4112">
        <w:rPr>
          <w:sz w:val="22"/>
          <w:szCs w:val="22"/>
        </w:rPr>
        <w:t xml:space="preserve">Division 01 Section "Closeout Procedures" for submitting final property survey with Project Record Documents, recording of Owner-accepted deviations from indicated lines and levels, and final cleaning. </w:t>
      </w:r>
    </w:p>
    <w:p w:rsidR="00E52A0D" w:rsidRPr="008B4112" w:rsidRDefault="00E52A0D" w:rsidP="00EC47E3">
      <w:pPr>
        <w:pStyle w:val="Style"/>
        <w:spacing w:before="120" w:line="220" w:lineRule="atLeast"/>
        <w:ind w:left="720" w:right="480" w:hanging="720"/>
        <w:rPr>
          <w:b/>
          <w:bCs/>
          <w:sz w:val="22"/>
          <w:szCs w:val="22"/>
        </w:rPr>
      </w:pPr>
      <w:r w:rsidRPr="008B4112">
        <w:rPr>
          <w:b/>
          <w:bCs/>
          <w:sz w:val="22"/>
          <w:szCs w:val="22"/>
        </w:rPr>
        <w:t xml:space="preserve">1.3 </w:t>
      </w:r>
      <w:r w:rsidR="00EC47E3">
        <w:rPr>
          <w:b/>
          <w:bCs/>
          <w:sz w:val="22"/>
          <w:szCs w:val="22"/>
        </w:rPr>
        <w:tab/>
      </w:r>
      <w:r w:rsidRPr="008B4112">
        <w:rPr>
          <w:b/>
          <w:bCs/>
          <w:sz w:val="22"/>
          <w:szCs w:val="22"/>
        </w:rPr>
        <w:t xml:space="preserve">DEFINITIONS </w:t>
      </w:r>
    </w:p>
    <w:p w:rsidR="00E52A0D" w:rsidRPr="008B4112" w:rsidRDefault="00EC47E3" w:rsidP="00F13C7D">
      <w:pPr>
        <w:pStyle w:val="Style"/>
        <w:spacing w:before="120" w:line="220" w:lineRule="atLeast"/>
        <w:ind w:left="1440" w:right="480" w:hanging="720"/>
        <w:rPr>
          <w:sz w:val="22"/>
          <w:szCs w:val="22"/>
        </w:rPr>
      </w:pPr>
      <w:r>
        <w:rPr>
          <w:sz w:val="22"/>
          <w:szCs w:val="22"/>
        </w:rPr>
        <w:t>A.</w:t>
      </w:r>
      <w:r>
        <w:rPr>
          <w:sz w:val="22"/>
          <w:szCs w:val="22"/>
        </w:rPr>
        <w:tab/>
      </w:r>
      <w:r w:rsidR="00E52A0D" w:rsidRPr="008B4112">
        <w:rPr>
          <w:sz w:val="22"/>
          <w:szCs w:val="22"/>
        </w:rPr>
        <w:t xml:space="preserve">Cutting: Removal of in-place construction necessary to permit installation or performance of other </w:t>
      </w:r>
      <w:proofErr w:type="gramStart"/>
      <w:r w:rsidR="00E52A0D" w:rsidRPr="008B4112">
        <w:rPr>
          <w:sz w:val="22"/>
          <w:szCs w:val="22"/>
        </w:rPr>
        <w:t>work .</w:t>
      </w:r>
      <w:proofErr w:type="gramEnd"/>
      <w:r w:rsidR="00E52A0D" w:rsidRPr="008B4112">
        <w:rPr>
          <w:sz w:val="22"/>
          <w:szCs w:val="22"/>
        </w:rPr>
        <w:t xml:space="preserve"> </w:t>
      </w:r>
    </w:p>
    <w:p w:rsidR="00E52A0D" w:rsidRPr="008B4112" w:rsidRDefault="00F13C7D" w:rsidP="00F13C7D">
      <w:pPr>
        <w:pStyle w:val="Style"/>
        <w:spacing w:before="120" w:line="220" w:lineRule="atLeast"/>
        <w:ind w:left="1440" w:right="532" w:hanging="720"/>
        <w:rPr>
          <w:sz w:val="22"/>
          <w:szCs w:val="22"/>
        </w:rPr>
      </w:pPr>
      <w:r>
        <w:rPr>
          <w:sz w:val="22"/>
          <w:szCs w:val="22"/>
        </w:rPr>
        <w:t>B.</w:t>
      </w:r>
      <w:r>
        <w:rPr>
          <w:sz w:val="22"/>
          <w:szCs w:val="22"/>
        </w:rPr>
        <w:tab/>
      </w:r>
      <w:r w:rsidR="00E52A0D" w:rsidRPr="008B4112">
        <w:rPr>
          <w:sz w:val="22"/>
          <w:szCs w:val="22"/>
        </w:rPr>
        <w:t xml:space="preserve">Patching: Fitting and repair work required to restore construction to original conditions after installation of other work. </w:t>
      </w:r>
    </w:p>
    <w:p w:rsidR="00E52A0D" w:rsidRPr="008B4112" w:rsidRDefault="00E52A0D" w:rsidP="00EC47E3">
      <w:pPr>
        <w:pStyle w:val="Style"/>
        <w:spacing w:before="120" w:line="220" w:lineRule="atLeast"/>
        <w:ind w:left="720" w:right="480" w:hanging="720"/>
        <w:rPr>
          <w:b/>
          <w:bCs/>
          <w:sz w:val="22"/>
          <w:szCs w:val="22"/>
        </w:rPr>
      </w:pPr>
      <w:r w:rsidRPr="008B4112">
        <w:rPr>
          <w:b/>
          <w:bCs/>
          <w:sz w:val="22"/>
          <w:szCs w:val="22"/>
        </w:rPr>
        <w:t xml:space="preserve">1.4 </w:t>
      </w:r>
      <w:r w:rsidR="00EC47E3">
        <w:rPr>
          <w:b/>
          <w:bCs/>
          <w:sz w:val="22"/>
          <w:szCs w:val="22"/>
        </w:rPr>
        <w:tab/>
      </w:r>
      <w:r w:rsidRPr="008B4112">
        <w:rPr>
          <w:b/>
          <w:bCs/>
          <w:sz w:val="22"/>
          <w:szCs w:val="22"/>
        </w:rPr>
        <w:t xml:space="preserve">INFORMATIONAL SUBMITTALS </w:t>
      </w:r>
    </w:p>
    <w:p w:rsidR="004549AA" w:rsidRDefault="004549AA" w:rsidP="004549AA">
      <w:pPr>
        <w:pStyle w:val="Style"/>
        <w:spacing w:before="120" w:line="220" w:lineRule="atLeast"/>
        <w:ind w:left="1440" w:right="96" w:hanging="720"/>
        <w:rPr>
          <w:sz w:val="22"/>
          <w:szCs w:val="22"/>
        </w:rPr>
      </w:pPr>
      <w:r>
        <w:rPr>
          <w:sz w:val="22"/>
          <w:szCs w:val="22"/>
        </w:rPr>
        <w:t>A.</w:t>
      </w:r>
      <w:r>
        <w:rPr>
          <w:sz w:val="22"/>
          <w:szCs w:val="22"/>
        </w:rPr>
        <w:tab/>
      </w:r>
      <w:r w:rsidR="00E52A0D" w:rsidRPr="008B4112">
        <w:rPr>
          <w:sz w:val="22"/>
          <w:szCs w:val="22"/>
        </w:rPr>
        <w:t xml:space="preserve">Qualification Data: For professional engineer. </w:t>
      </w:r>
    </w:p>
    <w:p w:rsidR="004549AA" w:rsidRDefault="004549AA" w:rsidP="004549AA">
      <w:pPr>
        <w:pStyle w:val="Style"/>
        <w:spacing w:before="120" w:line="220" w:lineRule="atLeast"/>
        <w:ind w:left="1440" w:right="96" w:hanging="720"/>
        <w:rPr>
          <w:sz w:val="22"/>
          <w:szCs w:val="22"/>
        </w:rPr>
      </w:pPr>
      <w:r>
        <w:rPr>
          <w:sz w:val="22"/>
          <w:szCs w:val="22"/>
        </w:rPr>
        <w:t>B.</w:t>
      </w:r>
      <w:r>
        <w:rPr>
          <w:sz w:val="22"/>
          <w:szCs w:val="22"/>
        </w:rPr>
        <w:tab/>
      </w:r>
      <w:r w:rsidR="00E52A0D" w:rsidRPr="008B4112">
        <w:rPr>
          <w:sz w:val="22"/>
          <w:szCs w:val="22"/>
        </w:rPr>
        <w:t xml:space="preserve">Certificates: Submit certificate signed by professional engineer certifying that location and elevation of improvements comply with requirements. </w:t>
      </w:r>
    </w:p>
    <w:p w:rsidR="00E52A0D" w:rsidRPr="008B4112" w:rsidRDefault="004549AA" w:rsidP="004549AA">
      <w:pPr>
        <w:pStyle w:val="Style"/>
        <w:spacing w:before="120" w:line="220" w:lineRule="atLeast"/>
        <w:ind w:left="1440" w:right="96" w:hanging="720"/>
        <w:rPr>
          <w:sz w:val="22"/>
          <w:szCs w:val="22"/>
        </w:rPr>
      </w:pPr>
      <w:r>
        <w:rPr>
          <w:sz w:val="22"/>
          <w:szCs w:val="22"/>
        </w:rPr>
        <w:t>C.</w:t>
      </w:r>
      <w:r>
        <w:rPr>
          <w:sz w:val="22"/>
          <w:szCs w:val="22"/>
        </w:rPr>
        <w:tab/>
      </w:r>
      <w:r w:rsidR="00E52A0D" w:rsidRPr="008B4112">
        <w:rPr>
          <w:sz w:val="22"/>
          <w:szCs w:val="22"/>
        </w:rPr>
        <w:t xml:space="preserve">Cutting and Patching Plan: Submit plan describing procedures at least 10 days prior to the time cutting and patching will be performed. Include the following information: </w:t>
      </w:r>
    </w:p>
    <w:p w:rsidR="004549AA" w:rsidRDefault="004549AA" w:rsidP="004549AA">
      <w:pPr>
        <w:pStyle w:val="Style"/>
        <w:spacing w:before="120" w:line="220" w:lineRule="atLeast"/>
        <w:ind w:left="2160" w:right="96" w:hanging="720"/>
        <w:rPr>
          <w:sz w:val="22"/>
          <w:szCs w:val="22"/>
        </w:rPr>
      </w:pPr>
      <w:r>
        <w:rPr>
          <w:sz w:val="22"/>
          <w:szCs w:val="22"/>
        </w:rPr>
        <w:t>1.</w:t>
      </w:r>
      <w:r>
        <w:rPr>
          <w:sz w:val="22"/>
          <w:szCs w:val="22"/>
        </w:rPr>
        <w:tab/>
      </w:r>
      <w:r w:rsidR="00E52A0D" w:rsidRPr="008B4112">
        <w:rPr>
          <w:sz w:val="22"/>
          <w:szCs w:val="22"/>
        </w:rPr>
        <w:t>Extent: Describe reason for and extent of each occurrence of cutting and patching.</w:t>
      </w:r>
    </w:p>
    <w:p w:rsidR="004549AA" w:rsidRDefault="004549AA" w:rsidP="004549AA">
      <w:pPr>
        <w:pStyle w:val="Style"/>
        <w:spacing w:before="120" w:line="220" w:lineRule="atLeast"/>
        <w:ind w:left="2160" w:right="96" w:hanging="720"/>
        <w:rPr>
          <w:sz w:val="22"/>
          <w:szCs w:val="22"/>
        </w:rPr>
      </w:pPr>
      <w:r>
        <w:rPr>
          <w:sz w:val="22"/>
          <w:szCs w:val="22"/>
        </w:rPr>
        <w:t>2.</w:t>
      </w:r>
      <w:r>
        <w:rPr>
          <w:sz w:val="22"/>
          <w:szCs w:val="22"/>
        </w:rPr>
        <w:tab/>
      </w:r>
      <w:r w:rsidR="00E52A0D" w:rsidRPr="008B4112">
        <w:rPr>
          <w:sz w:val="22"/>
          <w:szCs w:val="22"/>
        </w:rPr>
        <w:t xml:space="preserve">Changes to In-Place Construction: Describe anticipated results. Include changes to structural elements and operating components as well as changes in building appearance and other significant visual elements. </w:t>
      </w:r>
    </w:p>
    <w:p w:rsidR="004549AA" w:rsidRDefault="004549AA" w:rsidP="004549AA">
      <w:pPr>
        <w:pStyle w:val="Style"/>
        <w:spacing w:before="120" w:line="220" w:lineRule="atLeast"/>
        <w:ind w:left="2160" w:right="96" w:hanging="720"/>
        <w:rPr>
          <w:sz w:val="22"/>
          <w:szCs w:val="22"/>
        </w:rPr>
      </w:pPr>
      <w:r>
        <w:rPr>
          <w:sz w:val="22"/>
          <w:szCs w:val="22"/>
        </w:rPr>
        <w:t>3.</w:t>
      </w:r>
      <w:r>
        <w:rPr>
          <w:sz w:val="22"/>
          <w:szCs w:val="22"/>
        </w:rPr>
        <w:tab/>
      </w:r>
      <w:r w:rsidR="00E52A0D" w:rsidRPr="008B4112">
        <w:rPr>
          <w:sz w:val="22"/>
          <w:szCs w:val="22"/>
        </w:rPr>
        <w:t xml:space="preserve">Products: List products to be used for patching and firms or entities that will perform patching work. </w:t>
      </w:r>
    </w:p>
    <w:p w:rsidR="004549AA" w:rsidRDefault="004549AA" w:rsidP="004549AA">
      <w:pPr>
        <w:pStyle w:val="Style"/>
        <w:spacing w:before="120" w:line="220" w:lineRule="atLeast"/>
        <w:ind w:left="2160" w:right="96" w:hanging="720"/>
        <w:rPr>
          <w:sz w:val="22"/>
          <w:szCs w:val="22"/>
        </w:rPr>
      </w:pPr>
      <w:r>
        <w:rPr>
          <w:sz w:val="22"/>
          <w:szCs w:val="22"/>
        </w:rPr>
        <w:lastRenderedPageBreak/>
        <w:t>4.</w:t>
      </w:r>
      <w:r>
        <w:rPr>
          <w:sz w:val="22"/>
          <w:szCs w:val="22"/>
        </w:rPr>
        <w:tab/>
      </w:r>
      <w:r w:rsidR="00E52A0D" w:rsidRPr="008B4112">
        <w:rPr>
          <w:sz w:val="22"/>
          <w:szCs w:val="22"/>
        </w:rPr>
        <w:t xml:space="preserve">Dates: Indicate when cutting and patching will be performed. </w:t>
      </w:r>
    </w:p>
    <w:p w:rsidR="00E52A0D" w:rsidRPr="008B4112" w:rsidRDefault="004549AA" w:rsidP="004549AA">
      <w:pPr>
        <w:pStyle w:val="Style"/>
        <w:spacing w:before="120" w:line="220" w:lineRule="atLeast"/>
        <w:ind w:left="2160" w:right="96" w:hanging="720"/>
        <w:rPr>
          <w:sz w:val="22"/>
          <w:szCs w:val="22"/>
        </w:rPr>
      </w:pPr>
      <w:r>
        <w:rPr>
          <w:sz w:val="22"/>
          <w:szCs w:val="22"/>
        </w:rPr>
        <w:t>5.</w:t>
      </w:r>
      <w:r>
        <w:rPr>
          <w:sz w:val="22"/>
          <w:szCs w:val="22"/>
        </w:rPr>
        <w:tab/>
      </w:r>
      <w:r w:rsidR="00E52A0D" w:rsidRPr="008B4112">
        <w:rPr>
          <w:sz w:val="22"/>
          <w:szCs w:val="22"/>
        </w:rPr>
        <w:t xml:space="preserve">Utilities and Mechanical and Electrical Systems: List services and systems that cutting and patching procedures will disturb or affect. </w:t>
      </w:r>
    </w:p>
    <w:p w:rsidR="00E52A0D" w:rsidRPr="008B4112" w:rsidRDefault="004549AA" w:rsidP="004549AA">
      <w:pPr>
        <w:pStyle w:val="Style"/>
        <w:spacing w:before="120" w:line="220" w:lineRule="atLeast"/>
        <w:ind w:left="2880" w:right="96" w:hanging="720"/>
        <w:rPr>
          <w:sz w:val="22"/>
          <w:szCs w:val="22"/>
        </w:rPr>
      </w:pPr>
      <w:r>
        <w:rPr>
          <w:sz w:val="22"/>
          <w:szCs w:val="22"/>
        </w:rPr>
        <w:t>a.</w:t>
      </w:r>
      <w:r>
        <w:rPr>
          <w:sz w:val="22"/>
          <w:szCs w:val="22"/>
        </w:rPr>
        <w:tab/>
      </w:r>
      <w:r w:rsidR="00E52A0D" w:rsidRPr="008B4112">
        <w:rPr>
          <w:sz w:val="22"/>
          <w:szCs w:val="22"/>
        </w:rPr>
        <w:t xml:space="preserve">List services and systems that will be relocated </w:t>
      </w:r>
    </w:p>
    <w:p w:rsidR="00E52A0D" w:rsidRPr="008B4112" w:rsidRDefault="004549AA" w:rsidP="004549AA">
      <w:pPr>
        <w:pStyle w:val="Style"/>
        <w:spacing w:before="120" w:line="220" w:lineRule="atLeast"/>
        <w:ind w:left="2880" w:right="96" w:hanging="720"/>
        <w:rPr>
          <w:sz w:val="22"/>
          <w:szCs w:val="22"/>
        </w:rPr>
      </w:pPr>
      <w:r>
        <w:rPr>
          <w:sz w:val="22"/>
          <w:szCs w:val="22"/>
        </w:rPr>
        <w:t>b.</w:t>
      </w:r>
      <w:r>
        <w:rPr>
          <w:sz w:val="22"/>
          <w:szCs w:val="22"/>
        </w:rPr>
        <w:tab/>
      </w:r>
      <w:r w:rsidR="00E52A0D" w:rsidRPr="008B4112">
        <w:rPr>
          <w:sz w:val="22"/>
          <w:szCs w:val="22"/>
        </w:rPr>
        <w:t xml:space="preserve">List services that will be temporarily out of service. Indicate how long services and systems will be disrupted. </w:t>
      </w:r>
    </w:p>
    <w:p w:rsidR="00E52A0D" w:rsidRPr="008B4112" w:rsidRDefault="004549AA" w:rsidP="004549AA">
      <w:pPr>
        <w:pStyle w:val="Style"/>
        <w:spacing w:before="120" w:line="220" w:lineRule="atLeast"/>
        <w:ind w:left="2880" w:right="96" w:hanging="720"/>
        <w:rPr>
          <w:sz w:val="22"/>
          <w:szCs w:val="22"/>
        </w:rPr>
      </w:pPr>
      <w:r>
        <w:rPr>
          <w:sz w:val="22"/>
          <w:szCs w:val="22"/>
        </w:rPr>
        <w:t>c.</w:t>
      </w:r>
      <w:r>
        <w:rPr>
          <w:sz w:val="22"/>
          <w:szCs w:val="22"/>
        </w:rPr>
        <w:tab/>
      </w:r>
      <w:r w:rsidR="00E52A0D" w:rsidRPr="008B4112">
        <w:rPr>
          <w:sz w:val="22"/>
          <w:szCs w:val="22"/>
        </w:rPr>
        <w:t xml:space="preserve">List temporary services that will be maintained for periods when permanent services are disrupted. Indicate how long services and systems will be in operation. </w:t>
      </w:r>
    </w:p>
    <w:p w:rsidR="00E52A0D" w:rsidRPr="008B4112" w:rsidRDefault="004549AA" w:rsidP="004549AA">
      <w:pPr>
        <w:pStyle w:val="Style"/>
        <w:spacing w:before="120" w:line="220" w:lineRule="atLeast"/>
        <w:ind w:left="1440" w:right="96" w:hanging="720"/>
        <w:rPr>
          <w:sz w:val="22"/>
          <w:szCs w:val="22"/>
        </w:rPr>
      </w:pPr>
      <w:r>
        <w:rPr>
          <w:sz w:val="22"/>
          <w:szCs w:val="22"/>
        </w:rPr>
        <w:t>D.</w:t>
      </w:r>
      <w:r>
        <w:rPr>
          <w:sz w:val="22"/>
          <w:szCs w:val="22"/>
        </w:rPr>
        <w:tab/>
      </w:r>
      <w:r w:rsidR="00E52A0D" w:rsidRPr="008B4112">
        <w:rPr>
          <w:sz w:val="22"/>
          <w:szCs w:val="22"/>
        </w:rPr>
        <w:t xml:space="preserve">Landfill Receipts: Submit copy of receipts issued by a landfill facility, licensed to accept hazardous materials, for hazardous waste disposal. </w:t>
      </w:r>
    </w:p>
    <w:p w:rsidR="00E52A0D" w:rsidRPr="008B4112" w:rsidRDefault="004549AA" w:rsidP="004549AA">
      <w:pPr>
        <w:pStyle w:val="Style"/>
        <w:spacing w:before="120" w:line="220" w:lineRule="atLeast"/>
        <w:ind w:left="1440" w:right="96" w:hanging="720"/>
        <w:rPr>
          <w:sz w:val="22"/>
          <w:szCs w:val="22"/>
        </w:rPr>
      </w:pPr>
      <w:r>
        <w:rPr>
          <w:sz w:val="22"/>
          <w:szCs w:val="22"/>
        </w:rPr>
        <w:t>E.</w:t>
      </w:r>
      <w:r>
        <w:rPr>
          <w:sz w:val="22"/>
          <w:szCs w:val="22"/>
        </w:rPr>
        <w:tab/>
      </w:r>
      <w:r w:rsidR="00E52A0D" w:rsidRPr="008B4112">
        <w:rPr>
          <w:sz w:val="22"/>
          <w:szCs w:val="22"/>
        </w:rPr>
        <w:t xml:space="preserve">Certified Surveys: Submit two copies signed by professional engineer. </w:t>
      </w:r>
    </w:p>
    <w:p w:rsidR="00E52A0D" w:rsidRPr="008B4112" w:rsidRDefault="00E52A0D" w:rsidP="00EC47E3">
      <w:pPr>
        <w:pStyle w:val="Style"/>
        <w:spacing w:before="120" w:line="220" w:lineRule="atLeast"/>
        <w:ind w:left="720" w:right="19" w:hanging="720"/>
        <w:rPr>
          <w:b/>
          <w:bCs/>
          <w:sz w:val="22"/>
          <w:szCs w:val="22"/>
        </w:rPr>
      </w:pPr>
      <w:r w:rsidRPr="008B4112">
        <w:rPr>
          <w:b/>
          <w:bCs/>
          <w:sz w:val="22"/>
          <w:szCs w:val="22"/>
        </w:rPr>
        <w:t xml:space="preserve">1.5 </w:t>
      </w:r>
      <w:r w:rsidR="00EC47E3">
        <w:rPr>
          <w:b/>
          <w:bCs/>
          <w:sz w:val="22"/>
          <w:szCs w:val="22"/>
        </w:rPr>
        <w:tab/>
      </w:r>
      <w:r w:rsidRPr="008B4112">
        <w:rPr>
          <w:b/>
          <w:bCs/>
          <w:sz w:val="22"/>
          <w:szCs w:val="22"/>
        </w:rPr>
        <w:t xml:space="preserve">QUALITY ASSURANCE </w:t>
      </w:r>
    </w:p>
    <w:p w:rsidR="00E52A0D" w:rsidRPr="008B4112" w:rsidRDefault="004328BF" w:rsidP="004328BF">
      <w:pPr>
        <w:pStyle w:val="Style"/>
        <w:spacing w:before="120" w:line="220" w:lineRule="atLeast"/>
        <w:ind w:left="1440" w:right="115" w:hanging="720"/>
        <w:jc w:val="both"/>
        <w:rPr>
          <w:sz w:val="22"/>
          <w:szCs w:val="22"/>
        </w:rPr>
      </w:pPr>
      <w:r>
        <w:rPr>
          <w:sz w:val="22"/>
          <w:szCs w:val="22"/>
        </w:rPr>
        <w:t>A.</w:t>
      </w:r>
      <w:r>
        <w:rPr>
          <w:sz w:val="22"/>
          <w:szCs w:val="22"/>
        </w:rPr>
        <w:tab/>
      </w:r>
      <w:r w:rsidR="00E52A0D" w:rsidRPr="008B4112">
        <w:rPr>
          <w:sz w:val="22"/>
          <w:szCs w:val="22"/>
        </w:rPr>
        <w:t xml:space="preserve">Land Surveyor Qualifications: A professional land surveyor who is legally qualified to practice in jurisdiction where Project is located and who is experienced in providing land-surveying services of the kind indicated. </w:t>
      </w:r>
    </w:p>
    <w:p w:rsidR="00E52A0D" w:rsidRPr="008B4112" w:rsidRDefault="004328BF" w:rsidP="004328BF">
      <w:pPr>
        <w:pStyle w:val="Style"/>
        <w:spacing w:before="120" w:line="220" w:lineRule="atLeast"/>
        <w:ind w:left="1440" w:right="288" w:hanging="720"/>
        <w:rPr>
          <w:sz w:val="22"/>
          <w:szCs w:val="22"/>
        </w:rPr>
      </w:pPr>
      <w:r>
        <w:rPr>
          <w:sz w:val="22"/>
          <w:szCs w:val="22"/>
        </w:rPr>
        <w:t>B.</w:t>
      </w:r>
      <w:r>
        <w:rPr>
          <w:sz w:val="22"/>
          <w:szCs w:val="22"/>
        </w:rPr>
        <w:tab/>
      </w:r>
      <w:r w:rsidR="00E52A0D" w:rsidRPr="008B4112">
        <w:rPr>
          <w:sz w:val="22"/>
          <w:szCs w:val="22"/>
        </w:rPr>
        <w:t xml:space="preserve">Cutting and Patching: Comply with requirements for and limitations on cutting and patching of construction elements. </w:t>
      </w:r>
    </w:p>
    <w:p w:rsidR="00E52A0D" w:rsidRPr="008B4112" w:rsidRDefault="004328BF" w:rsidP="004328BF">
      <w:pPr>
        <w:pStyle w:val="Style"/>
        <w:spacing w:before="120" w:line="220" w:lineRule="atLeast"/>
        <w:ind w:left="2160" w:right="10" w:hanging="720"/>
        <w:rPr>
          <w:sz w:val="22"/>
          <w:szCs w:val="22"/>
        </w:rPr>
      </w:pPr>
      <w:r>
        <w:rPr>
          <w:sz w:val="22"/>
          <w:szCs w:val="22"/>
        </w:rPr>
        <w:t>1.</w:t>
      </w:r>
      <w:r>
        <w:rPr>
          <w:sz w:val="22"/>
          <w:szCs w:val="22"/>
        </w:rPr>
        <w:tab/>
      </w:r>
      <w:r w:rsidR="00E52A0D" w:rsidRPr="008B4112">
        <w:rPr>
          <w:sz w:val="22"/>
          <w:szCs w:val="22"/>
        </w:rPr>
        <w:t xml:space="preserve">Structural Elements: When cutting and patching structural elements, notify Construction Manager 48 hours prior in writing of locations and details of cutting and await directions from the Construction Manager before proceeding. Shore, brace, and support structural element during cutting and patching. Do not cut and patch structural elements in a manner that could change their load-carrying capacity or increase deflection </w:t>
      </w:r>
    </w:p>
    <w:p w:rsidR="00E52A0D" w:rsidRPr="008B4112" w:rsidRDefault="004328BF" w:rsidP="004328BF">
      <w:pPr>
        <w:pStyle w:val="Style"/>
        <w:spacing w:before="120" w:line="220" w:lineRule="atLeast"/>
        <w:ind w:left="2160" w:right="91" w:hanging="720"/>
        <w:rPr>
          <w:sz w:val="22"/>
          <w:szCs w:val="22"/>
        </w:rPr>
      </w:pPr>
      <w:r>
        <w:rPr>
          <w:sz w:val="22"/>
          <w:szCs w:val="22"/>
        </w:rPr>
        <w:t>2.</w:t>
      </w:r>
      <w:r>
        <w:rPr>
          <w:sz w:val="22"/>
          <w:szCs w:val="22"/>
        </w:rPr>
        <w:tab/>
      </w:r>
      <w:r w:rsidR="00E52A0D" w:rsidRPr="008B4112">
        <w:rPr>
          <w:sz w:val="22"/>
          <w:szCs w:val="22"/>
        </w:rPr>
        <w:t xml:space="preserve">Operational Elements: Do not cut and patch operating elements and related components in a manner that results in reducing their capacity to perform as intended or </w:t>
      </w:r>
      <w:proofErr w:type="gramStart"/>
      <w:r w:rsidR="00E52A0D" w:rsidRPr="008B4112">
        <w:rPr>
          <w:sz w:val="22"/>
          <w:szCs w:val="22"/>
        </w:rPr>
        <w:t>that results</w:t>
      </w:r>
      <w:proofErr w:type="gramEnd"/>
      <w:r w:rsidR="00E52A0D" w:rsidRPr="008B4112">
        <w:rPr>
          <w:sz w:val="22"/>
          <w:szCs w:val="22"/>
        </w:rPr>
        <w:t xml:space="preserve"> in increased maintenance or decreased operational life or safety. Operational elements include but are not limited to the following: </w:t>
      </w:r>
    </w:p>
    <w:p w:rsidR="00E52A0D" w:rsidRPr="008B4112" w:rsidRDefault="004328BF" w:rsidP="004328BF">
      <w:pPr>
        <w:pStyle w:val="Style"/>
        <w:spacing w:before="120" w:line="220" w:lineRule="atLeast"/>
        <w:ind w:left="2880" w:right="20" w:hanging="720"/>
        <w:rPr>
          <w:sz w:val="22"/>
          <w:szCs w:val="22"/>
        </w:rPr>
      </w:pPr>
      <w:r>
        <w:rPr>
          <w:sz w:val="22"/>
          <w:szCs w:val="22"/>
        </w:rPr>
        <w:t>a.</w:t>
      </w:r>
      <w:r>
        <w:rPr>
          <w:sz w:val="22"/>
          <w:szCs w:val="22"/>
        </w:rPr>
        <w:tab/>
      </w:r>
      <w:r w:rsidR="00E52A0D" w:rsidRPr="008B4112">
        <w:rPr>
          <w:sz w:val="22"/>
          <w:szCs w:val="22"/>
        </w:rPr>
        <w:t xml:space="preserve">Primary operational </w:t>
      </w:r>
      <w:r>
        <w:rPr>
          <w:sz w:val="22"/>
          <w:szCs w:val="22"/>
        </w:rPr>
        <w:t>s</w:t>
      </w:r>
      <w:r w:rsidR="00E52A0D" w:rsidRPr="008B4112">
        <w:rPr>
          <w:sz w:val="22"/>
          <w:szCs w:val="22"/>
        </w:rPr>
        <w:t xml:space="preserve">ystems and equipment. </w:t>
      </w:r>
    </w:p>
    <w:p w:rsidR="00E52A0D" w:rsidRPr="008B4112" w:rsidRDefault="004328BF" w:rsidP="004328BF">
      <w:pPr>
        <w:pStyle w:val="Style"/>
        <w:spacing w:before="120" w:line="220" w:lineRule="atLeast"/>
        <w:ind w:left="2880" w:right="20" w:hanging="720"/>
        <w:rPr>
          <w:sz w:val="22"/>
          <w:szCs w:val="22"/>
        </w:rPr>
      </w:pPr>
      <w:r>
        <w:rPr>
          <w:sz w:val="22"/>
          <w:szCs w:val="22"/>
        </w:rPr>
        <w:t>b.</w:t>
      </w:r>
      <w:r>
        <w:rPr>
          <w:sz w:val="22"/>
          <w:szCs w:val="22"/>
        </w:rPr>
        <w:tab/>
      </w:r>
      <w:r w:rsidR="00E52A0D" w:rsidRPr="008B4112">
        <w:rPr>
          <w:sz w:val="22"/>
          <w:szCs w:val="22"/>
        </w:rPr>
        <w:t xml:space="preserve">Fire separation assemblies. </w:t>
      </w:r>
    </w:p>
    <w:p w:rsidR="00E52A0D" w:rsidRPr="008B4112" w:rsidRDefault="004328BF" w:rsidP="004328BF">
      <w:pPr>
        <w:pStyle w:val="Style"/>
        <w:spacing w:before="120" w:line="220" w:lineRule="atLeast"/>
        <w:ind w:left="2880" w:right="20" w:hanging="720"/>
        <w:rPr>
          <w:sz w:val="22"/>
          <w:szCs w:val="22"/>
        </w:rPr>
      </w:pPr>
      <w:r>
        <w:rPr>
          <w:sz w:val="22"/>
          <w:szCs w:val="22"/>
        </w:rPr>
        <w:t>c.</w:t>
      </w:r>
      <w:r>
        <w:rPr>
          <w:sz w:val="22"/>
          <w:szCs w:val="22"/>
        </w:rPr>
        <w:tab/>
      </w:r>
      <w:r w:rsidR="00E52A0D" w:rsidRPr="008B4112">
        <w:rPr>
          <w:sz w:val="22"/>
          <w:szCs w:val="22"/>
        </w:rPr>
        <w:t xml:space="preserve">Air or smoke barriers. </w:t>
      </w:r>
    </w:p>
    <w:p w:rsidR="00E52A0D" w:rsidRPr="008B4112" w:rsidRDefault="004328BF" w:rsidP="004328BF">
      <w:pPr>
        <w:pStyle w:val="Style"/>
        <w:spacing w:before="120" w:line="220" w:lineRule="atLeast"/>
        <w:ind w:left="2880" w:right="20" w:hanging="720"/>
        <w:rPr>
          <w:sz w:val="22"/>
          <w:szCs w:val="22"/>
        </w:rPr>
      </w:pPr>
      <w:r>
        <w:rPr>
          <w:sz w:val="22"/>
          <w:szCs w:val="22"/>
        </w:rPr>
        <w:t>d.</w:t>
      </w:r>
      <w:r>
        <w:rPr>
          <w:sz w:val="22"/>
          <w:szCs w:val="22"/>
        </w:rPr>
        <w:tab/>
      </w:r>
      <w:r w:rsidR="00E52A0D" w:rsidRPr="008B4112">
        <w:rPr>
          <w:sz w:val="22"/>
          <w:szCs w:val="22"/>
        </w:rPr>
        <w:t xml:space="preserve">Fire-suppression systems. </w:t>
      </w:r>
    </w:p>
    <w:p w:rsidR="00E52A0D" w:rsidRPr="008B4112" w:rsidRDefault="00E52A0D" w:rsidP="004328BF">
      <w:pPr>
        <w:pStyle w:val="Style"/>
        <w:spacing w:before="120" w:line="220" w:lineRule="atLeast"/>
        <w:ind w:left="2880" w:right="20" w:hanging="720"/>
        <w:rPr>
          <w:sz w:val="22"/>
          <w:szCs w:val="22"/>
        </w:rPr>
      </w:pPr>
      <w:r w:rsidRPr="008B4112">
        <w:rPr>
          <w:sz w:val="22"/>
          <w:szCs w:val="22"/>
        </w:rPr>
        <w:t xml:space="preserve">e. </w:t>
      </w:r>
      <w:r w:rsidRPr="008B4112">
        <w:rPr>
          <w:sz w:val="22"/>
          <w:szCs w:val="22"/>
        </w:rPr>
        <w:tab/>
        <w:t xml:space="preserve">Mechanical systems piping and ducts. </w:t>
      </w:r>
    </w:p>
    <w:p w:rsidR="00E52A0D" w:rsidRPr="008B4112" w:rsidRDefault="004328BF" w:rsidP="004328BF">
      <w:pPr>
        <w:pStyle w:val="Style"/>
        <w:spacing w:before="120" w:line="220" w:lineRule="atLeast"/>
        <w:ind w:left="2880" w:right="20" w:hanging="720"/>
        <w:rPr>
          <w:sz w:val="22"/>
          <w:szCs w:val="22"/>
        </w:rPr>
      </w:pPr>
      <w:r>
        <w:rPr>
          <w:sz w:val="22"/>
          <w:szCs w:val="22"/>
        </w:rPr>
        <w:t>f.</w:t>
      </w:r>
      <w:r>
        <w:rPr>
          <w:sz w:val="22"/>
          <w:szCs w:val="22"/>
        </w:rPr>
        <w:tab/>
      </w:r>
      <w:r w:rsidR="00E52A0D" w:rsidRPr="008B4112">
        <w:rPr>
          <w:sz w:val="22"/>
          <w:szCs w:val="22"/>
        </w:rPr>
        <w:t xml:space="preserve">Control systems. </w:t>
      </w:r>
    </w:p>
    <w:p w:rsidR="00E52A0D" w:rsidRPr="008B4112" w:rsidRDefault="004328BF" w:rsidP="004328BF">
      <w:pPr>
        <w:pStyle w:val="Style"/>
        <w:spacing w:before="120" w:line="220" w:lineRule="atLeast"/>
        <w:ind w:left="2880" w:right="96" w:hanging="720"/>
        <w:rPr>
          <w:sz w:val="22"/>
          <w:szCs w:val="22"/>
        </w:rPr>
      </w:pPr>
      <w:r>
        <w:rPr>
          <w:sz w:val="22"/>
          <w:szCs w:val="22"/>
        </w:rPr>
        <w:t>g.</w:t>
      </w:r>
      <w:r>
        <w:rPr>
          <w:sz w:val="22"/>
          <w:szCs w:val="22"/>
        </w:rPr>
        <w:tab/>
      </w:r>
      <w:r w:rsidR="00E52A0D" w:rsidRPr="008B4112">
        <w:rPr>
          <w:sz w:val="22"/>
          <w:szCs w:val="22"/>
        </w:rPr>
        <w:t xml:space="preserve">Communication systems. </w:t>
      </w:r>
    </w:p>
    <w:p w:rsidR="00E52A0D" w:rsidRPr="008B4112" w:rsidRDefault="004328BF" w:rsidP="004328BF">
      <w:pPr>
        <w:pStyle w:val="Style"/>
        <w:spacing w:before="120" w:line="220" w:lineRule="atLeast"/>
        <w:ind w:left="2880" w:right="96" w:hanging="720"/>
        <w:rPr>
          <w:sz w:val="22"/>
          <w:szCs w:val="22"/>
        </w:rPr>
      </w:pPr>
      <w:r>
        <w:rPr>
          <w:sz w:val="22"/>
          <w:szCs w:val="22"/>
        </w:rPr>
        <w:t>h.</w:t>
      </w:r>
      <w:r>
        <w:rPr>
          <w:sz w:val="22"/>
          <w:szCs w:val="22"/>
        </w:rPr>
        <w:tab/>
      </w:r>
      <w:r w:rsidR="00E52A0D" w:rsidRPr="008B4112">
        <w:rPr>
          <w:sz w:val="22"/>
          <w:szCs w:val="22"/>
        </w:rPr>
        <w:t xml:space="preserve">Conveying systems. </w:t>
      </w:r>
    </w:p>
    <w:p w:rsidR="00E52A0D" w:rsidRPr="008B4112" w:rsidRDefault="004328BF" w:rsidP="004328BF">
      <w:pPr>
        <w:pStyle w:val="Style"/>
        <w:spacing w:before="120" w:line="220" w:lineRule="atLeast"/>
        <w:ind w:left="2880" w:right="96" w:hanging="720"/>
        <w:rPr>
          <w:sz w:val="22"/>
          <w:szCs w:val="22"/>
        </w:rPr>
      </w:pPr>
      <w:r>
        <w:rPr>
          <w:sz w:val="22"/>
          <w:szCs w:val="22"/>
        </w:rPr>
        <w:t>i.</w:t>
      </w:r>
      <w:r>
        <w:rPr>
          <w:sz w:val="22"/>
          <w:szCs w:val="22"/>
        </w:rPr>
        <w:tab/>
      </w:r>
      <w:r w:rsidR="00E52A0D" w:rsidRPr="008B4112">
        <w:rPr>
          <w:sz w:val="22"/>
          <w:szCs w:val="22"/>
        </w:rPr>
        <w:t xml:space="preserve">Electrical wiring systems. </w:t>
      </w:r>
    </w:p>
    <w:p w:rsidR="00E52A0D" w:rsidRPr="008B4112" w:rsidRDefault="004328BF" w:rsidP="004328BF">
      <w:pPr>
        <w:pStyle w:val="Style"/>
        <w:spacing w:before="120" w:line="220" w:lineRule="atLeast"/>
        <w:ind w:left="2160" w:right="101" w:hanging="720"/>
        <w:rPr>
          <w:sz w:val="22"/>
          <w:szCs w:val="22"/>
        </w:rPr>
      </w:pPr>
      <w:r>
        <w:rPr>
          <w:sz w:val="22"/>
          <w:szCs w:val="22"/>
        </w:rPr>
        <w:t>3.</w:t>
      </w:r>
      <w:r>
        <w:rPr>
          <w:sz w:val="22"/>
          <w:szCs w:val="22"/>
        </w:rPr>
        <w:tab/>
      </w:r>
      <w:r w:rsidR="00E52A0D" w:rsidRPr="008B4112">
        <w:rPr>
          <w:sz w:val="22"/>
          <w:szCs w:val="22"/>
        </w:rPr>
        <w:t xml:space="preserve">Other Construction Elements: Do not cut and patch other construction elements or components in a manner that could change their load-carrying capacity, that results in reducing their capacity to perform as intended, or </w:t>
      </w:r>
      <w:proofErr w:type="gramStart"/>
      <w:r w:rsidR="00E52A0D" w:rsidRPr="008B4112">
        <w:rPr>
          <w:sz w:val="22"/>
          <w:szCs w:val="22"/>
        </w:rPr>
        <w:t>that results</w:t>
      </w:r>
      <w:proofErr w:type="gramEnd"/>
      <w:r w:rsidR="00E52A0D" w:rsidRPr="008B4112">
        <w:rPr>
          <w:sz w:val="22"/>
          <w:szCs w:val="22"/>
        </w:rPr>
        <w:t xml:space="preserve"> in increased maintenance or decreased operational life or safety. Other construction elements include but are not limited to the following: </w:t>
      </w:r>
    </w:p>
    <w:p w:rsidR="00E52A0D" w:rsidRPr="008B4112" w:rsidRDefault="004328BF" w:rsidP="004328BF">
      <w:pPr>
        <w:pStyle w:val="Style"/>
        <w:spacing w:before="120" w:line="220" w:lineRule="atLeast"/>
        <w:ind w:left="2880" w:right="332" w:hanging="720"/>
        <w:rPr>
          <w:sz w:val="22"/>
          <w:szCs w:val="22"/>
        </w:rPr>
      </w:pPr>
      <w:r>
        <w:rPr>
          <w:sz w:val="22"/>
          <w:szCs w:val="22"/>
        </w:rPr>
        <w:lastRenderedPageBreak/>
        <w:t>a.</w:t>
      </w:r>
      <w:r>
        <w:rPr>
          <w:sz w:val="22"/>
          <w:szCs w:val="22"/>
        </w:rPr>
        <w:tab/>
      </w:r>
      <w:r w:rsidR="00E52A0D" w:rsidRPr="008B4112">
        <w:rPr>
          <w:sz w:val="22"/>
          <w:szCs w:val="22"/>
        </w:rPr>
        <w:t xml:space="preserve">Water, moisture, or vapor barriers. </w:t>
      </w:r>
    </w:p>
    <w:p w:rsidR="00E52A0D" w:rsidRPr="008B4112" w:rsidRDefault="004328BF" w:rsidP="004328BF">
      <w:pPr>
        <w:pStyle w:val="Style"/>
        <w:spacing w:before="120" w:line="220" w:lineRule="atLeast"/>
        <w:ind w:left="2880" w:right="332" w:hanging="720"/>
        <w:rPr>
          <w:sz w:val="22"/>
          <w:szCs w:val="22"/>
        </w:rPr>
      </w:pPr>
      <w:r>
        <w:rPr>
          <w:sz w:val="22"/>
          <w:szCs w:val="22"/>
        </w:rPr>
        <w:t>b.</w:t>
      </w:r>
      <w:r>
        <w:rPr>
          <w:sz w:val="22"/>
          <w:szCs w:val="22"/>
        </w:rPr>
        <w:tab/>
      </w:r>
      <w:r w:rsidR="00E52A0D" w:rsidRPr="008B4112">
        <w:rPr>
          <w:sz w:val="22"/>
          <w:szCs w:val="22"/>
        </w:rPr>
        <w:t xml:space="preserve">Membranes and flashings. </w:t>
      </w:r>
    </w:p>
    <w:p w:rsidR="00E52A0D" w:rsidRPr="008B4112" w:rsidRDefault="004328BF" w:rsidP="004328BF">
      <w:pPr>
        <w:pStyle w:val="Style"/>
        <w:spacing w:before="120" w:line="220" w:lineRule="atLeast"/>
        <w:ind w:left="2880" w:right="332" w:hanging="720"/>
        <w:rPr>
          <w:sz w:val="22"/>
          <w:szCs w:val="22"/>
        </w:rPr>
      </w:pPr>
      <w:r>
        <w:rPr>
          <w:sz w:val="22"/>
          <w:szCs w:val="22"/>
        </w:rPr>
        <w:t>c.</w:t>
      </w:r>
      <w:r>
        <w:rPr>
          <w:sz w:val="22"/>
          <w:szCs w:val="22"/>
        </w:rPr>
        <w:tab/>
      </w:r>
      <w:r w:rsidR="00E52A0D" w:rsidRPr="008B4112">
        <w:rPr>
          <w:sz w:val="22"/>
          <w:szCs w:val="22"/>
        </w:rPr>
        <w:t xml:space="preserve">Exterior wall construction. </w:t>
      </w:r>
    </w:p>
    <w:p w:rsidR="00E52A0D" w:rsidRPr="008B4112" w:rsidRDefault="004328BF" w:rsidP="004328BF">
      <w:pPr>
        <w:pStyle w:val="Style"/>
        <w:spacing w:before="120" w:line="220" w:lineRule="atLeast"/>
        <w:ind w:left="2880" w:right="332" w:hanging="720"/>
        <w:rPr>
          <w:sz w:val="22"/>
          <w:szCs w:val="22"/>
        </w:rPr>
      </w:pPr>
      <w:r>
        <w:rPr>
          <w:sz w:val="22"/>
          <w:szCs w:val="22"/>
        </w:rPr>
        <w:t>d.</w:t>
      </w:r>
      <w:r>
        <w:rPr>
          <w:sz w:val="22"/>
          <w:szCs w:val="22"/>
        </w:rPr>
        <w:tab/>
      </w:r>
      <w:r w:rsidR="00E52A0D" w:rsidRPr="008B4112">
        <w:rPr>
          <w:sz w:val="22"/>
          <w:szCs w:val="22"/>
        </w:rPr>
        <w:t xml:space="preserve">Equipment supports. </w:t>
      </w:r>
    </w:p>
    <w:p w:rsidR="00E52A0D" w:rsidRPr="008B4112" w:rsidRDefault="004328BF" w:rsidP="004328BF">
      <w:pPr>
        <w:pStyle w:val="Style"/>
        <w:spacing w:before="120" w:line="220" w:lineRule="atLeast"/>
        <w:ind w:left="2880" w:right="332" w:hanging="720"/>
        <w:rPr>
          <w:sz w:val="22"/>
          <w:szCs w:val="22"/>
        </w:rPr>
      </w:pPr>
      <w:r>
        <w:rPr>
          <w:sz w:val="22"/>
          <w:szCs w:val="22"/>
        </w:rPr>
        <w:t>e.</w:t>
      </w:r>
      <w:r>
        <w:rPr>
          <w:sz w:val="22"/>
          <w:szCs w:val="22"/>
        </w:rPr>
        <w:tab/>
      </w:r>
      <w:r w:rsidR="00E52A0D" w:rsidRPr="008B4112">
        <w:rPr>
          <w:sz w:val="22"/>
          <w:szCs w:val="22"/>
        </w:rPr>
        <w:t xml:space="preserve">Piping, ductwork, vessels, and equipment. </w:t>
      </w:r>
    </w:p>
    <w:p w:rsidR="00E52A0D" w:rsidRPr="008B4112" w:rsidRDefault="004328BF" w:rsidP="004328BF">
      <w:pPr>
        <w:pStyle w:val="Style"/>
        <w:spacing w:before="120" w:line="220" w:lineRule="atLeast"/>
        <w:ind w:left="2880" w:right="332" w:hanging="720"/>
        <w:rPr>
          <w:sz w:val="22"/>
          <w:szCs w:val="22"/>
        </w:rPr>
      </w:pPr>
      <w:proofErr w:type="gramStart"/>
      <w:r>
        <w:rPr>
          <w:sz w:val="22"/>
          <w:szCs w:val="22"/>
        </w:rPr>
        <w:t>f</w:t>
      </w:r>
      <w:proofErr w:type="gramEnd"/>
      <w:r>
        <w:rPr>
          <w:sz w:val="22"/>
          <w:szCs w:val="22"/>
        </w:rPr>
        <w:t>.</w:t>
      </w:r>
      <w:r>
        <w:rPr>
          <w:sz w:val="22"/>
          <w:szCs w:val="22"/>
        </w:rPr>
        <w:tab/>
      </w:r>
      <w:r w:rsidR="00E52A0D" w:rsidRPr="008B4112">
        <w:rPr>
          <w:sz w:val="22"/>
          <w:szCs w:val="22"/>
        </w:rPr>
        <w:t xml:space="preserve">Noise- and vibration-control elements and systems. </w:t>
      </w:r>
    </w:p>
    <w:p w:rsidR="00E52A0D" w:rsidRPr="008B4112" w:rsidRDefault="004328BF" w:rsidP="004328BF">
      <w:pPr>
        <w:pStyle w:val="Style"/>
        <w:spacing w:before="120" w:line="220" w:lineRule="atLeast"/>
        <w:ind w:left="2160" w:right="254" w:hanging="720"/>
        <w:rPr>
          <w:sz w:val="22"/>
          <w:szCs w:val="22"/>
        </w:rPr>
      </w:pPr>
      <w:r>
        <w:rPr>
          <w:sz w:val="22"/>
          <w:szCs w:val="22"/>
        </w:rPr>
        <w:t>4.</w:t>
      </w:r>
      <w:r>
        <w:rPr>
          <w:sz w:val="22"/>
          <w:szCs w:val="22"/>
        </w:rPr>
        <w:tab/>
      </w:r>
      <w:r w:rsidR="00E52A0D" w:rsidRPr="008B4112">
        <w:rPr>
          <w:sz w:val="22"/>
          <w:szCs w:val="22"/>
        </w:rPr>
        <w:t xml:space="preserve">Visual Elements: Do not cut and patch construction in a manner that results in visual evidence of cutting and patching. Do not cut and patch exposed construction in a manner that would, in Architect's opinion, reduce the building's aesthetic qualities. Remove and replace construction that has been cut and patched in a visually unsatisfactory manner. </w:t>
      </w:r>
    </w:p>
    <w:p w:rsidR="00E52A0D" w:rsidRPr="008B4112" w:rsidRDefault="004328BF" w:rsidP="004328BF">
      <w:pPr>
        <w:pStyle w:val="Style"/>
        <w:spacing w:before="120" w:line="220" w:lineRule="atLeast"/>
        <w:ind w:left="1440" w:right="91" w:hanging="720"/>
        <w:rPr>
          <w:sz w:val="22"/>
          <w:szCs w:val="22"/>
        </w:rPr>
      </w:pPr>
      <w:r>
        <w:rPr>
          <w:sz w:val="22"/>
          <w:szCs w:val="22"/>
        </w:rPr>
        <w:t>C.</w:t>
      </w:r>
      <w:r>
        <w:rPr>
          <w:sz w:val="22"/>
          <w:szCs w:val="22"/>
        </w:rPr>
        <w:tab/>
      </w:r>
      <w:r w:rsidR="00E52A0D" w:rsidRPr="008B4112">
        <w:rPr>
          <w:sz w:val="22"/>
          <w:szCs w:val="22"/>
        </w:rPr>
        <w:t xml:space="preserve">Cutting and Patching Conference: Before proceeding, meet at Project site with Construction Manager and parties involved in cutting and patching, including mechanical and electrical trades. Review areas of potential interference and conflict. Coordinate procedures and resolve potential conflicts before proceeding. </w:t>
      </w:r>
    </w:p>
    <w:p w:rsidR="00E52A0D" w:rsidRPr="008B4112" w:rsidRDefault="004328BF" w:rsidP="004328BF">
      <w:pPr>
        <w:pStyle w:val="Style"/>
        <w:spacing w:before="120" w:line="220" w:lineRule="atLeast"/>
        <w:ind w:left="1440" w:right="595" w:hanging="720"/>
        <w:rPr>
          <w:sz w:val="22"/>
          <w:szCs w:val="22"/>
        </w:rPr>
      </w:pPr>
      <w:r>
        <w:rPr>
          <w:sz w:val="22"/>
          <w:szCs w:val="22"/>
        </w:rPr>
        <w:t>D.</w:t>
      </w:r>
      <w:r>
        <w:rPr>
          <w:sz w:val="22"/>
          <w:szCs w:val="22"/>
        </w:rPr>
        <w:tab/>
      </w:r>
      <w:r w:rsidR="00E52A0D" w:rsidRPr="008B4112">
        <w:rPr>
          <w:sz w:val="22"/>
          <w:szCs w:val="22"/>
        </w:rPr>
        <w:t xml:space="preserve">Manufacturer's Installation Instructions: Obtain and maintain on-site manufacturer's written recommendations and instructions for installation of products and equipment. </w:t>
      </w:r>
    </w:p>
    <w:p w:rsidR="00E52A0D" w:rsidRPr="008B4112" w:rsidRDefault="00E52A0D" w:rsidP="00EC47E3">
      <w:pPr>
        <w:pStyle w:val="Style"/>
        <w:spacing w:before="120" w:line="220" w:lineRule="atLeast"/>
        <w:ind w:left="720" w:right="120" w:hanging="720"/>
        <w:rPr>
          <w:b/>
          <w:bCs/>
          <w:sz w:val="22"/>
          <w:szCs w:val="22"/>
        </w:rPr>
      </w:pPr>
      <w:r w:rsidRPr="008B4112">
        <w:rPr>
          <w:b/>
          <w:w w:val="105"/>
          <w:sz w:val="22"/>
          <w:szCs w:val="22"/>
        </w:rPr>
        <w:t>1.6</w:t>
      </w:r>
      <w:r w:rsidRPr="008B4112">
        <w:rPr>
          <w:w w:val="105"/>
          <w:sz w:val="22"/>
          <w:szCs w:val="22"/>
        </w:rPr>
        <w:t xml:space="preserve"> </w:t>
      </w:r>
      <w:r w:rsidR="00EC47E3">
        <w:rPr>
          <w:w w:val="105"/>
          <w:sz w:val="22"/>
          <w:szCs w:val="22"/>
        </w:rPr>
        <w:tab/>
      </w:r>
      <w:r w:rsidRPr="008B4112">
        <w:rPr>
          <w:b/>
          <w:bCs/>
          <w:sz w:val="22"/>
          <w:szCs w:val="22"/>
        </w:rPr>
        <w:t xml:space="preserve">WARRANTY </w:t>
      </w:r>
    </w:p>
    <w:p w:rsidR="00E52A0D" w:rsidRPr="008B4112" w:rsidRDefault="00635F96" w:rsidP="00635F96">
      <w:pPr>
        <w:pStyle w:val="Style"/>
        <w:spacing w:before="120" w:line="220" w:lineRule="atLeast"/>
        <w:ind w:left="1440" w:right="115" w:hanging="720"/>
        <w:rPr>
          <w:sz w:val="22"/>
          <w:szCs w:val="22"/>
        </w:rPr>
      </w:pPr>
      <w:r>
        <w:rPr>
          <w:sz w:val="22"/>
          <w:szCs w:val="22"/>
        </w:rPr>
        <w:t>A.</w:t>
      </w:r>
      <w:r>
        <w:rPr>
          <w:sz w:val="22"/>
          <w:szCs w:val="22"/>
        </w:rPr>
        <w:tab/>
      </w:r>
      <w:r w:rsidR="00E52A0D" w:rsidRPr="008B4112">
        <w:rPr>
          <w:sz w:val="22"/>
          <w:szCs w:val="22"/>
        </w:rPr>
        <w:t xml:space="preserve">Existing Warranties: Remove, replace, patch, and repair materials and surfaces cut or damaged during installation or cutting and patching operations, by methods and with materials so as not to void existing warranties. </w:t>
      </w:r>
    </w:p>
    <w:p w:rsidR="00E52A0D" w:rsidRPr="008B4112" w:rsidRDefault="00E52A0D" w:rsidP="00EC47E3">
      <w:pPr>
        <w:pStyle w:val="Style"/>
        <w:spacing w:before="120" w:line="220" w:lineRule="atLeast"/>
        <w:ind w:left="720" w:right="120" w:hanging="720"/>
        <w:rPr>
          <w:b/>
          <w:bCs/>
          <w:sz w:val="22"/>
          <w:szCs w:val="22"/>
        </w:rPr>
      </w:pPr>
      <w:r w:rsidRPr="008B4112">
        <w:rPr>
          <w:b/>
          <w:bCs/>
          <w:sz w:val="22"/>
          <w:szCs w:val="22"/>
        </w:rPr>
        <w:t xml:space="preserve">PART 2 - PRODUCTS </w:t>
      </w:r>
    </w:p>
    <w:p w:rsidR="00E52A0D" w:rsidRPr="008B4112" w:rsidRDefault="00E52A0D" w:rsidP="00EC47E3">
      <w:pPr>
        <w:pStyle w:val="Style"/>
        <w:spacing w:before="120" w:line="220" w:lineRule="atLeast"/>
        <w:ind w:left="720" w:right="120" w:hanging="720"/>
        <w:rPr>
          <w:b/>
          <w:bCs/>
          <w:sz w:val="22"/>
          <w:szCs w:val="22"/>
        </w:rPr>
      </w:pPr>
      <w:r w:rsidRPr="008B4112">
        <w:rPr>
          <w:b/>
          <w:sz w:val="22"/>
          <w:szCs w:val="22"/>
        </w:rPr>
        <w:t>2.1</w:t>
      </w:r>
      <w:r w:rsidRPr="008B4112">
        <w:rPr>
          <w:sz w:val="22"/>
          <w:szCs w:val="22"/>
        </w:rPr>
        <w:t xml:space="preserve"> </w:t>
      </w:r>
      <w:r w:rsidR="00EC47E3">
        <w:rPr>
          <w:sz w:val="22"/>
          <w:szCs w:val="22"/>
        </w:rPr>
        <w:tab/>
      </w:r>
      <w:r w:rsidRPr="008B4112">
        <w:rPr>
          <w:b/>
          <w:bCs/>
          <w:sz w:val="22"/>
          <w:szCs w:val="22"/>
        </w:rPr>
        <w:t xml:space="preserve">MATERIALS </w:t>
      </w:r>
    </w:p>
    <w:p w:rsidR="00E52A0D" w:rsidRPr="008B4112" w:rsidRDefault="00A733F4" w:rsidP="00A733F4">
      <w:pPr>
        <w:pStyle w:val="Style"/>
        <w:spacing w:before="120" w:line="220" w:lineRule="atLeast"/>
        <w:ind w:left="1440" w:right="120" w:hanging="720"/>
        <w:rPr>
          <w:sz w:val="22"/>
          <w:szCs w:val="22"/>
        </w:rPr>
      </w:pPr>
      <w:r>
        <w:rPr>
          <w:sz w:val="22"/>
          <w:szCs w:val="22"/>
        </w:rPr>
        <w:t>A.</w:t>
      </w:r>
      <w:r>
        <w:rPr>
          <w:sz w:val="22"/>
          <w:szCs w:val="22"/>
        </w:rPr>
        <w:tab/>
      </w:r>
      <w:r w:rsidR="00E52A0D" w:rsidRPr="008B4112">
        <w:rPr>
          <w:sz w:val="22"/>
          <w:szCs w:val="22"/>
        </w:rPr>
        <w:t xml:space="preserve"> General: Comply with requirements specified in other Sections. </w:t>
      </w:r>
    </w:p>
    <w:p w:rsidR="00E52A0D" w:rsidRPr="008B4112" w:rsidRDefault="00A733F4" w:rsidP="00A733F4">
      <w:pPr>
        <w:pStyle w:val="Style"/>
        <w:spacing w:before="120" w:line="220" w:lineRule="atLeast"/>
        <w:ind w:left="2160" w:right="360" w:hanging="720"/>
        <w:rPr>
          <w:sz w:val="22"/>
          <w:szCs w:val="22"/>
        </w:rPr>
      </w:pPr>
      <w:r>
        <w:rPr>
          <w:sz w:val="22"/>
          <w:szCs w:val="22"/>
        </w:rPr>
        <w:t>1.</w:t>
      </w:r>
      <w:r>
        <w:rPr>
          <w:sz w:val="22"/>
          <w:szCs w:val="22"/>
        </w:rPr>
        <w:tab/>
      </w:r>
      <w:r w:rsidR="00E52A0D" w:rsidRPr="008B4112">
        <w:rPr>
          <w:sz w:val="22"/>
          <w:szCs w:val="22"/>
        </w:rPr>
        <w:t xml:space="preserve">For projects requiring compliance with sustainable design and construction practices and procedures, utilize products for patching that comply with requirements of Division 01 Section "Sustainable Design Requirements." </w:t>
      </w:r>
    </w:p>
    <w:p w:rsidR="00E52A0D" w:rsidRPr="008B4112" w:rsidRDefault="00A733F4" w:rsidP="00A733F4">
      <w:pPr>
        <w:pStyle w:val="Style"/>
        <w:spacing w:before="120" w:line="220" w:lineRule="atLeast"/>
        <w:ind w:left="1440" w:right="595" w:hanging="720"/>
        <w:rPr>
          <w:sz w:val="22"/>
          <w:szCs w:val="22"/>
        </w:rPr>
      </w:pPr>
      <w:r>
        <w:rPr>
          <w:sz w:val="22"/>
          <w:szCs w:val="22"/>
        </w:rPr>
        <w:t>B.</w:t>
      </w:r>
      <w:r>
        <w:rPr>
          <w:sz w:val="22"/>
          <w:szCs w:val="22"/>
        </w:rPr>
        <w:tab/>
      </w:r>
      <w:r w:rsidR="00E52A0D" w:rsidRPr="008B4112">
        <w:rPr>
          <w:sz w:val="22"/>
          <w:szCs w:val="22"/>
        </w:rPr>
        <w:t xml:space="preserve">In-Place Materials: Use materials for patching identical to in-place materials. For exposed surfaces, use materials that visually match in-place adjacent surfaces to the fullest extent possible. </w:t>
      </w:r>
    </w:p>
    <w:p w:rsidR="00E52A0D" w:rsidRPr="008B4112" w:rsidRDefault="00A733F4" w:rsidP="00A733F4">
      <w:pPr>
        <w:pStyle w:val="Style"/>
        <w:spacing w:before="120" w:line="220" w:lineRule="atLeast"/>
        <w:ind w:left="2160" w:right="144" w:hanging="720"/>
        <w:rPr>
          <w:sz w:val="22"/>
          <w:szCs w:val="22"/>
        </w:rPr>
      </w:pPr>
      <w:r>
        <w:rPr>
          <w:sz w:val="22"/>
          <w:szCs w:val="22"/>
        </w:rPr>
        <w:t>1.</w:t>
      </w:r>
      <w:r>
        <w:rPr>
          <w:sz w:val="22"/>
          <w:szCs w:val="22"/>
        </w:rPr>
        <w:tab/>
      </w:r>
      <w:r w:rsidR="00E52A0D" w:rsidRPr="008B4112">
        <w:rPr>
          <w:sz w:val="22"/>
          <w:szCs w:val="22"/>
        </w:rPr>
        <w:t xml:space="preserve">If identical materials are unavailable or cannot be used, use materials that, when installed, will provide a match acceptable to the Architect for the visual and functional performance of in-place materials. </w:t>
      </w:r>
    </w:p>
    <w:p w:rsidR="00E52A0D" w:rsidRPr="008B4112" w:rsidRDefault="00E52A0D" w:rsidP="00EC47E3">
      <w:pPr>
        <w:pStyle w:val="Style"/>
        <w:spacing w:before="120" w:line="220" w:lineRule="atLeast"/>
        <w:ind w:left="720" w:right="120" w:hanging="720"/>
        <w:rPr>
          <w:b/>
          <w:bCs/>
          <w:sz w:val="22"/>
          <w:szCs w:val="22"/>
        </w:rPr>
      </w:pPr>
      <w:r w:rsidRPr="008B4112">
        <w:rPr>
          <w:b/>
          <w:bCs/>
          <w:sz w:val="22"/>
          <w:szCs w:val="22"/>
        </w:rPr>
        <w:t xml:space="preserve">PART 3 - EXECUTION </w:t>
      </w:r>
    </w:p>
    <w:p w:rsidR="00E52A0D" w:rsidRPr="008B4112" w:rsidRDefault="00E52A0D" w:rsidP="00EC47E3">
      <w:pPr>
        <w:pStyle w:val="Style"/>
        <w:spacing w:before="120" w:line="220" w:lineRule="atLeast"/>
        <w:ind w:left="720" w:right="120" w:hanging="720"/>
        <w:rPr>
          <w:b/>
          <w:bCs/>
          <w:sz w:val="22"/>
          <w:szCs w:val="22"/>
        </w:rPr>
      </w:pPr>
      <w:r w:rsidRPr="008B4112">
        <w:rPr>
          <w:b/>
          <w:bCs/>
          <w:sz w:val="22"/>
          <w:szCs w:val="22"/>
        </w:rPr>
        <w:t xml:space="preserve">3.1 </w:t>
      </w:r>
      <w:r w:rsidR="00EC47E3">
        <w:rPr>
          <w:b/>
          <w:bCs/>
          <w:sz w:val="22"/>
          <w:szCs w:val="22"/>
        </w:rPr>
        <w:tab/>
      </w:r>
      <w:r w:rsidRPr="008B4112">
        <w:rPr>
          <w:b/>
          <w:bCs/>
          <w:sz w:val="22"/>
          <w:szCs w:val="22"/>
        </w:rPr>
        <w:t xml:space="preserve">EXAMINATION </w:t>
      </w:r>
    </w:p>
    <w:p w:rsidR="00E52A0D" w:rsidRDefault="005530A1" w:rsidP="005530A1">
      <w:pPr>
        <w:pStyle w:val="Style"/>
        <w:spacing w:before="120" w:line="220" w:lineRule="atLeast"/>
        <w:ind w:left="1440" w:right="53" w:hanging="720"/>
        <w:rPr>
          <w:sz w:val="22"/>
          <w:szCs w:val="22"/>
        </w:rPr>
      </w:pPr>
      <w:r>
        <w:rPr>
          <w:sz w:val="22"/>
          <w:szCs w:val="22"/>
        </w:rPr>
        <w:t>A.</w:t>
      </w:r>
      <w:r>
        <w:rPr>
          <w:sz w:val="22"/>
          <w:szCs w:val="22"/>
        </w:rPr>
        <w:tab/>
      </w:r>
      <w:r w:rsidR="00E52A0D" w:rsidRPr="008B4112">
        <w:rPr>
          <w:sz w:val="22"/>
          <w:szCs w:val="22"/>
        </w:rPr>
        <w:t xml:space="preserve">Existing Conditions: The existence and location of underground and other utilities and construction indicated as existing are not guaranteed. Before beginning sitework, investigate and verify the existence and location of underground utilities, mechanical and electrical systems, and other construction affecting the Work. </w:t>
      </w:r>
    </w:p>
    <w:p w:rsidR="00550AD0" w:rsidRPr="008B4112" w:rsidRDefault="00550AD0" w:rsidP="005530A1">
      <w:pPr>
        <w:pStyle w:val="Style"/>
        <w:spacing w:before="120" w:line="220" w:lineRule="atLeast"/>
        <w:ind w:left="1440" w:right="53" w:hanging="720"/>
        <w:rPr>
          <w:sz w:val="22"/>
          <w:szCs w:val="22"/>
        </w:rPr>
      </w:pPr>
    </w:p>
    <w:p w:rsidR="00E52A0D" w:rsidRPr="008B4112" w:rsidRDefault="005530A1" w:rsidP="005530A1">
      <w:pPr>
        <w:pStyle w:val="Style"/>
        <w:spacing w:before="120" w:line="220" w:lineRule="atLeast"/>
        <w:ind w:left="2160" w:right="111" w:hanging="720"/>
        <w:rPr>
          <w:sz w:val="22"/>
          <w:szCs w:val="22"/>
        </w:rPr>
      </w:pPr>
      <w:r>
        <w:rPr>
          <w:sz w:val="22"/>
          <w:szCs w:val="22"/>
        </w:rPr>
        <w:lastRenderedPageBreak/>
        <w:t>1.</w:t>
      </w:r>
      <w:r>
        <w:rPr>
          <w:sz w:val="22"/>
          <w:szCs w:val="22"/>
        </w:rPr>
        <w:tab/>
      </w:r>
      <w:r w:rsidR="00E52A0D" w:rsidRPr="008B4112">
        <w:rPr>
          <w:sz w:val="22"/>
          <w:szCs w:val="22"/>
        </w:rPr>
        <w:t xml:space="preserve">Before construction, verify the location and invert elevation at points of connection of sanitary sewer, storm sewer, and water-service piping; underground electrical services, and other utilities. </w:t>
      </w:r>
    </w:p>
    <w:p w:rsidR="00E52A0D" w:rsidRPr="008B4112" w:rsidRDefault="005530A1" w:rsidP="005530A1">
      <w:pPr>
        <w:pStyle w:val="Style"/>
        <w:spacing w:before="120" w:line="220" w:lineRule="atLeast"/>
        <w:ind w:left="2160" w:right="361" w:hanging="720"/>
        <w:rPr>
          <w:sz w:val="22"/>
          <w:szCs w:val="22"/>
        </w:rPr>
      </w:pPr>
      <w:r>
        <w:rPr>
          <w:sz w:val="22"/>
          <w:szCs w:val="22"/>
        </w:rPr>
        <w:t>2.</w:t>
      </w:r>
      <w:r>
        <w:rPr>
          <w:sz w:val="22"/>
          <w:szCs w:val="22"/>
        </w:rPr>
        <w:tab/>
      </w:r>
      <w:r w:rsidR="00E52A0D" w:rsidRPr="008B4112">
        <w:rPr>
          <w:sz w:val="22"/>
          <w:szCs w:val="22"/>
        </w:rPr>
        <w:t xml:space="preserve">Furnish location data for work related to Project that must be performed by public utilities serving Project site. </w:t>
      </w:r>
    </w:p>
    <w:p w:rsidR="00E52A0D" w:rsidRPr="008B4112" w:rsidRDefault="005530A1" w:rsidP="005530A1">
      <w:pPr>
        <w:pStyle w:val="Style"/>
        <w:spacing w:before="120" w:line="220" w:lineRule="atLeast"/>
        <w:ind w:left="1440" w:right="490" w:hanging="720"/>
        <w:rPr>
          <w:sz w:val="22"/>
          <w:szCs w:val="22"/>
        </w:rPr>
      </w:pPr>
      <w:r>
        <w:rPr>
          <w:sz w:val="22"/>
          <w:szCs w:val="22"/>
        </w:rPr>
        <w:t>B.</w:t>
      </w:r>
      <w:r>
        <w:rPr>
          <w:sz w:val="22"/>
          <w:szCs w:val="22"/>
        </w:rPr>
        <w:tab/>
      </w:r>
      <w:r w:rsidR="00E52A0D" w:rsidRPr="008B4112">
        <w:rPr>
          <w:sz w:val="22"/>
          <w:szCs w:val="22"/>
        </w:rPr>
        <w:t xml:space="preserve">Examination and Acceptance of Conditions: Before proceeding with each component of the Work, examine substrates, areas, and conditions, with Installer or Applicator present where indicated, for compliance with requirements for installation tolerances and other conditions affecting performance. </w:t>
      </w:r>
      <w:proofErr w:type="gramStart"/>
      <w:r w:rsidR="00E52A0D" w:rsidRPr="008B4112">
        <w:rPr>
          <w:sz w:val="22"/>
          <w:szCs w:val="22"/>
        </w:rPr>
        <w:t>Record observations.</w:t>
      </w:r>
      <w:proofErr w:type="gramEnd"/>
      <w:r w:rsidR="00E52A0D" w:rsidRPr="008B4112">
        <w:rPr>
          <w:sz w:val="22"/>
          <w:szCs w:val="22"/>
        </w:rPr>
        <w:t xml:space="preserve"> </w:t>
      </w:r>
    </w:p>
    <w:p w:rsidR="00E52A0D" w:rsidRPr="008B4112" w:rsidRDefault="005530A1" w:rsidP="005530A1">
      <w:pPr>
        <w:pStyle w:val="Style"/>
        <w:spacing w:before="120" w:line="220" w:lineRule="atLeast"/>
        <w:ind w:left="2160" w:right="236" w:hanging="720"/>
        <w:rPr>
          <w:sz w:val="22"/>
          <w:szCs w:val="22"/>
        </w:rPr>
      </w:pPr>
      <w:r>
        <w:rPr>
          <w:sz w:val="22"/>
          <w:szCs w:val="22"/>
        </w:rPr>
        <w:t>1.</w:t>
      </w:r>
      <w:r>
        <w:rPr>
          <w:sz w:val="22"/>
          <w:szCs w:val="22"/>
        </w:rPr>
        <w:tab/>
      </w:r>
      <w:r w:rsidR="00E52A0D" w:rsidRPr="008B4112">
        <w:rPr>
          <w:sz w:val="22"/>
          <w:szCs w:val="22"/>
        </w:rPr>
        <w:t xml:space="preserve">Written Report: Where a written report listing conditions detrimental to performance of the Work is required by other Sections, include the following: </w:t>
      </w:r>
    </w:p>
    <w:p w:rsidR="00E52A0D" w:rsidRPr="008B4112" w:rsidRDefault="005530A1" w:rsidP="005530A1">
      <w:pPr>
        <w:pStyle w:val="Style"/>
        <w:spacing w:before="120" w:line="220" w:lineRule="atLeast"/>
        <w:ind w:left="2880" w:right="169" w:hanging="720"/>
        <w:rPr>
          <w:sz w:val="22"/>
          <w:szCs w:val="22"/>
        </w:rPr>
      </w:pPr>
      <w:r>
        <w:rPr>
          <w:sz w:val="22"/>
          <w:szCs w:val="22"/>
        </w:rPr>
        <w:t>a.</w:t>
      </w:r>
      <w:r>
        <w:rPr>
          <w:sz w:val="22"/>
          <w:szCs w:val="22"/>
        </w:rPr>
        <w:tab/>
      </w:r>
      <w:r w:rsidR="00E52A0D" w:rsidRPr="008B4112">
        <w:rPr>
          <w:sz w:val="22"/>
          <w:szCs w:val="22"/>
        </w:rPr>
        <w:t xml:space="preserve">Description of the Work. </w:t>
      </w:r>
    </w:p>
    <w:p w:rsidR="00E52A0D" w:rsidRPr="008B4112" w:rsidRDefault="005530A1" w:rsidP="005530A1">
      <w:pPr>
        <w:pStyle w:val="Style"/>
        <w:spacing w:before="120" w:line="220" w:lineRule="atLeast"/>
        <w:ind w:left="2880" w:right="169" w:hanging="720"/>
        <w:rPr>
          <w:sz w:val="22"/>
          <w:szCs w:val="22"/>
        </w:rPr>
      </w:pPr>
      <w:r>
        <w:rPr>
          <w:sz w:val="22"/>
          <w:szCs w:val="22"/>
        </w:rPr>
        <w:t>b.</w:t>
      </w:r>
      <w:r>
        <w:rPr>
          <w:sz w:val="22"/>
          <w:szCs w:val="22"/>
        </w:rPr>
        <w:tab/>
      </w:r>
      <w:r w:rsidR="00E52A0D" w:rsidRPr="008B4112">
        <w:rPr>
          <w:sz w:val="22"/>
          <w:szCs w:val="22"/>
        </w:rPr>
        <w:t xml:space="preserve">List of detrimental conditions, including substrates. </w:t>
      </w:r>
    </w:p>
    <w:p w:rsidR="00E52A0D" w:rsidRPr="008B4112" w:rsidRDefault="005530A1" w:rsidP="005530A1">
      <w:pPr>
        <w:pStyle w:val="Style"/>
        <w:spacing w:before="120" w:line="220" w:lineRule="atLeast"/>
        <w:ind w:left="2880" w:right="169" w:hanging="720"/>
        <w:rPr>
          <w:sz w:val="22"/>
          <w:szCs w:val="22"/>
        </w:rPr>
      </w:pPr>
      <w:r>
        <w:rPr>
          <w:sz w:val="22"/>
          <w:szCs w:val="22"/>
        </w:rPr>
        <w:t>c.</w:t>
      </w:r>
      <w:r>
        <w:rPr>
          <w:sz w:val="22"/>
          <w:szCs w:val="22"/>
        </w:rPr>
        <w:tab/>
      </w:r>
      <w:r w:rsidR="00E52A0D" w:rsidRPr="008B4112">
        <w:rPr>
          <w:sz w:val="22"/>
          <w:szCs w:val="22"/>
        </w:rPr>
        <w:t xml:space="preserve">List of unacceptable installation tolerances. </w:t>
      </w:r>
    </w:p>
    <w:p w:rsidR="00E52A0D" w:rsidRPr="008B4112" w:rsidRDefault="005530A1" w:rsidP="005530A1">
      <w:pPr>
        <w:pStyle w:val="Style"/>
        <w:spacing w:before="120" w:line="220" w:lineRule="atLeast"/>
        <w:ind w:left="2880" w:right="169" w:hanging="720"/>
        <w:rPr>
          <w:sz w:val="22"/>
          <w:szCs w:val="22"/>
        </w:rPr>
      </w:pPr>
      <w:r>
        <w:rPr>
          <w:sz w:val="22"/>
          <w:szCs w:val="22"/>
        </w:rPr>
        <w:t>d.</w:t>
      </w:r>
      <w:r>
        <w:rPr>
          <w:sz w:val="22"/>
          <w:szCs w:val="22"/>
        </w:rPr>
        <w:tab/>
      </w:r>
      <w:r w:rsidR="00E52A0D" w:rsidRPr="008B4112">
        <w:rPr>
          <w:sz w:val="22"/>
          <w:szCs w:val="22"/>
        </w:rPr>
        <w:t xml:space="preserve">Recommended corrections. </w:t>
      </w:r>
    </w:p>
    <w:p w:rsidR="00E52A0D" w:rsidRPr="008B4112" w:rsidRDefault="005530A1" w:rsidP="005530A1">
      <w:pPr>
        <w:pStyle w:val="Style"/>
        <w:spacing w:before="120" w:line="220" w:lineRule="atLeast"/>
        <w:ind w:left="2160" w:right="428" w:hanging="720"/>
        <w:rPr>
          <w:sz w:val="22"/>
          <w:szCs w:val="22"/>
        </w:rPr>
      </w:pPr>
      <w:r>
        <w:rPr>
          <w:sz w:val="22"/>
          <w:szCs w:val="22"/>
        </w:rPr>
        <w:t>2.</w:t>
      </w:r>
      <w:r>
        <w:rPr>
          <w:sz w:val="22"/>
          <w:szCs w:val="22"/>
        </w:rPr>
        <w:tab/>
      </w:r>
      <w:r w:rsidR="00E52A0D" w:rsidRPr="008B4112">
        <w:rPr>
          <w:sz w:val="22"/>
          <w:szCs w:val="22"/>
        </w:rPr>
        <w:t xml:space="preserve">Verify compatibility with and suitability of substrates, including compatibility with existing finishes or primers. </w:t>
      </w:r>
    </w:p>
    <w:p w:rsidR="00E52A0D" w:rsidRPr="008B4112" w:rsidRDefault="005530A1" w:rsidP="005530A1">
      <w:pPr>
        <w:pStyle w:val="Style"/>
        <w:spacing w:before="120" w:line="220" w:lineRule="atLeast"/>
        <w:ind w:left="2160" w:right="533" w:hanging="720"/>
        <w:rPr>
          <w:sz w:val="22"/>
          <w:szCs w:val="22"/>
        </w:rPr>
      </w:pPr>
      <w:r>
        <w:rPr>
          <w:sz w:val="22"/>
          <w:szCs w:val="22"/>
        </w:rPr>
        <w:t>3.</w:t>
      </w:r>
      <w:r>
        <w:rPr>
          <w:sz w:val="22"/>
          <w:szCs w:val="22"/>
        </w:rPr>
        <w:tab/>
      </w:r>
      <w:r w:rsidR="00E52A0D" w:rsidRPr="008B4112">
        <w:rPr>
          <w:sz w:val="22"/>
          <w:szCs w:val="22"/>
        </w:rPr>
        <w:t xml:space="preserve">Examine roughing-in for mechanical and electrical systems to verify actual locations of connections before equipment and fixture installation. </w:t>
      </w:r>
    </w:p>
    <w:p w:rsidR="00E52A0D" w:rsidRPr="008B4112" w:rsidRDefault="005530A1" w:rsidP="005530A1">
      <w:pPr>
        <w:pStyle w:val="Style"/>
        <w:spacing w:before="120" w:line="220" w:lineRule="atLeast"/>
        <w:ind w:left="2160" w:right="178" w:hanging="720"/>
        <w:rPr>
          <w:sz w:val="22"/>
          <w:szCs w:val="22"/>
        </w:rPr>
      </w:pPr>
      <w:r>
        <w:rPr>
          <w:sz w:val="22"/>
          <w:szCs w:val="22"/>
        </w:rPr>
        <w:t>4.</w:t>
      </w:r>
      <w:r>
        <w:rPr>
          <w:sz w:val="22"/>
          <w:szCs w:val="22"/>
        </w:rPr>
        <w:tab/>
      </w:r>
      <w:r w:rsidR="00E52A0D" w:rsidRPr="008B4112">
        <w:rPr>
          <w:sz w:val="22"/>
          <w:szCs w:val="22"/>
        </w:rPr>
        <w:t xml:space="preserve">Examine walls, floors, and roofs for suitable conditions where products and systems are to be installed. </w:t>
      </w:r>
    </w:p>
    <w:p w:rsidR="00E52A0D" w:rsidRPr="008B4112" w:rsidRDefault="005530A1" w:rsidP="005530A1">
      <w:pPr>
        <w:pStyle w:val="Style"/>
        <w:spacing w:before="120" w:line="220" w:lineRule="atLeast"/>
        <w:ind w:left="2160" w:right="178" w:hanging="720"/>
        <w:rPr>
          <w:sz w:val="22"/>
          <w:szCs w:val="22"/>
        </w:rPr>
      </w:pPr>
      <w:r>
        <w:rPr>
          <w:sz w:val="22"/>
          <w:szCs w:val="22"/>
        </w:rPr>
        <w:t>5.</w:t>
      </w:r>
      <w:r>
        <w:rPr>
          <w:sz w:val="22"/>
          <w:szCs w:val="22"/>
        </w:rPr>
        <w:tab/>
      </w:r>
      <w:r w:rsidR="00E52A0D" w:rsidRPr="008B4112">
        <w:rPr>
          <w:sz w:val="22"/>
          <w:szCs w:val="22"/>
        </w:rPr>
        <w:t xml:space="preserve">Proceed with installation only after unsatisfactory conditions have been corrected. Proceeding with the Work indicates acceptance of surfaces and conditions. </w:t>
      </w:r>
    </w:p>
    <w:p w:rsidR="00E52A0D" w:rsidRPr="008B4112" w:rsidRDefault="00E52A0D" w:rsidP="00EC47E3">
      <w:pPr>
        <w:pStyle w:val="Style"/>
        <w:spacing w:before="120" w:line="220" w:lineRule="atLeast"/>
        <w:ind w:left="720" w:right="169" w:hanging="720"/>
        <w:rPr>
          <w:b/>
          <w:bCs/>
          <w:sz w:val="22"/>
          <w:szCs w:val="22"/>
        </w:rPr>
      </w:pPr>
      <w:r w:rsidRPr="008B4112">
        <w:rPr>
          <w:b/>
          <w:bCs/>
          <w:sz w:val="22"/>
          <w:szCs w:val="22"/>
        </w:rPr>
        <w:t xml:space="preserve">3.2 </w:t>
      </w:r>
      <w:r w:rsidR="00EC47E3">
        <w:rPr>
          <w:b/>
          <w:bCs/>
          <w:sz w:val="22"/>
          <w:szCs w:val="22"/>
        </w:rPr>
        <w:tab/>
      </w:r>
      <w:r w:rsidRPr="008B4112">
        <w:rPr>
          <w:b/>
          <w:bCs/>
          <w:sz w:val="22"/>
          <w:szCs w:val="22"/>
        </w:rPr>
        <w:t xml:space="preserve">PREPARATION </w:t>
      </w:r>
    </w:p>
    <w:p w:rsidR="00E52A0D" w:rsidRPr="008B4112" w:rsidRDefault="00BF3553" w:rsidP="00BF3553">
      <w:pPr>
        <w:pStyle w:val="Style"/>
        <w:spacing w:before="120" w:line="220" w:lineRule="atLeast"/>
        <w:ind w:left="1440" w:right="183" w:hanging="720"/>
        <w:rPr>
          <w:sz w:val="22"/>
          <w:szCs w:val="22"/>
        </w:rPr>
      </w:pPr>
      <w:r>
        <w:rPr>
          <w:sz w:val="22"/>
          <w:szCs w:val="22"/>
        </w:rPr>
        <w:t>A.</w:t>
      </w:r>
      <w:r>
        <w:rPr>
          <w:sz w:val="22"/>
          <w:szCs w:val="22"/>
        </w:rPr>
        <w:tab/>
      </w:r>
      <w:r w:rsidR="00E52A0D" w:rsidRPr="008B4112">
        <w:rPr>
          <w:sz w:val="22"/>
          <w:szCs w:val="22"/>
        </w:rPr>
        <w:t xml:space="preserve">Existing Utility Information: Furnish information to local utility and/or Owner that is necessary to adjust, move, or relocate existing utility structures, utility poles, lines, services, or other utility appurtenances located in or affected by construction. Coordinate with authorities having jurisdiction. </w:t>
      </w:r>
    </w:p>
    <w:p w:rsidR="00E52A0D" w:rsidRPr="008B4112" w:rsidRDefault="00BF3553" w:rsidP="00BF3553">
      <w:pPr>
        <w:pStyle w:val="Style"/>
        <w:spacing w:before="120" w:line="220" w:lineRule="atLeast"/>
        <w:ind w:left="1440" w:right="183" w:hanging="720"/>
        <w:rPr>
          <w:sz w:val="22"/>
          <w:szCs w:val="22"/>
        </w:rPr>
      </w:pPr>
      <w:r>
        <w:rPr>
          <w:sz w:val="22"/>
          <w:szCs w:val="22"/>
        </w:rPr>
        <w:t>B.</w:t>
      </w:r>
      <w:r>
        <w:rPr>
          <w:sz w:val="22"/>
          <w:szCs w:val="22"/>
        </w:rPr>
        <w:tab/>
      </w:r>
      <w:r w:rsidR="00E52A0D" w:rsidRPr="008B4112">
        <w:rPr>
          <w:sz w:val="22"/>
          <w:szCs w:val="22"/>
        </w:rPr>
        <w:t xml:space="preserve">Field Measurements: Take field measurements as required to fit the Work properly. Recheck measurements before installing each product. Where portions of the Work are indicated to fit to other construction, verify dimensions of other construction by field measurements before fabrication. Coordinate fabrication schedule with construction progress to avoid delaying the Work. </w:t>
      </w:r>
    </w:p>
    <w:p w:rsidR="00E52A0D" w:rsidRPr="008B4112" w:rsidRDefault="00BF3553" w:rsidP="00BF3553">
      <w:pPr>
        <w:pStyle w:val="Style"/>
        <w:spacing w:before="120" w:line="220" w:lineRule="atLeast"/>
        <w:ind w:left="1440" w:right="1364" w:hanging="720"/>
        <w:rPr>
          <w:sz w:val="22"/>
          <w:szCs w:val="22"/>
        </w:rPr>
      </w:pPr>
      <w:r>
        <w:rPr>
          <w:sz w:val="22"/>
          <w:szCs w:val="22"/>
        </w:rPr>
        <w:t>C.</w:t>
      </w:r>
      <w:r>
        <w:rPr>
          <w:sz w:val="22"/>
          <w:szCs w:val="22"/>
        </w:rPr>
        <w:tab/>
      </w:r>
      <w:r w:rsidR="00E52A0D" w:rsidRPr="008B4112">
        <w:rPr>
          <w:sz w:val="22"/>
          <w:szCs w:val="22"/>
        </w:rPr>
        <w:t xml:space="preserve">Space Requirements: Verify space requirements and dimensions of items shown diagrammatically on Drawings. </w:t>
      </w:r>
    </w:p>
    <w:p w:rsidR="00E52A0D" w:rsidRPr="008B4112" w:rsidRDefault="00BF3553" w:rsidP="00BF3553">
      <w:pPr>
        <w:pStyle w:val="Style"/>
        <w:spacing w:before="120" w:line="220" w:lineRule="atLeast"/>
        <w:ind w:left="1440" w:right="183" w:hanging="720"/>
        <w:rPr>
          <w:sz w:val="22"/>
          <w:szCs w:val="22"/>
        </w:rPr>
      </w:pPr>
      <w:r>
        <w:rPr>
          <w:sz w:val="22"/>
          <w:szCs w:val="22"/>
        </w:rPr>
        <w:t>D.</w:t>
      </w:r>
      <w:r>
        <w:rPr>
          <w:sz w:val="22"/>
          <w:szCs w:val="22"/>
        </w:rPr>
        <w:tab/>
      </w:r>
      <w:r w:rsidR="00E52A0D" w:rsidRPr="008B4112">
        <w:rPr>
          <w:sz w:val="22"/>
          <w:szCs w:val="22"/>
        </w:rPr>
        <w:t xml:space="preserve">Review of Contract Documents and Field Conditions: Immediately on discovery of the need for clarification of the Contract Documents caused by differing field conditions outside the control of the Contractor, submit a request for information to Architect according to requirements in Division 01 Section "Project Management and Coordination." </w:t>
      </w:r>
    </w:p>
    <w:p w:rsidR="00550AD0" w:rsidRDefault="00550AD0" w:rsidP="00EC47E3">
      <w:pPr>
        <w:pStyle w:val="Style"/>
        <w:spacing w:before="120" w:line="220" w:lineRule="atLeast"/>
        <w:ind w:left="720" w:right="169" w:hanging="720"/>
        <w:rPr>
          <w:b/>
          <w:bCs/>
          <w:sz w:val="22"/>
          <w:szCs w:val="22"/>
        </w:rPr>
      </w:pPr>
    </w:p>
    <w:p w:rsidR="00550AD0" w:rsidRDefault="00550AD0" w:rsidP="00EC47E3">
      <w:pPr>
        <w:pStyle w:val="Style"/>
        <w:spacing w:before="120" w:line="220" w:lineRule="atLeast"/>
        <w:ind w:left="720" w:right="169" w:hanging="720"/>
        <w:rPr>
          <w:b/>
          <w:bCs/>
          <w:sz w:val="22"/>
          <w:szCs w:val="22"/>
        </w:rPr>
      </w:pPr>
    </w:p>
    <w:p w:rsidR="00E52A0D" w:rsidRPr="008B4112" w:rsidRDefault="00E52A0D" w:rsidP="00EC47E3">
      <w:pPr>
        <w:pStyle w:val="Style"/>
        <w:spacing w:before="120" w:line="220" w:lineRule="atLeast"/>
        <w:ind w:left="720" w:right="169" w:hanging="720"/>
        <w:rPr>
          <w:b/>
          <w:bCs/>
          <w:sz w:val="22"/>
          <w:szCs w:val="22"/>
        </w:rPr>
      </w:pPr>
      <w:r w:rsidRPr="008B4112">
        <w:rPr>
          <w:b/>
          <w:bCs/>
          <w:sz w:val="22"/>
          <w:szCs w:val="22"/>
        </w:rPr>
        <w:lastRenderedPageBreak/>
        <w:t xml:space="preserve">3.3 </w:t>
      </w:r>
      <w:r w:rsidR="00EC47E3">
        <w:rPr>
          <w:b/>
          <w:bCs/>
          <w:sz w:val="22"/>
          <w:szCs w:val="22"/>
        </w:rPr>
        <w:tab/>
      </w:r>
      <w:r w:rsidRPr="008B4112">
        <w:rPr>
          <w:b/>
          <w:bCs/>
          <w:sz w:val="22"/>
          <w:szCs w:val="22"/>
        </w:rPr>
        <w:t xml:space="preserve">CONSTRUCTION LAYOUT </w:t>
      </w:r>
    </w:p>
    <w:p w:rsidR="00E52A0D" w:rsidRPr="008B4112" w:rsidRDefault="00EA1D03" w:rsidP="00EA1D03">
      <w:pPr>
        <w:pStyle w:val="Style"/>
        <w:spacing w:before="120" w:line="220" w:lineRule="atLeast"/>
        <w:ind w:left="1440" w:right="25" w:hanging="720"/>
        <w:jc w:val="both"/>
        <w:rPr>
          <w:sz w:val="22"/>
          <w:szCs w:val="22"/>
        </w:rPr>
      </w:pPr>
      <w:r>
        <w:rPr>
          <w:sz w:val="22"/>
          <w:szCs w:val="22"/>
        </w:rPr>
        <w:t>A.</w:t>
      </w:r>
      <w:r>
        <w:rPr>
          <w:sz w:val="22"/>
          <w:szCs w:val="22"/>
        </w:rPr>
        <w:tab/>
      </w:r>
      <w:r w:rsidR="00E52A0D" w:rsidRPr="008B4112">
        <w:rPr>
          <w:sz w:val="22"/>
          <w:szCs w:val="22"/>
        </w:rPr>
        <w:t xml:space="preserve">Verification: Before </w:t>
      </w:r>
      <w:proofErr w:type="gramStart"/>
      <w:r w:rsidR="00E52A0D" w:rsidRPr="008B4112">
        <w:rPr>
          <w:sz w:val="22"/>
          <w:szCs w:val="22"/>
        </w:rPr>
        <w:t>proceeding</w:t>
      </w:r>
      <w:proofErr w:type="gramEnd"/>
      <w:r w:rsidR="00E52A0D" w:rsidRPr="008B4112">
        <w:rPr>
          <w:sz w:val="22"/>
          <w:szCs w:val="22"/>
        </w:rPr>
        <w:t xml:space="preserve"> to layout the Work, verify layout information shown on Drawings, in relation to the property survey and existing benchmarks. If discrepancies are discovered, notify Architect and Construction Manager promptly. </w:t>
      </w:r>
    </w:p>
    <w:p w:rsidR="00E52A0D" w:rsidRPr="008B4112" w:rsidRDefault="00EA1D03" w:rsidP="00EA1D03">
      <w:pPr>
        <w:pStyle w:val="Style"/>
        <w:spacing w:before="120" w:line="220" w:lineRule="atLeast"/>
        <w:ind w:left="1440" w:right="835" w:hanging="720"/>
        <w:rPr>
          <w:sz w:val="22"/>
          <w:szCs w:val="22"/>
        </w:rPr>
      </w:pPr>
      <w:r>
        <w:rPr>
          <w:sz w:val="22"/>
          <w:szCs w:val="22"/>
        </w:rPr>
        <w:t>B.</w:t>
      </w:r>
      <w:r>
        <w:rPr>
          <w:sz w:val="22"/>
          <w:szCs w:val="22"/>
        </w:rPr>
        <w:tab/>
      </w:r>
      <w:r w:rsidR="00E52A0D" w:rsidRPr="008B4112">
        <w:rPr>
          <w:sz w:val="22"/>
          <w:szCs w:val="22"/>
        </w:rPr>
        <w:t xml:space="preserve">General: Engage a professional engineer to layout the Work using accepted surveying practices. </w:t>
      </w:r>
    </w:p>
    <w:p w:rsidR="00E52A0D" w:rsidRPr="008B4112" w:rsidRDefault="00EA1D03" w:rsidP="00EA1D03">
      <w:pPr>
        <w:pStyle w:val="Style"/>
        <w:spacing w:before="120" w:line="220" w:lineRule="atLeast"/>
        <w:ind w:left="2070" w:right="76" w:hanging="720"/>
        <w:rPr>
          <w:sz w:val="22"/>
          <w:szCs w:val="22"/>
        </w:rPr>
      </w:pPr>
      <w:r>
        <w:rPr>
          <w:sz w:val="22"/>
          <w:szCs w:val="22"/>
        </w:rPr>
        <w:t>1.</w:t>
      </w:r>
      <w:r>
        <w:rPr>
          <w:sz w:val="22"/>
          <w:szCs w:val="22"/>
        </w:rPr>
        <w:tab/>
      </w:r>
      <w:r w:rsidR="00E52A0D" w:rsidRPr="008B4112">
        <w:rPr>
          <w:sz w:val="22"/>
          <w:szCs w:val="22"/>
        </w:rPr>
        <w:t xml:space="preserve">Establish benchmarks and control points to set lines and levels at each story of construction and elsewhere as needed to locate each element of Project. </w:t>
      </w:r>
    </w:p>
    <w:p w:rsidR="00E52A0D" w:rsidRPr="008B4112" w:rsidRDefault="00EA1D03" w:rsidP="00EA1D03">
      <w:pPr>
        <w:pStyle w:val="Style"/>
        <w:spacing w:before="120" w:line="220" w:lineRule="atLeast"/>
        <w:ind w:left="2070" w:right="76" w:hanging="720"/>
        <w:rPr>
          <w:sz w:val="22"/>
          <w:szCs w:val="22"/>
        </w:rPr>
      </w:pPr>
      <w:r>
        <w:rPr>
          <w:sz w:val="22"/>
          <w:szCs w:val="22"/>
        </w:rPr>
        <w:t>2.</w:t>
      </w:r>
      <w:r>
        <w:rPr>
          <w:sz w:val="22"/>
          <w:szCs w:val="22"/>
        </w:rPr>
        <w:tab/>
      </w:r>
      <w:r w:rsidR="00E52A0D" w:rsidRPr="008B4112">
        <w:rPr>
          <w:sz w:val="22"/>
          <w:szCs w:val="22"/>
        </w:rPr>
        <w:t xml:space="preserve">Establish dimensions within tolerances indicated. Do not scale Drawings to obtain required dimensions. </w:t>
      </w:r>
    </w:p>
    <w:p w:rsidR="00E52A0D" w:rsidRPr="008B4112" w:rsidRDefault="00EA1D03" w:rsidP="00EA1D03">
      <w:pPr>
        <w:pStyle w:val="Style"/>
        <w:spacing w:before="120" w:line="220" w:lineRule="atLeast"/>
        <w:ind w:left="2070" w:right="76" w:hanging="720"/>
        <w:rPr>
          <w:sz w:val="22"/>
          <w:szCs w:val="22"/>
        </w:rPr>
      </w:pPr>
      <w:r>
        <w:rPr>
          <w:sz w:val="22"/>
          <w:szCs w:val="22"/>
        </w:rPr>
        <w:t>3.</w:t>
      </w:r>
      <w:r>
        <w:rPr>
          <w:sz w:val="22"/>
          <w:szCs w:val="22"/>
        </w:rPr>
        <w:tab/>
      </w:r>
      <w:r w:rsidR="00E52A0D" w:rsidRPr="008B4112">
        <w:rPr>
          <w:sz w:val="22"/>
          <w:szCs w:val="22"/>
        </w:rPr>
        <w:t>Inform installers of lines and leve</w:t>
      </w:r>
      <w:r>
        <w:rPr>
          <w:sz w:val="22"/>
          <w:szCs w:val="22"/>
        </w:rPr>
        <w:t>ls to which they must comply.</w:t>
      </w:r>
    </w:p>
    <w:p w:rsidR="00E52A0D" w:rsidRPr="008B4112" w:rsidRDefault="00EA1D03" w:rsidP="00EA1D03">
      <w:pPr>
        <w:pStyle w:val="Style"/>
        <w:spacing w:before="120" w:line="220" w:lineRule="atLeast"/>
        <w:ind w:left="2070" w:right="76" w:hanging="720"/>
        <w:rPr>
          <w:sz w:val="22"/>
          <w:szCs w:val="22"/>
        </w:rPr>
      </w:pPr>
      <w:r>
        <w:rPr>
          <w:sz w:val="22"/>
          <w:szCs w:val="22"/>
        </w:rPr>
        <w:t>4.</w:t>
      </w:r>
      <w:r>
        <w:rPr>
          <w:sz w:val="22"/>
          <w:szCs w:val="22"/>
        </w:rPr>
        <w:tab/>
      </w:r>
      <w:r w:rsidR="00E52A0D" w:rsidRPr="008B4112">
        <w:rPr>
          <w:sz w:val="22"/>
          <w:szCs w:val="22"/>
        </w:rPr>
        <w:t xml:space="preserve">Check the location, level and plumb, of every major element as the Work progresses. </w:t>
      </w:r>
    </w:p>
    <w:p w:rsidR="00E52A0D" w:rsidRPr="008B4112" w:rsidRDefault="00EA1D03" w:rsidP="00EA1D03">
      <w:pPr>
        <w:pStyle w:val="Style"/>
        <w:spacing w:before="120" w:line="220" w:lineRule="atLeast"/>
        <w:ind w:left="2070" w:right="259" w:hanging="720"/>
        <w:rPr>
          <w:sz w:val="22"/>
          <w:szCs w:val="22"/>
        </w:rPr>
      </w:pPr>
      <w:r>
        <w:rPr>
          <w:sz w:val="22"/>
          <w:szCs w:val="22"/>
        </w:rPr>
        <w:t>5.</w:t>
      </w:r>
      <w:r>
        <w:rPr>
          <w:sz w:val="22"/>
          <w:szCs w:val="22"/>
        </w:rPr>
        <w:tab/>
      </w:r>
      <w:r w:rsidR="00E52A0D" w:rsidRPr="008B4112">
        <w:rPr>
          <w:sz w:val="22"/>
          <w:szCs w:val="22"/>
        </w:rPr>
        <w:t xml:space="preserve">Notify Architect and Construction Manager when deviations from required lines and levels exceed allowable tolerances. </w:t>
      </w:r>
    </w:p>
    <w:p w:rsidR="00E52A0D" w:rsidRPr="008B4112" w:rsidRDefault="00EA1D03" w:rsidP="00EA1D03">
      <w:pPr>
        <w:pStyle w:val="Style"/>
        <w:spacing w:before="120" w:line="220" w:lineRule="atLeast"/>
        <w:ind w:left="2070" w:right="76" w:hanging="720"/>
        <w:rPr>
          <w:sz w:val="22"/>
          <w:szCs w:val="22"/>
        </w:rPr>
      </w:pPr>
      <w:r>
        <w:rPr>
          <w:sz w:val="22"/>
          <w:szCs w:val="22"/>
        </w:rPr>
        <w:t>6.</w:t>
      </w:r>
      <w:r>
        <w:rPr>
          <w:sz w:val="22"/>
          <w:szCs w:val="22"/>
        </w:rPr>
        <w:tab/>
      </w:r>
      <w:r w:rsidR="00E52A0D" w:rsidRPr="008B4112">
        <w:rPr>
          <w:sz w:val="22"/>
          <w:szCs w:val="22"/>
        </w:rPr>
        <w:t xml:space="preserve">Close site surveys with an error of closure equal to or less than the standard established by authorities having jurisdiction. </w:t>
      </w:r>
    </w:p>
    <w:p w:rsidR="00E52A0D" w:rsidRPr="008B4112" w:rsidRDefault="00EA1D03" w:rsidP="00EA1D03">
      <w:pPr>
        <w:pStyle w:val="Style"/>
        <w:spacing w:before="120" w:line="220" w:lineRule="atLeast"/>
        <w:ind w:left="1440" w:right="134" w:hanging="720"/>
        <w:rPr>
          <w:sz w:val="22"/>
          <w:szCs w:val="22"/>
        </w:rPr>
      </w:pPr>
      <w:r>
        <w:rPr>
          <w:sz w:val="22"/>
          <w:szCs w:val="22"/>
        </w:rPr>
        <w:t>C.</w:t>
      </w:r>
      <w:r>
        <w:rPr>
          <w:sz w:val="22"/>
          <w:szCs w:val="22"/>
        </w:rPr>
        <w:tab/>
      </w:r>
      <w:r w:rsidR="00E52A0D" w:rsidRPr="008B4112">
        <w:rPr>
          <w:sz w:val="22"/>
          <w:szCs w:val="22"/>
        </w:rPr>
        <w:t xml:space="preserve">Site Improvements: Locate and lay out site improvements, including pavements, grading, fill and topsoil placement, utility slopes, and rim and invert elevations. </w:t>
      </w:r>
    </w:p>
    <w:p w:rsidR="00E52A0D" w:rsidRPr="008B4112" w:rsidRDefault="00EA1D03" w:rsidP="00EA1D03">
      <w:pPr>
        <w:pStyle w:val="Style"/>
        <w:spacing w:before="120" w:line="220" w:lineRule="atLeast"/>
        <w:ind w:left="1440" w:right="125" w:hanging="720"/>
        <w:rPr>
          <w:sz w:val="22"/>
          <w:szCs w:val="22"/>
        </w:rPr>
      </w:pPr>
      <w:r>
        <w:rPr>
          <w:sz w:val="22"/>
          <w:szCs w:val="22"/>
        </w:rPr>
        <w:t>D.</w:t>
      </w:r>
      <w:r>
        <w:rPr>
          <w:sz w:val="22"/>
          <w:szCs w:val="22"/>
        </w:rPr>
        <w:tab/>
      </w:r>
      <w:r w:rsidR="00E52A0D" w:rsidRPr="008B4112">
        <w:rPr>
          <w:sz w:val="22"/>
          <w:szCs w:val="22"/>
        </w:rPr>
        <w:t xml:space="preserve">Building Lines and Levels: Locate and layout control lines and levels for structures, building foundations, column grids, and floor levels, including those required for mechanical and electrical work. Transfer survey markings and elevations for use with control lines and levels. </w:t>
      </w:r>
      <w:proofErr w:type="gramStart"/>
      <w:r w:rsidR="00E52A0D" w:rsidRPr="008B4112">
        <w:rPr>
          <w:sz w:val="22"/>
          <w:szCs w:val="22"/>
        </w:rPr>
        <w:t>Level foundations and piers from two or more locations.</w:t>
      </w:r>
      <w:proofErr w:type="gramEnd"/>
      <w:r w:rsidR="00E52A0D" w:rsidRPr="008B4112">
        <w:rPr>
          <w:sz w:val="22"/>
          <w:szCs w:val="22"/>
        </w:rPr>
        <w:t xml:space="preserve"> </w:t>
      </w:r>
    </w:p>
    <w:p w:rsidR="00E52A0D" w:rsidRPr="008B4112" w:rsidRDefault="00EA1D03" w:rsidP="00EA1D03">
      <w:pPr>
        <w:pStyle w:val="Style"/>
        <w:spacing w:before="120" w:line="220" w:lineRule="atLeast"/>
        <w:ind w:left="1440" w:right="135" w:hanging="720"/>
        <w:rPr>
          <w:sz w:val="22"/>
          <w:szCs w:val="22"/>
        </w:rPr>
      </w:pPr>
      <w:r>
        <w:rPr>
          <w:sz w:val="22"/>
          <w:szCs w:val="22"/>
        </w:rPr>
        <w:t>E.</w:t>
      </w:r>
      <w:r>
        <w:rPr>
          <w:sz w:val="22"/>
          <w:szCs w:val="22"/>
        </w:rPr>
        <w:tab/>
      </w:r>
      <w:r w:rsidR="00E52A0D" w:rsidRPr="008B4112">
        <w:rPr>
          <w:sz w:val="22"/>
          <w:szCs w:val="22"/>
        </w:rPr>
        <w:t xml:space="preserve">Record Log: Maintain a log of layout control work. </w:t>
      </w:r>
      <w:proofErr w:type="gramStart"/>
      <w:r w:rsidR="00E52A0D" w:rsidRPr="008B4112">
        <w:rPr>
          <w:sz w:val="22"/>
          <w:szCs w:val="22"/>
        </w:rPr>
        <w:t>Record deviations from required lines and levels.</w:t>
      </w:r>
      <w:proofErr w:type="gramEnd"/>
      <w:r w:rsidR="00E52A0D" w:rsidRPr="008B4112">
        <w:rPr>
          <w:sz w:val="22"/>
          <w:szCs w:val="22"/>
        </w:rPr>
        <w:t xml:space="preserve"> Include beginning and ending dates and times of surveys, weather conditions, name and duty of each survey party member, and types of instruments and tapes used. Make the log available for reference by Architect and Construction Manager. </w:t>
      </w:r>
    </w:p>
    <w:p w:rsidR="00E52A0D" w:rsidRPr="008B4112" w:rsidRDefault="00E52A0D" w:rsidP="00EC47E3">
      <w:pPr>
        <w:pStyle w:val="Style"/>
        <w:spacing w:before="120" w:line="220" w:lineRule="atLeast"/>
        <w:ind w:left="720" w:right="78" w:hanging="720"/>
        <w:rPr>
          <w:b/>
          <w:bCs/>
          <w:sz w:val="22"/>
          <w:szCs w:val="22"/>
        </w:rPr>
      </w:pPr>
      <w:r w:rsidRPr="008B4112">
        <w:rPr>
          <w:b/>
          <w:bCs/>
          <w:sz w:val="22"/>
          <w:szCs w:val="22"/>
        </w:rPr>
        <w:t xml:space="preserve">3.4 </w:t>
      </w:r>
      <w:r w:rsidR="00EC47E3">
        <w:rPr>
          <w:b/>
          <w:bCs/>
          <w:sz w:val="22"/>
          <w:szCs w:val="22"/>
        </w:rPr>
        <w:tab/>
      </w:r>
      <w:r w:rsidRPr="008B4112">
        <w:rPr>
          <w:b/>
          <w:bCs/>
          <w:sz w:val="22"/>
          <w:szCs w:val="22"/>
        </w:rPr>
        <w:t xml:space="preserve">FIELD ENGINEERING </w:t>
      </w:r>
    </w:p>
    <w:p w:rsidR="00E52A0D" w:rsidRPr="008B4112" w:rsidRDefault="00502997" w:rsidP="00502997">
      <w:pPr>
        <w:pStyle w:val="Style"/>
        <w:spacing w:before="120" w:line="220" w:lineRule="atLeast"/>
        <w:ind w:left="1440" w:right="78" w:hanging="720"/>
        <w:rPr>
          <w:sz w:val="22"/>
          <w:szCs w:val="22"/>
        </w:rPr>
      </w:pPr>
      <w:r>
        <w:rPr>
          <w:sz w:val="22"/>
          <w:szCs w:val="22"/>
        </w:rPr>
        <w:t>A.</w:t>
      </w:r>
      <w:r>
        <w:rPr>
          <w:sz w:val="22"/>
          <w:szCs w:val="22"/>
        </w:rPr>
        <w:tab/>
      </w:r>
      <w:r w:rsidR="00E52A0D" w:rsidRPr="008B4112">
        <w:rPr>
          <w:sz w:val="22"/>
          <w:szCs w:val="22"/>
        </w:rPr>
        <w:t xml:space="preserve">Identification: Owner will identify existing benchmarks, control points, and property corners. </w:t>
      </w:r>
    </w:p>
    <w:p w:rsidR="00E52A0D" w:rsidRPr="008B4112" w:rsidRDefault="00502997" w:rsidP="00502997">
      <w:pPr>
        <w:pStyle w:val="Style"/>
        <w:spacing w:before="120" w:line="220" w:lineRule="atLeast"/>
        <w:ind w:left="1440" w:right="135" w:hanging="720"/>
        <w:rPr>
          <w:sz w:val="22"/>
          <w:szCs w:val="22"/>
        </w:rPr>
      </w:pPr>
      <w:r>
        <w:rPr>
          <w:sz w:val="22"/>
          <w:szCs w:val="22"/>
        </w:rPr>
        <w:t>B.</w:t>
      </w:r>
      <w:r>
        <w:rPr>
          <w:sz w:val="22"/>
          <w:szCs w:val="22"/>
        </w:rPr>
        <w:tab/>
      </w:r>
      <w:r w:rsidR="00E52A0D" w:rsidRPr="008B4112">
        <w:rPr>
          <w:sz w:val="22"/>
          <w:szCs w:val="22"/>
        </w:rPr>
        <w:t xml:space="preserve">Reference Points: Locate existing permanent benchmarks, control points, and similar reference points before beginning the Work. Preserve and protect permanent benchmarks and control points during construction operations. </w:t>
      </w:r>
    </w:p>
    <w:p w:rsidR="00E52A0D" w:rsidRPr="008B4112" w:rsidRDefault="00502997" w:rsidP="00502997">
      <w:pPr>
        <w:pStyle w:val="Style"/>
        <w:spacing w:before="120" w:line="220" w:lineRule="atLeast"/>
        <w:ind w:left="2160" w:right="72" w:hanging="720"/>
        <w:rPr>
          <w:sz w:val="22"/>
          <w:szCs w:val="22"/>
        </w:rPr>
      </w:pPr>
      <w:r>
        <w:rPr>
          <w:sz w:val="22"/>
          <w:szCs w:val="22"/>
        </w:rPr>
        <w:t>1.</w:t>
      </w:r>
      <w:r>
        <w:rPr>
          <w:sz w:val="22"/>
          <w:szCs w:val="22"/>
        </w:rPr>
        <w:tab/>
      </w:r>
      <w:r w:rsidR="00E52A0D" w:rsidRPr="008B4112">
        <w:rPr>
          <w:sz w:val="22"/>
          <w:szCs w:val="22"/>
        </w:rPr>
        <w:t xml:space="preserve">Do not change or relocate existing benchmarks or control points without prior written approval of Architect and Construction Manager. Report lost or destroyed permanent benchmarks or control points promptly. Report the need to relocate permanent benchmarks or control points to Architect and Construction Manager before proceeding. </w:t>
      </w:r>
    </w:p>
    <w:p w:rsidR="00E52A0D" w:rsidRPr="008B4112" w:rsidRDefault="00502997" w:rsidP="00502997">
      <w:pPr>
        <w:pStyle w:val="Style"/>
        <w:spacing w:before="120" w:line="220" w:lineRule="atLeast"/>
        <w:ind w:left="2160" w:right="658" w:hanging="720"/>
        <w:rPr>
          <w:sz w:val="22"/>
          <w:szCs w:val="22"/>
        </w:rPr>
      </w:pPr>
      <w:r>
        <w:rPr>
          <w:sz w:val="22"/>
          <w:szCs w:val="22"/>
        </w:rPr>
        <w:t>2.</w:t>
      </w:r>
      <w:r>
        <w:rPr>
          <w:sz w:val="22"/>
          <w:szCs w:val="22"/>
        </w:rPr>
        <w:tab/>
      </w:r>
      <w:r w:rsidR="00E52A0D" w:rsidRPr="008B4112">
        <w:rPr>
          <w:sz w:val="22"/>
          <w:szCs w:val="22"/>
        </w:rPr>
        <w:t xml:space="preserve">Replace lost or destroyed permanent benchmarks and control points promptly. Base replacements on the original survey control points. </w:t>
      </w:r>
    </w:p>
    <w:p w:rsidR="00550AD0" w:rsidRDefault="00550AD0" w:rsidP="00502997">
      <w:pPr>
        <w:pStyle w:val="Style"/>
        <w:spacing w:before="120" w:line="220" w:lineRule="atLeast"/>
        <w:ind w:left="1440" w:right="198" w:hanging="720"/>
        <w:rPr>
          <w:sz w:val="22"/>
          <w:szCs w:val="22"/>
        </w:rPr>
      </w:pPr>
    </w:p>
    <w:p w:rsidR="00E52A0D" w:rsidRPr="008B4112" w:rsidRDefault="00502997" w:rsidP="00502997">
      <w:pPr>
        <w:pStyle w:val="Style"/>
        <w:spacing w:before="120" w:line="220" w:lineRule="atLeast"/>
        <w:ind w:left="1440" w:right="198" w:hanging="720"/>
        <w:rPr>
          <w:sz w:val="22"/>
          <w:szCs w:val="22"/>
        </w:rPr>
      </w:pPr>
      <w:r>
        <w:rPr>
          <w:sz w:val="22"/>
          <w:szCs w:val="22"/>
        </w:rPr>
        <w:lastRenderedPageBreak/>
        <w:t>C.</w:t>
      </w:r>
      <w:r>
        <w:rPr>
          <w:sz w:val="22"/>
          <w:szCs w:val="22"/>
        </w:rPr>
        <w:tab/>
      </w:r>
      <w:r w:rsidR="00E52A0D" w:rsidRPr="008B4112">
        <w:rPr>
          <w:sz w:val="22"/>
          <w:szCs w:val="22"/>
        </w:rPr>
        <w:t xml:space="preserve">Benchmarks: Establish and maintain a minimum of two permanent benchmarks on Project site, referenced to data established by survey control points. Comply with authorities having jurisdiction for type and size of benchmark. </w:t>
      </w:r>
    </w:p>
    <w:p w:rsidR="00E52A0D" w:rsidRPr="008B4112" w:rsidRDefault="00502997" w:rsidP="00502997">
      <w:pPr>
        <w:pStyle w:val="Style"/>
        <w:spacing w:before="120" w:line="220" w:lineRule="atLeast"/>
        <w:ind w:left="2160" w:right="1003" w:hanging="720"/>
        <w:rPr>
          <w:sz w:val="22"/>
          <w:szCs w:val="22"/>
        </w:rPr>
      </w:pPr>
      <w:r>
        <w:rPr>
          <w:sz w:val="22"/>
          <w:szCs w:val="22"/>
        </w:rPr>
        <w:t>1.</w:t>
      </w:r>
      <w:r>
        <w:rPr>
          <w:sz w:val="22"/>
          <w:szCs w:val="22"/>
        </w:rPr>
        <w:tab/>
      </w:r>
      <w:r w:rsidR="00E52A0D" w:rsidRPr="008B4112">
        <w:rPr>
          <w:sz w:val="22"/>
          <w:szCs w:val="22"/>
        </w:rPr>
        <w:t xml:space="preserve">Record benchmark locations, with horizontal and vertical data, on Project Record Documents. </w:t>
      </w:r>
    </w:p>
    <w:p w:rsidR="00E52A0D" w:rsidRPr="008B4112" w:rsidRDefault="00502997" w:rsidP="00502997">
      <w:pPr>
        <w:pStyle w:val="Style"/>
        <w:spacing w:before="120" w:line="220" w:lineRule="atLeast"/>
        <w:ind w:left="2160" w:right="81" w:hanging="720"/>
        <w:rPr>
          <w:sz w:val="22"/>
          <w:szCs w:val="22"/>
        </w:rPr>
      </w:pPr>
      <w:r>
        <w:rPr>
          <w:sz w:val="22"/>
          <w:szCs w:val="22"/>
        </w:rPr>
        <w:t>2.</w:t>
      </w:r>
      <w:r>
        <w:rPr>
          <w:sz w:val="22"/>
          <w:szCs w:val="22"/>
        </w:rPr>
        <w:tab/>
      </w:r>
      <w:r w:rsidR="00E52A0D" w:rsidRPr="008B4112">
        <w:rPr>
          <w:sz w:val="22"/>
          <w:szCs w:val="22"/>
        </w:rPr>
        <w:t xml:space="preserve">Where the actual location or elevation of layout points cannot be marked, provide temporary reference points sufficient to locate the Work. </w:t>
      </w:r>
    </w:p>
    <w:p w:rsidR="00E52A0D" w:rsidRPr="008B4112" w:rsidRDefault="00502997" w:rsidP="00502997">
      <w:pPr>
        <w:pStyle w:val="Style"/>
        <w:spacing w:before="120" w:line="220" w:lineRule="atLeast"/>
        <w:ind w:left="2160" w:right="153" w:hanging="720"/>
        <w:rPr>
          <w:sz w:val="22"/>
          <w:szCs w:val="22"/>
        </w:rPr>
      </w:pPr>
      <w:r>
        <w:rPr>
          <w:sz w:val="22"/>
          <w:szCs w:val="22"/>
        </w:rPr>
        <w:t>3.</w:t>
      </w:r>
      <w:r>
        <w:rPr>
          <w:sz w:val="22"/>
          <w:szCs w:val="22"/>
        </w:rPr>
        <w:tab/>
      </w:r>
      <w:r w:rsidR="00E52A0D" w:rsidRPr="008B4112">
        <w:rPr>
          <w:sz w:val="22"/>
          <w:szCs w:val="22"/>
        </w:rPr>
        <w:t xml:space="preserve">Remove temporary reference points when no longer needed. Restore marked construction to its original condition. </w:t>
      </w:r>
    </w:p>
    <w:p w:rsidR="00E52A0D" w:rsidRPr="008B4112" w:rsidRDefault="00E52A0D" w:rsidP="00EC47E3">
      <w:pPr>
        <w:pStyle w:val="Style"/>
        <w:spacing w:before="120" w:line="220" w:lineRule="atLeast"/>
        <w:ind w:left="720" w:hanging="720"/>
        <w:rPr>
          <w:sz w:val="22"/>
          <w:szCs w:val="22"/>
        </w:rPr>
      </w:pPr>
      <w:r w:rsidRPr="008B4112">
        <w:rPr>
          <w:b/>
          <w:sz w:val="22"/>
          <w:szCs w:val="22"/>
        </w:rPr>
        <w:t xml:space="preserve">3.5 </w:t>
      </w:r>
      <w:r w:rsidR="00EC47E3">
        <w:rPr>
          <w:b/>
          <w:sz w:val="22"/>
          <w:szCs w:val="22"/>
        </w:rPr>
        <w:tab/>
      </w:r>
      <w:r w:rsidRPr="008B4112">
        <w:rPr>
          <w:b/>
          <w:sz w:val="22"/>
          <w:szCs w:val="22"/>
        </w:rPr>
        <w:t>INSTALLATION</w:t>
      </w:r>
    </w:p>
    <w:p w:rsidR="00E52A0D" w:rsidRPr="008B4112" w:rsidRDefault="00ED26EA" w:rsidP="009F0844">
      <w:pPr>
        <w:pStyle w:val="Style"/>
        <w:spacing w:before="120" w:line="220" w:lineRule="atLeast"/>
        <w:ind w:left="1440" w:right="427" w:hanging="720"/>
        <w:rPr>
          <w:sz w:val="22"/>
          <w:szCs w:val="22"/>
        </w:rPr>
      </w:pPr>
      <w:r>
        <w:rPr>
          <w:sz w:val="22"/>
          <w:szCs w:val="22"/>
        </w:rPr>
        <w:t>A.</w:t>
      </w:r>
      <w:r>
        <w:rPr>
          <w:sz w:val="22"/>
          <w:szCs w:val="22"/>
        </w:rPr>
        <w:tab/>
      </w:r>
      <w:r w:rsidR="00E52A0D" w:rsidRPr="008B4112">
        <w:rPr>
          <w:sz w:val="22"/>
          <w:szCs w:val="22"/>
        </w:rPr>
        <w:t xml:space="preserve">General: Locate the Work and components of the Work accurately, in correct alignment and elevation, as indicated. </w:t>
      </w:r>
    </w:p>
    <w:p w:rsidR="00E52A0D" w:rsidRPr="008B4112" w:rsidRDefault="00ED26EA" w:rsidP="009F0844">
      <w:pPr>
        <w:pStyle w:val="Style"/>
        <w:spacing w:before="120" w:line="220" w:lineRule="atLeast"/>
        <w:ind w:left="2160" w:right="53" w:hanging="720"/>
        <w:rPr>
          <w:sz w:val="22"/>
          <w:szCs w:val="22"/>
        </w:rPr>
      </w:pPr>
      <w:r>
        <w:rPr>
          <w:sz w:val="22"/>
          <w:szCs w:val="22"/>
        </w:rPr>
        <w:t>1.</w:t>
      </w:r>
      <w:r>
        <w:rPr>
          <w:sz w:val="22"/>
          <w:szCs w:val="22"/>
        </w:rPr>
        <w:tab/>
      </w:r>
      <w:r w:rsidR="00E52A0D" w:rsidRPr="008B4112">
        <w:rPr>
          <w:sz w:val="22"/>
          <w:szCs w:val="22"/>
        </w:rPr>
        <w:t xml:space="preserve">Make vertical work plumb and make horizontal work level. </w:t>
      </w:r>
    </w:p>
    <w:p w:rsidR="00E52A0D" w:rsidRPr="008B4112" w:rsidRDefault="00ED26EA" w:rsidP="009F0844">
      <w:pPr>
        <w:pStyle w:val="Style"/>
        <w:spacing w:before="120" w:line="220" w:lineRule="atLeast"/>
        <w:ind w:left="2160" w:right="336" w:hanging="720"/>
        <w:rPr>
          <w:sz w:val="22"/>
          <w:szCs w:val="22"/>
        </w:rPr>
      </w:pPr>
      <w:r>
        <w:rPr>
          <w:sz w:val="22"/>
          <w:szCs w:val="22"/>
        </w:rPr>
        <w:t>2.</w:t>
      </w:r>
      <w:r>
        <w:rPr>
          <w:sz w:val="22"/>
          <w:szCs w:val="22"/>
        </w:rPr>
        <w:tab/>
      </w:r>
      <w:r w:rsidR="00E52A0D" w:rsidRPr="008B4112">
        <w:rPr>
          <w:sz w:val="22"/>
          <w:szCs w:val="22"/>
        </w:rPr>
        <w:t xml:space="preserve">Where space is limited, install components to maximize space available for maintenance and ease of removal for replacement. </w:t>
      </w:r>
    </w:p>
    <w:p w:rsidR="00E52A0D" w:rsidRPr="008B4112" w:rsidRDefault="00ED26EA" w:rsidP="009F0844">
      <w:pPr>
        <w:pStyle w:val="Style"/>
        <w:spacing w:before="120" w:line="220" w:lineRule="atLeast"/>
        <w:ind w:left="2160" w:right="53" w:hanging="720"/>
        <w:rPr>
          <w:sz w:val="22"/>
          <w:szCs w:val="22"/>
        </w:rPr>
      </w:pPr>
      <w:r>
        <w:rPr>
          <w:sz w:val="22"/>
          <w:szCs w:val="22"/>
        </w:rPr>
        <w:t>3.</w:t>
      </w:r>
      <w:r>
        <w:rPr>
          <w:sz w:val="22"/>
          <w:szCs w:val="22"/>
        </w:rPr>
        <w:tab/>
      </w:r>
      <w:r w:rsidR="00E52A0D" w:rsidRPr="008B4112">
        <w:rPr>
          <w:sz w:val="22"/>
          <w:szCs w:val="22"/>
        </w:rPr>
        <w:t xml:space="preserve">Conceal pipes, ducts, and wiring in finished areas, unless otherwise indicated. </w:t>
      </w:r>
    </w:p>
    <w:p w:rsidR="00E52A0D" w:rsidRPr="008B4112" w:rsidRDefault="00ED26EA" w:rsidP="009F0844">
      <w:pPr>
        <w:pStyle w:val="Style"/>
        <w:spacing w:before="120" w:line="220" w:lineRule="atLeast"/>
        <w:ind w:left="2160" w:right="249" w:hanging="720"/>
        <w:rPr>
          <w:sz w:val="22"/>
          <w:szCs w:val="22"/>
        </w:rPr>
      </w:pPr>
      <w:r>
        <w:rPr>
          <w:sz w:val="22"/>
          <w:szCs w:val="22"/>
        </w:rPr>
        <w:t>4.</w:t>
      </w:r>
      <w:r>
        <w:rPr>
          <w:sz w:val="22"/>
          <w:szCs w:val="22"/>
        </w:rPr>
        <w:tab/>
      </w:r>
      <w:r w:rsidR="00E52A0D" w:rsidRPr="008B4112">
        <w:rPr>
          <w:sz w:val="22"/>
          <w:szCs w:val="22"/>
        </w:rPr>
        <w:t xml:space="preserve">Maintain minimum headroom clearance of 96 inches in occupied spaces and 90 inches in unoccupied spaces of new work. </w:t>
      </w:r>
    </w:p>
    <w:p w:rsidR="00E52A0D" w:rsidRPr="008B4112" w:rsidRDefault="00ED26EA" w:rsidP="009F0844">
      <w:pPr>
        <w:pStyle w:val="Style"/>
        <w:spacing w:before="120" w:line="220" w:lineRule="atLeast"/>
        <w:ind w:left="2880" w:right="20" w:hanging="720"/>
        <w:rPr>
          <w:sz w:val="22"/>
          <w:szCs w:val="22"/>
        </w:rPr>
      </w:pPr>
      <w:r>
        <w:rPr>
          <w:sz w:val="22"/>
          <w:szCs w:val="22"/>
        </w:rPr>
        <w:t>a.</w:t>
      </w:r>
      <w:r>
        <w:rPr>
          <w:sz w:val="22"/>
          <w:szCs w:val="22"/>
        </w:rPr>
        <w:tab/>
      </w:r>
      <w:r w:rsidR="00E52A0D" w:rsidRPr="008B4112">
        <w:rPr>
          <w:sz w:val="22"/>
          <w:szCs w:val="22"/>
        </w:rPr>
        <w:t xml:space="preserve">Notify Architect and Construction Manager promptly before proceeding with any demolition or new work for any area where minimum headroom cannot be achieved. </w:t>
      </w:r>
    </w:p>
    <w:p w:rsidR="00E52A0D" w:rsidRPr="008B4112" w:rsidRDefault="009F0844" w:rsidP="009F0844">
      <w:pPr>
        <w:pStyle w:val="Style"/>
        <w:spacing w:before="120" w:line="220" w:lineRule="atLeast"/>
        <w:ind w:left="1440" w:right="201" w:hanging="720"/>
        <w:rPr>
          <w:sz w:val="22"/>
          <w:szCs w:val="22"/>
        </w:rPr>
      </w:pPr>
      <w:r>
        <w:rPr>
          <w:sz w:val="22"/>
          <w:szCs w:val="22"/>
        </w:rPr>
        <w:t>B.</w:t>
      </w:r>
      <w:r>
        <w:rPr>
          <w:sz w:val="22"/>
          <w:szCs w:val="22"/>
        </w:rPr>
        <w:tab/>
      </w:r>
      <w:r w:rsidR="00E52A0D" w:rsidRPr="008B4112">
        <w:rPr>
          <w:sz w:val="22"/>
          <w:szCs w:val="22"/>
        </w:rPr>
        <w:t xml:space="preserve">Comply with manufacturer's written instructions and recommendations for installing products in applications indicated. </w:t>
      </w:r>
    </w:p>
    <w:p w:rsidR="00E52A0D" w:rsidRPr="008B4112" w:rsidRDefault="009F0844" w:rsidP="009F0844">
      <w:pPr>
        <w:pStyle w:val="Style"/>
        <w:spacing w:before="120" w:line="220" w:lineRule="atLeast"/>
        <w:ind w:left="1440" w:right="53" w:hanging="720"/>
        <w:rPr>
          <w:sz w:val="22"/>
          <w:szCs w:val="22"/>
        </w:rPr>
      </w:pPr>
      <w:r>
        <w:rPr>
          <w:sz w:val="22"/>
          <w:szCs w:val="22"/>
        </w:rPr>
        <w:t>C.</w:t>
      </w:r>
      <w:r>
        <w:rPr>
          <w:sz w:val="22"/>
          <w:szCs w:val="22"/>
        </w:rPr>
        <w:tab/>
      </w:r>
      <w:r w:rsidR="00E52A0D" w:rsidRPr="008B4112">
        <w:rPr>
          <w:sz w:val="22"/>
          <w:szCs w:val="22"/>
        </w:rPr>
        <w:t xml:space="preserve">Install products at the time and under conditions that will ensure the best possible results. </w:t>
      </w:r>
      <w:r>
        <w:rPr>
          <w:sz w:val="22"/>
          <w:szCs w:val="22"/>
        </w:rPr>
        <w:t xml:space="preserve"> </w:t>
      </w:r>
      <w:r w:rsidR="00E52A0D" w:rsidRPr="008B4112">
        <w:rPr>
          <w:sz w:val="22"/>
          <w:szCs w:val="22"/>
        </w:rPr>
        <w:t xml:space="preserve">Maintain conditions required for product performance until Substantial Completion. </w:t>
      </w:r>
    </w:p>
    <w:p w:rsidR="00E52A0D" w:rsidRPr="008B4112" w:rsidRDefault="009F0844" w:rsidP="009F0844">
      <w:pPr>
        <w:pStyle w:val="Style"/>
        <w:spacing w:before="120" w:line="220" w:lineRule="atLeast"/>
        <w:ind w:left="1440" w:right="201" w:hanging="720"/>
        <w:rPr>
          <w:sz w:val="22"/>
          <w:szCs w:val="22"/>
        </w:rPr>
      </w:pPr>
      <w:r>
        <w:rPr>
          <w:sz w:val="22"/>
          <w:szCs w:val="22"/>
        </w:rPr>
        <w:t>D.</w:t>
      </w:r>
      <w:r>
        <w:rPr>
          <w:sz w:val="22"/>
          <w:szCs w:val="22"/>
        </w:rPr>
        <w:tab/>
      </w:r>
      <w:r w:rsidR="00E52A0D" w:rsidRPr="008B4112">
        <w:rPr>
          <w:sz w:val="22"/>
          <w:szCs w:val="22"/>
        </w:rPr>
        <w:t xml:space="preserve">Conduct construction operations so no part of the Work is subjected to damaging operations or loading in excess of that expected during normal conditions of occupancy. </w:t>
      </w:r>
    </w:p>
    <w:p w:rsidR="00E52A0D" w:rsidRPr="008B4112" w:rsidRDefault="009F0844" w:rsidP="009F0844">
      <w:pPr>
        <w:pStyle w:val="Style"/>
        <w:spacing w:before="120" w:line="220" w:lineRule="atLeast"/>
        <w:ind w:left="1440" w:right="53" w:hanging="720"/>
        <w:rPr>
          <w:sz w:val="22"/>
          <w:szCs w:val="22"/>
        </w:rPr>
      </w:pPr>
      <w:r>
        <w:rPr>
          <w:sz w:val="22"/>
          <w:szCs w:val="22"/>
        </w:rPr>
        <w:t>E.</w:t>
      </w:r>
      <w:r>
        <w:rPr>
          <w:sz w:val="22"/>
          <w:szCs w:val="22"/>
        </w:rPr>
        <w:tab/>
      </w:r>
      <w:r w:rsidR="00E52A0D" w:rsidRPr="008B4112">
        <w:rPr>
          <w:sz w:val="22"/>
          <w:szCs w:val="22"/>
        </w:rPr>
        <w:t xml:space="preserve">Tools and Equipment: Do not use tools or equipment that </w:t>
      </w:r>
      <w:proofErr w:type="gramStart"/>
      <w:r w:rsidR="00E52A0D" w:rsidRPr="008B4112">
        <w:rPr>
          <w:sz w:val="22"/>
          <w:szCs w:val="22"/>
        </w:rPr>
        <w:t>produce</w:t>
      </w:r>
      <w:proofErr w:type="gramEnd"/>
      <w:r w:rsidR="00E52A0D" w:rsidRPr="008B4112">
        <w:rPr>
          <w:sz w:val="22"/>
          <w:szCs w:val="22"/>
        </w:rPr>
        <w:t xml:space="preserve"> harmful noise levels. </w:t>
      </w:r>
    </w:p>
    <w:p w:rsidR="00E52A0D" w:rsidRPr="008B4112" w:rsidRDefault="009F0844" w:rsidP="009F0844">
      <w:pPr>
        <w:pStyle w:val="Style"/>
        <w:spacing w:before="120" w:line="220" w:lineRule="atLeast"/>
        <w:ind w:left="1440" w:right="-4" w:hanging="720"/>
        <w:rPr>
          <w:sz w:val="22"/>
          <w:szCs w:val="22"/>
        </w:rPr>
      </w:pPr>
      <w:r>
        <w:rPr>
          <w:sz w:val="22"/>
          <w:szCs w:val="22"/>
        </w:rPr>
        <w:t>F.</w:t>
      </w:r>
      <w:r>
        <w:rPr>
          <w:sz w:val="22"/>
          <w:szCs w:val="22"/>
        </w:rPr>
        <w:tab/>
      </w:r>
      <w:r w:rsidR="00E52A0D" w:rsidRPr="008B4112">
        <w:rPr>
          <w:sz w:val="22"/>
          <w:szCs w:val="22"/>
        </w:rPr>
        <w:t xml:space="preserve">Templates: Obtain and distribute to the parties involved templates for work specified to be factory prepared and field installed. Check Shop Drawings of other work to confirm that adequate provisions are made for locating and installing products to comply with indicated requirements. </w:t>
      </w:r>
    </w:p>
    <w:p w:rsidR="00E52A0D" w:rsidRPr="008B4112" w:rsidRDefault="009F0844" w:rsidP="009F0844">
      <w:pPr>
        <w:pStyle w:val="Style"/>
        <w:spacing w:before="120" w:line="220" w:lineRule="atLeast"/>
        <w:ind w:left="1440" w:right="15" w:hanging="720"/>
        <w:rPr>
          <w:sz w:val="22"/>
          <w:szCs w:val="22"/>
        </w:rPr>
      </w:pPr>
      <w:r>
        <w:rPr>
          <w:sz w:val="22"/>
          <w:szCs w:val="22"/>
        </w:rPr>
        <w:t>G.</w:t>
      </w:r>
      <w:r>
        <w:rPr>
          <w:sz w:val="22"/>
          <w:szCs w:val="22"/>
        </w:rPr>
        <w:tab/>
      </w:r>
      <w:r w:rsidR="00E52A0D" w:rsidRPr="008B4112">
        <w:rPr>
          <w:sz w:val="22"/>
          <w:szCs w:val="22"/>
        </w:rPr>
        <w:t xml:space="preserve">Attachment: Provide blocking and attachment plates and anchors and fasteners of adequate size and number to securely anchor each component in place, accurately located and aligned with other portions of the Work. Where size and type of attachments are not indicated, verify size and type required for load conditions. </w:t>
      </w:r>
    </w:p>
    <w:p w:rsidR="00E52A0D" w:rsidRPr="008B4112" w:rsidRDefault="009F0844" w:rsidP="009F0844">
      <w:pPr>
        <w:pStyle w:val="Style"/>
        <w:spacing w:before="120" w:line="220" w:lineRule="atLeast"/>
        <w:ind w:left="2160" w:right="48" w:hanging="720"/>
        <w:rPr>
          <w:sz w:val="22"/>
          <w:szCs w:val="22"/>
        </w:rPr>
      </w:pPr>
      <w:r>
        <w:rPr>
          <w:sz w:val="22"/>
          <w:szCs w:val="22"/>
        </w:rPr>
        <w:t>1.</w:t>
      </w:r>
      <w:r>
        <w:rPr>
          <w:sz w:val="22"/>
          <w:szCs w:val="22"/>
        </w:rPr>
        <w:tab/>
      </w:r>
      <w:r w:rsidR="00E52A0D" w:rsidRPr="008B4112">
        <w:rPr>
          <w:sz w:val="22"/>
          <w:szCs w:val="22"/>
        </w:rPr>
        <w:t xml:space="preserve">Mounting Heights: Where mounting heights are not indicated, mount components at heights directed by Architect. </w:t>
      </w:r>
    </w:p>
    <w:p w:rsidR="00E52A0D" w:rsidRDefault="009F0844" w:rsidP="009F0844">
      <w:pPr>
        <w:pStyle w:val="Style"/>
        <w:spacing w:before="120" w:line="220" w:lineRule="atLeast"/>
        <w:ind w:left="2160" w:right="48" w:hanging="720"/>
        <w:rPr>
          <w:sz w:val="22"/>
          <w:szCs w:val="22"/>
        </w:rPr>
      </w:pPr>
      <w:r>
        <w:rPr>
          <w:sz w:val="22"/>
          <w:szCs w:val="22"/>
        </w:rPr>
        <w:t>2.</w:t>
      </w:r>
      <w:r>
        <w:rPr>
          <w:sz w:val="22"/>
          <w:szCs w:val="22"/>
        </w:rPr>
        <w:tab/>
      </w:r>
      <w:r w:rsidR="00E52A0D" w:rsidRPr="008B4112">
        <w:rPr>
          <w:sz w:val="22"/>
          <w:szCs w:val="22"/>
        </w:rPr>
        <w:t xml:space="preserve">Allow for building movement, including thermal expansion and contraction. </w:t>
      </w:r>
    </w:p>
    <w:p w:rsidR="00550AD0" w:rsidRPr="008B4112" w:rsidRDefault="00550AD0" w:rsidP="009F0844">
      <w:pPr>
        <w:pStyle w:val="Style"/>
        <w:spacing w:before="120" w:line="220" w:lineRule="atLeast"/>
        <w:ind w:left="2160" w:right="48" w:hanging="720"/>
        <w:rPr>
          <w:sz w:val="22"/>
          <w:szCs w:val="22"/>
        </w:rPr>
      </w:pPr>
    </w:p>
    <w:p w:rsidR="00E52A0D" w:rsidRPr="008B4112" w:rsidRDefault="009F0844" w:rsidP="009F0844">
      <w:pPr>
        <w:pStyle w:val="Style"/>
        <w:spacing w:before="120" w:line="220" w:lineRule="atLeast"/>
        <w:ind w:left="2160" w:right="244" w:hanging="720"/>
        <w:rPr>
          <w:sz w:val="22"/>
          <w:szCs w:val="22"/>
        </w:rPr>
      </w:pPr>
      <w:r>
        <w:rPr>
          <w:sz w:val="22"/>
          <w:szCs w:val="22"/>
        </w:rPr>
        <w:lastRenderedPageBreak/>
        <w:t>3.</w:t>
      </w:r>
      <w:r>
        <w:rPr>
          <w:sz w:val="22"/>
          <w:szCs w:val="22"/>
        </w:rPr>
        <w:tab/>
      </w:r>
      <w:r w:rsidR="00E52A0D" w:rsidRPr="008B4112">
        <w:rPr>
          <w:sz w:val="22"/>
          <w:szCs w:val="22"/>
        </w:rPr>
        <w:t xml:space="preserve">Coordinate installation of anchorages. Furnish setting drawings, templates, and directions for installing anchorages, including sleeves, concrete inserts, anchor bolts, and items with integral anchors, that are to be embedded in concrete or masonry. Deliver such items to Project site in time for installation. </w:t>
      </w:r>
    </w:p>
    <w:p w:rsidR="00E52A0D" w:rsidRPr="008B4112" w:rsidRDefault="009F0844" w:rsidP="009F0844">
      <w:pPr>
        <w:pStyle w:val="Style"/>
        <w:spacing w:before="120" w:line="220" w:lineRule="atLeast"/>
        <w:ind w:left="1440" w:right="201" w:hanging="720"/>
        <w:rPr>
          <w:sz w:val="22"/>
          <w:szCs w:val="22"/>
        </w:rPr>
      </w:pPr>
      <w:r>
        <w:rPr>
          <w:sz w:val="22"/>
          <w:szCs w:val="22"/>
        </w:rPr>
        <w:t>H.</w:t>
      </w:r>
      <w:r>
        <w:rPr>
          <w:sz w:val="22"/>
          <w:szCs w:val="22"/>
        </w:rPr>
        <w:tab/>
      </w:r>
      <w:r w:rsidR="00E52A0D" w:rsidRPr="008B4112">
        <w:rPr>
          <w:sz w:val="22"/>
          <w:szCs w:val="22"/>
        </w:rPr>
        <w:t xml:space="preserve">Joints: Make joints of uniform width. Where joint locations in exposed work are not indicated, arrange joints for the best visual effect. Fit exposed connections together to form hairline joints. </w:t>
      </w:r>
    </w:p>
    <w:p w:rsidR="00E52A0D" w:rsidRPr="008B4112" w:rsidRDefault="009F0844" w:rsidP="009F0844">
      <w:pPr>
        <w:pStyle w:val="Style"/>
        <w:spacing w:before="120" w:line="220" w:lineRule="atLeast"/>
        <w:ind w:left="1440" w:right="201" w:hanging="720"/>
        <w:rPr>
          <w:sz w:val="22"/>
          <w:szCs w:val="22"/>
        </w:rPr>
      </w:pPr>
      <w:r>
        <w:rPr>
          <w:sz w:val="22"/>
          <w:szCs w:val="22"/>
        </w:rPr>
        <w:t>I.</w:t>
      </w:r>
      <w:r>
        <w:rPr>
          <w:sz w:val="22"/>
          <w:szCs w:val="22"/>
        </w:rPr>
        <w:tab/>
      </w:r>
      <w:r w:rsidR="00E52A0D" w:rsidRPr="008B4112">
        <w:rPr>
          <w:sz w:val="22"/>
          <w:szCs w:val="22"/>
        </w:rPr>
        <w:t xml:space="preserve">Hazardous Materials: Use products, cleaners, and installation materials that are not considered hazardous. </w:t>
      </w:r>
    </w:p>
    <w:p w:rsidR="00E52A0D" w:rsidRPr="008B4112" w:rsidRDefault="00E52A0D" w:rsidP="00EC47E3">
      <w:pPr>
        <w:pStyle w:val="Style"/>
        <w:spacing w:before="120" w:line="220" w:lineRule="atLeast"/>
        <w:ind w:left="720" w:right="54" w:hanging="720"/>
        <w:rPr>
          <w:b/>
          <w:bCs/>
          <w:sz w:val="22"/>
          <w:szCs w:val="22"/>
        </w:rPr>
      </w:pPr>
      <w:r w:rsidRPr="008B4112">
        <w:rPr>
          <w:b/>
          <w:bCs/>
          <w:sz w:val="22"/>
          <w:szCs w:val="22"/>
        </w:rPr>
        <w:t xml:space="preserve">3.6 </w:t>
      </w:r>
      <w:r w:rsidR="00EC47E3">
        <w:rPr>
          <w:b/>
          <w:bCs/>
          <w:sz w:val="22"/>
          <w:szCs w:val="22"/>
        </w:rPr>
        <w:tab/>
      </w:r>
      <w:r w:rsidRPr="008B4112">
        <w:rPr>
          <w:b/>
          <w:bCs/>
          <w:sz w:val="22"/>
          <w:szCs w:val="22"/>
        </w:rPr>
        <w:t xml:space="preserve">CUTTING AND PATCHING </w:t>
      </w:r>
    </w:p>
    <w:p w:rsidR="00E52A0D" w:rsidRPr="008B4112" w:rsidRDefault="008714C8" w:rsidP="008714C8">
      <w:pPr>
        <w:pStyle w:val="Style"/>
        <w:spacing w:before="120" w:line="220" w:lineRule="atLeast"/>
        <w:ind w:left="1440" w:right="48" w:hanging="720"/>
        <w:rPr>
          <w:sz w:val="22"/>
          <w:szCs w:val="22"/>
        </w:rPr>
      </w:pPr>
      <w:r>
        <w:rPr>
          <w:sz w:val="22"/>
          <w:szCs w:val="22"/>
        </w:rPr>
        <w:t>A.</w:t>
      </w:r>
      <w:r>
        <w:rPr>
          <w:sz w:val="22"/>
          <w:szCs w:val="22"/>
        </w:rPr>
        <w:tab/>
      </w:r>
      <w:r w:rsidR="00E52A0D" w:rsidRPr="008B4112">
        <w:rPr>
          <w:sz w:val="22"/>
          <w:szCs w:val="22"/>
        </w:rPr>
        <w:t xml:space="preserve">Cutting and Patching, General: Employ skilled workers to perform cutting and patching. Proceed with cutting and patching at the earliest feasible time, and complete without delay. </w:t>
      </w:r>
    </w:p>
    <w:p w:rsidR="00E52A0D" w:rsidRPr="008B4112" w:rsidRDefault="008714C8" w:rsidP="008714C8">
      <w:pPr>
        <w:pStyle w:val="Style"/>
        <w:spacing w:before="120" w:line="220" w:lineRule="atLeast"/>
        <w:ind w:left="2160" w:right="87" w:hanging="720"/>
        <w:jc w:val="both"/>
        <w:rPr>
          <w:sz w:val="22"/>
          <w:szCs w:val="22"/>
        </w:rPr>
      </w:pPr>
      <w:r>
        <w:rPr>
          <w:sz w:val="22"/>
          <w:szCs w:val="22"/>
        </w:rPr>
        <w:t>1.</w:t>
      </w:r>
      <w:r>
        <w:rPr>
          <w:sz w:val="22"/>
          <w:szCs w:val="22"/>
        </w:rPr>
        <w:tab/>
      </w:r>
      <w:r w:rsidR="00E52A0D" w:rsidRPr="008B4112">
        <w:rPr>
          <w:sz w:val="22"/>
          <w:szCs w:val="22"/>
        </w:rPr>
        <w:t xml:space="preserve">Cut in-place construction to provide for installation of other components or performance of other construction, and subsequently patch as required to restore surfaces to their original condition. </w:t>
      </w:r>
    </w:p>
    <w:p w:rsidR="00E52A0D" w:rsidRPr="008B4112" w:rsidRDefault="008714C8" w:rsidP="008714C8">
      <w:pPr>
        <w:pStyle w:val="Style"/>
        <w:spacing w:before="120" w:line="220" w:lineRule="atLeast"/>
        <w:ind w:left="1440" w:right="92" w:hanging="720"/>
        <w:rPr>
          <w:sz w:val="22"/>
          <w:szCs w:val="22"/>
        </w:rPr>
      </w:pPr>
      <w:r>
        <w:rPr>
          <w:sz w:val="22"/>
          <w:szCs w:val="22"/>
        </w:rPr>
        <w:t>B.</w:t>
      </w:r>
      <w:r>
        <w:rPr>
          <w:sz w:val="22"/>
          <w:szCs w:val="22"/>
        </w:rPr>
        <w:tab/>
      </w:r>
      <w:r w:rsidR="00E52A0D" w:rsidRPr="008B4112">
        <w:rPr>
          <w:sz w:val="22"/>
          <w:szCs w:val="22"/>
        </w:rPr>
        <w:t xml:space="preserve">Temporary Support: Provide temporary support of work to be cut. </w:t>
      </w:r>
    </w:p>
    <w:p w:rsidR="00E52A0D" w:rsidRPr="008B4112" w:rsidRDefault="008714C8" w:rsidP="008714C8">
      <w:pPr>
        <w:pStyle w:val="Style"/>
        <w:spacing w:before="120" w:line="220" w:lineRule="atLeast"/>
        <w:ind w:left="1440" w:right="24" w:hanging="720"/>
        <w:rPr>
          <w:sz w:val="22"/>
          <w:szCs w:val="22"/>
        </w:rPr>
      </w:pPr>
      <w:r>
        <w:rPr>
          <w:sz w:val="22"/>
          <w:szCs w:val="22"/>
        </w:rPr>
        <w:t>C.</w:t>
      </w:r>
      <w:r>
        <w:rPr>
          <w:sz w:val="22"/>
          <w:szCs w:val="22"/>
        </w:rPr>
        <w:tab/>
      </w:r>
      <w:r w:rsidR="00E52A0D" w:rsidRPr="008B4112">
        <w:rPr>
          <w:sz w:val="22"/>
          <w:szCs w:val="22"/>
        </w:rPr>
        <w:t xml:space="preserve">Protection: Protect in-place construction during cutting and patching to prevent damage. Provide protection from adverse weather conditions for portions of Project that might be exposed during cutting and patching operations. </w:t>
      </w:r>
    </w:p>
    <w:p w:rsidR="00E52A0D" w:rsidRPr="008B4112" w:rsidRDefault="008714C8" w:rsidP="008714C8">
      <w:pPr>
        <w:pStyle w:val="Style"/>
        <w:spacing w:before="120" w:line="220" w:lineRule="atLeast"/>
        <w:ind w:left="1440" w:right="120" w:hanging="720"/>
        <w:rPr>
          <w:sz w:val="22"/>
          <w:szCs w:val="22"/>
        </w:rPr>
      </w:pPr>
      <w:r>
        <w:rPr>
          <w:sz w:val="22"/>
          <w:szCs w:val="22"/>
        </w:rPr>
        <w:t>D.</w:t>
      </w:r>
      <w:r>
        <w:rPr>
          <w:sz w:val="22"/>
          <w:szCs w:val="22"/>
        </w:rPr>
        <w:tab/>
      </w:r>
      <w:r w:rsidR="00E52A0D" w:rsidRPr="008B4112">
        <w:rPr>
          <w:sz w:val="22"/>
          <w:szCs w:val="22"/>
        </w:rPr>
        <w:t xml:space="preserve">Adjacent Occupied Areas: Where interference with use of adjoining areas or interruption of free passage to adjoining areas is unavoidable, coordinate cutting and patching in accordance with requirements of Division 01 Section "Summary." </w:t>
      </w:r>
    </w:p>
    <w:p w:rsidR="00E52A0D" w:rsidRPr="008B4112" w:rsidRDefault="008714C8" w:rsidP="008714C8">
      <w:pPr>
        <w:pStyle w:val="Style"/>
        <w:spacing w:before="120" w:line="220" w:lineRule="atLeast"/>
        <w:ind w:left="1440" w:right="-19" w:hanging="720"/>
        <w:jc w:val="both"/>
        <w:rPr>
          <w:sz w:val="22"/>
          <w:szCs w:val="22"/>
        </w:rPr>
      </w:pPr>
      <w:r>
        <w:rPr>
          <w:sz w:val="22"/>
          <w:szCs w:val="22"/>
        </w:rPr>
        <w:t>E.</w:t>
      </w:r>
      <w:r>
        <w:rPr>
          <w:sz w:val="22"/>
          <w:szCs w:val="22"/>
        </w:rPr>
        <w:tab/>
      </w:r>
      <w:r w:rsidR="00E52A0D" w:rsidRPr="008B4112">
        <w:rPr>
          <w:sz w:val="22"/>
          <w:szCs w:val="22"/>
        </w:rPr>
        <w:t xml:space="preserve">Existing Utility Services and Mechanical/Electrical Systems: Where existing services/systems are required to be removed, relocated, or abandoned, bypass such services/systems before cutting to prevent interruption to occupied areas. </w:t>
      </w:r>
    </w:p>
    <w:p w:rsidR="00E52A0D" w:rsidRPr="008B4112" w:rsidRDefault="008714C8" w:rsidP="008714C8">
      <w:pPr>
        <w:pStyle w:val="Style"/>
        <w:spacing w:before="120" w:line="220" w:lineRule="atLeast"/>
        <w:ind w:left="1440" w:right="327" w:hanging="720"/>
        <w:rPr>
          <w:sz w:val="22"/>
          <w:szCs w:val="22"/>
        </w:rPr>
      </w:pPr>
      <w:r>
        <w:rPr>
          <w:sz w:val="22"/>
          <w:szCs w:val="22"/>
        </w:rPr>
        <w:t>F.</w:t>
      </w:r>
      <w:r>
        <w:rPr>
          <w:sz w:val="22"/>
          <w:szCs w:val="22"/>
        </w:rPr>
        <w:tab/>
      </w:r>
      <w:r w:rsidR="00E52A0D" w:rsidRPr="008B4112">
        <w:rPr>
          <w:sz w:val="22"/>
          <w:szCs w:val="22"/>
        </w:rPr>
        <w:t xml:space="preserve">Cutting: Cut in-place construction by sawing, drilling, breaking, chipping, grinding, and similar operations, including excavation, using methods least likely to damage elements retained or adjoining construction. If possible, review proposed procedures with original Installer; comply with original Installer's written recommendations. </w:t>
      </w:r>
    </w:p>
    <w:p w:rsidR="00E52A0D" w:rsidRPr="008B4112" w:rsidRDefault="008714C8" w:rsidP="008714C8">
      <w:pPr>
        <w:pStyle w:val="Style"/>
        <w:spacing w:before="120" w:line="220" w:lineRule="atLeast"/>
        <w:ind w:left="2160" w:right="96" w:hanging="720"/>
        <w:rPr>
          <w:sz w:val="22"/>
          <w:szCs w:val="22"/>
        </w:rPr>
      </w:pPr>
      <w:r>
        <w:rPr>
          <w:sz w:val="22"/>
          <w:szCs w:val="22"/>
        </w:rPr>
        <w:t>1.</w:t>
      </w:r>
      <w:r>
        <w:rPr>
          <w:sz w:val="22"/>
          <w:szCs w:val="22"/>
        </w:rPr>
        <w:tab/>
      </w:r>
      <w:r w:rsidR="00E52A0D" w:rsidRPr="008B4112">
        <w:rPr>
          <w:sz w:val="22"/>
          <w:szCs w:val="22"/>
        </w:rPr>
        <w:t xml:space="preserve">In general, use hand or small power tools designed for sawing and grinding, not hammering and chopping. Cut holes and slots neatly to minimum size required, and with minimum disturbance of adjacent surfaces. Temporarily cover openings when not in use. </w:t>
      </w:r>
    </w:p>
    <w:p w:rsidR="00E52A0D" w:rsidRPr="008B4112" w:rsidRDefault="008714C8" w:rsidP="008714C8">
      <w:pPr>
        <w:pStyle w:val="Style"/>
        <w:spacing w:before="120" w:line="220" w:lineRule="atLeast"/>
        <w:ind w:left="2160" w:right="96" w:hanging="720"/>
        <w:rPr>
          <w:sz w:val="22"/>
          <w:szCs w:val="22"/>
        </w:rPr>
      </w:pPr>
      <w:r>
        <w:rPr>
          <w:sz w:val="22"/>
          <w:szCs w:val="22"/>
        </w:rPr>
        <w:t>2.</w:t>
      </w:r>
      <w:r>
        <w:rPr>
          <w:sz w:val="22"/>
          <w:szCs w:val="22"/>
        </w:rPr>
        <w:tab/>
      </w:r>
      <w:r w:rsidR="00E52A0D" w:rsidRPr="008B4112">
        <w:rPr>
          <w:sz w:val="22"/>
          <w:szCs w:val="22"/>
        </w:rPr>
        <w:t xml:space="preserve">Finished Surfaces: Cut or drill from the exposed or finished side into concealed surfaces. </w:t>
      </w:r>
    </w:p>
    <w:p w:rsidR="00E52A0D" w:rsidRPr="008B4112" w:rsidRDefault="008714C8" w:rsidP="008714C8">
      <w:pPr>
        <w:pStyle w:val="Style"/>
        <w:spacing w:before="120" w:line="220" w:lineRule="atLeast"/>
        <w:ind w:left="2160" w:right="792" w:hanging="720"/>
        <w:rPr>
          <w:sz w:val="22"/>
          <w:szCs w:val="22"/>
        </w:rPr>
      </w:pPr>
      <w:r>
        <w:rPr>
          <w:sz w:val="22"/>
          <w:szCs w:val="22"/>
        </w:rPr>
        <w:t>3.</w:t>
      </w:r>
      <w:r>
        <w:rPr>
          <w:sz w:val="22"/>
          <w:szCs w:val="22"/>
        </w:rPr>
        <w:tab/>
      </w:r>
      <w:r w:rsidR="00E52A0D" w:rsidRPr="008B4112">
        <w:rPr>
          <w:sz w:val="22"/>
          <w:szCs w:val="22"/>
        </w:rPr>
        <w:t xml:space="preserve">Concrete and Masonry: Cut using a cutting machine, such as an abrasive saw or a diamond-core drill. </w:t>
      </w:r>
    </w:p>
    <w:p w:rsidR="00E52A0D" w:rsidRPr="008B4112" w:rsidRDefault="008714C8" w:rsidP="008714C8">
      <w:pPr>
        <w:pStyle w:val="Style"/>
        <w:spacing w:before="120" w:line="220" w:lineRule="atLeast"/>
        <w:ind w:left="2880" w:right="92" w:hanging="720"/>
        <w:rPr>
          <w:sz w:val="22"/>
          <w:szCs w:val="22"/>
        </w:rPr>
      </w:pPr>
      <w:r>
        <w:rPr>
          <w:sz w:val="22"/>
          <w:szCs w:val="22"/>
        </w:rPr>
        <w:t>a.</w:t>
      </w:r>
      <w:r>
        <w:rPr>
          <w:sz w:val="22"/>
          <w:szCs w:val="22"/>
        </w:rPr>
        <w:tab/>
      </w:r>
      <w:r w:rsidR="00E52A0D" w:rsidRPr="008B4112">
        <w:rPr>
          <w:sz w:val="22"/>
          <w:szCs w:val="22"/>
        </w:rPr>
        <w:t xml:space="preserve">Do not over cut any finished (exposed) surface to remain. </w:t>
      </w:r>
    </w:p>
    <w:p w:rsidR="00E52A0D" w:rsidRPr="008B4112" w:rsidRDefault="008714C8" w:rsidP="008714C8">
      <w:pPr>
        <w:pStyle w:val="Style"/>
        <w:spacing w:before="120" w:line="220" w:lineRule="atLeast"/>
        <w:ind w:left="2160" w:right="356" w:hanging="720"/>
        <w:rPr>
          <w:sz w:val="22"/>
          <w:szCs w:val="22"/>
        </w:rPr>
      </w:pPr>
      <w:r>
        <w:rPr>
          <w:sz w:val="22"/>
          <w:szCs w:val="22"/>
        </w:rPr>
        <w:t>4.</w:t>
      </w:r>
      <w:r>
        <w:rPr>
          <w:sz w:val="22"/>
          <w:szCs w:val="22"/>
        </w:rPr>
        <w:tab/>
      </w:r>
      <w:r w:rsidR="00E52A0D" w:rsidRPr="008B4112">
        <w:rPr>
          <w:sz w:val="22"/>
          <w:szCs w:val="22"/>
        </w:rPr>
        <w:t xml:space="preserve">Excavating and Backfilling: Comply with requirements in applicable Division 31 Sections where required by cutting and patching operations. </w:t>
      </w:r>
    </w:p>
    <w:p w:rsidR="00550AD0" w:rsidRDefault="00550AD0" w:rsidP="008714C8">
      <w:pPr>
        <w:pStyle w:val="Style"/>
        <w:spacing w:before="120" w:line="220" w:lineRule="atLeast"/>
        <w:ind w:left="2160" w:right="600" w:hanging="720"/>
        <w:jc w:val="both"/>
        <w:rPr>
          <w:sz w:val="22"/>
          <w:szCs w:val="22"/>
        </w:rPr>
      </w:pPr>
    </w:p>
    <w:p w:rsidR="00550AD0" w:rsidRDefault="00550AD0" w:rsidP="008714C8">
      <w:pPr>
        <w:pStyle w:val="Style"/>
        <w:spacing w:before="120" w:line="220" w:lineRule="atLeast"/>
        <w:ind w:left="2160" w:right="600" w:hanging="720"/>
        <w:jc w:val="both"/>
        <w:rPr>
          <w:sz w:val="22"/>
          <w:szCs w:val="22"/>
        </w:rPr>
      </w:pPr>
    </w:p>
    <w:p w:rsidR="00E52A0D" w:rsidRPr="008B4112" w:rsidRDefault="008714C8" w:rsidP="008714C8">
      <w:pPr>
        <w:pStyle w:val="Style"/>
        <w:spacing w:before="120" w:line="220" w:lineRule="atLeast"/>
        <w:ind w:left="2160" w:right="600" w:hanging="720"/>
        <w:jc w:val="both"/>
        <w:rPr>
          <w:sz w:val="22"/>
          <w:szCs w:val="22"/>
        </w:rPr>
      </w:pPr>
      <w:r>
        <w:rPr>
          <w:sz w:val="22"/>
          <w:szCs w:val="22"/>
        </w:rPr>
        <w:lastRenderedPageBreak/>
        <w:t>5.</w:t>
      </w:r>
      <w:r>
        <w:rPr>
          <w:sz w:val="22"/>
          <w:szCs w:val="22"/>
        </w:rPr>
        <w:tab/>
      </w:r>
      <w:r w:rsidR="00E52A0D" w:rsidRPr="008B4112">
        <w:rPr>
          <w:sz w:val="22"/>
          <w:szCs w:val="22"/>
        </w:rPr>
        <w:t xml:space="preserve">Mechanical and Electrical Services: Cut off pipe or conduit in walls or partitions to be removed. Cap, valve, or plug and seal remaining portion of pipe or conduit to prevent entrance of moisture or other foreign matter after cutting. </w:t>
      </w:r>
    </w:p>
    <w:p w:rsidR="00E52A0D" w:rsidRPr="008B4112" w:rsidRDefault="008714C8" w:rsidP="008714C8">
      <w:pPr>
        <w:pStyle w:val="Style"/>
        <w:spacing w:before="120" w:line="220" w:lineRule="atLeast"/>
        <w:ind w:left="2160" w:right="96" w:hanging="720"/>
        <w:rPr>
          <w:sz w:val="22"/>
          <w:szCs w:val="22"/>
        </w:rPr>
      </w:pPr>
      <w:r>
        <w:rPr>
          <w:sz w:val="22"/>
          <w:szCs w:val="22"/>
        </w:rPr>
        <w:t>6.</w:t>
      </w:r>
      <w:r>
        <w:rPr>
          <w:sz w:val="22"/>
          <w:szCs w:val="22"/>
        </w:rPr>
        <w:tab/>
      </w:r>
      <w:r w:rsidR="00E52A0D" w:rsidRPr="008B4112">
        <w:rPr>
          <w:sz w:val="22"/>
          <w:szCs w:val="22"/>
        </w:rPr>
        <w:t xml:space="preserve">Proceed with patching after construction operations requiring cutting are complete. </w:t>
      </w:r>
    </w:p>
    <w:p w:rsidR="00E52A0D" w:rsidRPr="008B4112" w:rsidRDefault="008714C8" w:rsidP="008714C8">
      <w:pPr>
        <w:pStyle w:val="Style"/>
        <w:spacing w:before="120" w:line="220" w:lineRule="atLeast"/>
        <w:ind w:left="1440" w:right="260" w:hanging="720"/>
        <w:rPr>
          <w:sz w:val="22"/>
          <w:szCs w:val="22"/>
        </w:rPr>
      </w:pPr>
      <w:r>
        <w:rPr>
          <w:sz w:val="22"/>
          <w:szCs w:val="22"/>
        </w:rPr>
        <w:t>G.</w:t>
      </w:r>
      <w:r>
        <w:rPr>
          <w:sz w:val="22"/>
          <w:szCs w:val="22"/>
        </w:rPr>
        <w:tab/>
      </w:r>
      <w:r w:rsidR="00E52A0D" w:rsidRPr="008B4112">
        <w:rPr>
          <w:sz w:val="22"/>
          <w:szCs w:val="22"/>
        </w:rPr>
        <w:t xml:space="preserve">Patching: Patch construction by filling, repairing, refinishing, closing up, and similar operations following performance of other work. Patch with durable seams that are as invisible as practicable. Provide materials and comply with installation requirements specified in other Sections, where applicable. </w:t>
      </w:r>
    </w:p>
    <w:p w:rsidR="00E52A0D" w:rsidRPr="008B4112" w:rsidRDefault="008714C8" w:rsidP="008714C8">
      <w:pPr>
        <w:pStyle w:val="Style"/>
        <w:spacing w:before="120" w:line="220" w:lineRule="atLeast"/>
        <w:ind w:left="2160" w:right="91" w:hanging="720"/>
        <w:rPr>
          <w:sz w:val="22"/>
          <w:szCs w:val="22"/>
        </w:rPr>
      </w:pPr>
      <w:r>
        <w:rPr>
          <w:sz w:val="22"/>
          <w:szCs w:val="22"/>
        </w:rPr>
        <w:t>1.</w:t>
      </w:r>
      <w:r>
        <w:rPr>
          <w:sz w:val="22"/>
          <w:szCs w:val="22"/>
        </w:rPr>
        <w:tab/>
      </w:r>
      <w:r w:rsidR="00E52A0D" w:rsidRPr="008B4112">
        <w:rPr>
          <w:sz w:val="22"/>
          <w:szCs w:val="22"/>
        </w:rPr>
        <w:t xml:space="preserve">Inspection: Where feasible, test and inspect patched areas after completion to demonstrate physical integrity of installation. </w:t>
      </w:r>
    </w:p>
    <w:p w:rsidR="00E52A0D" w:rsidRPr="008B4112" w:rsidRDefault="008714C8" w:rsidP="008714C8">
      <w:pPr>
        <w:pStyle w:val="Style"/>
        <w:spacing w:before="120" w:line="220" w:lineRule="atLeast"/>
        <w:ind w:left="2160" w:right="91" w:hanging="720"/>
        <w:rPr>
          <w:sz w:val="22"/>
          <w:szCs w:val="22"/>
        </w:rPr>
      </w:pPr>
      <w:r>
        <w:rPr>
          <w:sz w:val="22"/>
          <w:szCs w:val="22"/>
        </w:rPr>
        <w:t>2.</w:t>
      </w:r>
      <w:r>
        <w:rPr>
          <w:sz w:val="22"/>
          <w:szCs w:val="22"/>
        </w:rPr>
        <w:tab/>
      </w:r>
      <w:r w:rsidR="00E52A0D" w:rsidRPr="008B4112">
        <w:rPr>
          <w:sz w:val="22"/>
          <w:szCs w:val="22"/>
        </w:rPr>
        <w:t xml:space="preserve">Exposed Finishes: Restore exposed finishes of patched areas and extend finish restoration into retained adjoining construction in a manner that will minimize evidence of patching and refinishing. </w:t>
      </w:r>
    </w:p>
    <w:p w:rsidR="00E52A0D" w:rsidRPr="008B4112" w:rsidRDefault="008714C8" w:rsidP="008714C8">
      <w:pPr>
        <w:pStyle w:val="Style"/>
        <w:spacing w:before="120" w:line="220" w:lineRule="atLeast"/>
        <w:ind w:left="2880" w:right="706" w:hanging="720"/>
        <w:rPr>
          <w:sz w:val="22"/>
          <w:szCs w:val="22"/>
        </w:rPr>
      </w:pPr>
      <w:r>
        <w:rPr>
          <w:sz w:val="22"/>
          <w:szCs w:val="22"/>
        </w:rPr>
        <w:t>a.</w:t>
      </w:r>
      <w:r>
        <w:rPr>
          <w:sz w:val="22"/>
          <w:szCs w:val="22"/>
        </w:rPr>
        <w:tab/>
      </w:r>
      <w:r w:rsidR="00E52A0D" w:rsidRPr="008B4112">
        <w:rPr>
          <w:sz w:val="22"/>
          <w:szCs w:val="22"/>
        </w:rPr>
        <w:t xml:space="preserve">Clean piping, conduit, and similar features before applying paint or other finishing materials. </w:t>
      </w:r>
    </w:p>
    <w:p w:rsidR="00E52A0D" w:rsidRPr="008B4112" w:rsidRDefault="008714C8" w:rsidP="008714C8">
      <w:pPr>
        <w:pStyle w:val="Style"/>
        <w:spacing w:before="120" w:line="220" w:lineRule="atLeast"/>
        <w:ind w:left="2880" w:right="92" w:hanging="720"/>
        <w:rPr>
          <w:sz w:val="22"/>
          <w:szCs w:val="22"/>
        </w:rPr>
      </w:pPr>
      <w:r>
        <w:rPr>
          <w:sz w:val="22"/>
          <w:szCs w:val="22"/>
        </w:rPr>
        <w:t>b.</w:t>
      </w:r>
      <w:r>
        <w:rPr>
          <w:sz w:val="22"/>
          <w:szCs w:val="22"/>
        </w:rPr>
        <w:tab/>
      </w:r>
      <w:r w:rsidR="00E52A0D" w:rsidRPr="008B4112">
        <w:rPr>
          <w:sz w:val="22"/>
          <w:szCs w:val="22"/>
        </w:rPr>
        <w:t xml:space="preserve">Restore damaged pipe covering to its original condition. </w:t>
      </w:r>
    </w:p>
    <w:p w:rsidR="00E52A0D" w:rsidRPr="008B4112" w:rsidRDefault="008714C8" w:rsidP="008714C8">
      <w:pPr>
        <w:pStyle w:val="Style"/>
        <w:spacing w:before="120" w:line="220" w:lineRule="atLeast"/>
        <w:ind w:left="2160" w:right="15" w:hanging="720"/>
        <w:rPr>
          <w:sz w:val="22"/>
          <w:szCs w:val="22"/>
        </w:rPr>
      </w:pPr>
      <w:r>
        <w:rPr>
          <w:sz w:val="22"/>
          <w:szCs w:val="22"/>
        </w:rPr>
        <w:t>3.</w:t>
      </w:r>
      <w:r>
        <w:rPr>
          <w:sz w:val="22"/>
          <w:szCs w:val="22"/>
        </w:rPr>
        <w:tab/>
      </w:r>
      <w:r w:rsidR="00E52A0D" w:rsidRPr="008B4112">
        <w:rPr>
          <w:sz w:val="22"/>
          <w:szCs w:val="22"/>
        </w:rPr>
        <w:t xml:space="preserve">Floors and Walls: Where walls or partitions that are removed extend one finished area into another, patch and repair floor and wall surfaces in the new space. Provide an even surface of uniform finish, color, texture, and appearance. Remove in-place floor and wall coverings and replace with new materials, if necessary, to achieve uniform color and appearance. </w:t>
      </w:r>
    </w:p>
    <w:p w:rsidR="00E52A0D" w:rsidRPr="008B4112" w:rsidRDefault="008714C8" w:rsidP="008714C8">
      <w:pPr>
        <w:pStyle w:val="Style"/>
        <w:spacing w:before="120" w:line="220" w:lineRule="atLeast"/>
        <w:ind w:left="2880" w:right="87" w:hanging="720"/>
        <w:rPr>
          <w:sz w:val="22"/>
          <w:szCs w:val="22"/>
        </w:rPr>
      </w:pPr>
      <w:r>
        <w:rPr>
          <w:sz w:val="22"/>
          <w:szCs w:val="22"/>
        </w:rPr>
        <w:t>a.</w:t>
      </w:r>
      <w:r>
        <w:rPr>
          <w:sz w:val="22"/>
          <w:szCs w:val="22"/>
        </w:rPr>
        <w:tab/>
      </w:r>
      <w:r w:rsidR="00E52A0D" w:rsidRPr="008B4112">
        <w:rPr>
          <w:sz w:val="22"/>
          <w:szCs w:val="22"/>
        </w:rPr>
        <w:t xml:space="preserve">Where patching occurs in a painted surface, prepare substrate and apply primer and intermediate paint coats appropriate for substrate over the patch, and apply final paint coat over entire unbroken surface containing the patch. Provide additional coats until patch blends with adjacent surfaces. </w:t>
      </w:r>
    </w:p>
    <w:p w:rsidR="00E52A0D" w:rsidRPr="008B4112" w:rsidRDefault="008714C8" w:rsidP="008714C8">
      <w:pPr>
        <w:pStyle w:val="Style"/>
        <w:spacing w:before="120" w:line="220" w:lineRule="atLeast"/>
        <w:ind w:left="2160" w:right="227" w:hanging="720"/>
        <w:rPr>
          <w:sz w:val="22"/>
          <w:szCs w:val="22"/>
        </w:rPr>
      </w:pPr>
      <w:r>
        <w:rPr>
          <w:sz w:val="22"/>
          <w:szCs w:val="22"/>
        </w:rPr>
        <w:t>4.</w:t>
      </w:r>
      <w:r>
        <w:rPr>
          <w:sz w:val="22"/>
          <w:szCs w:val="22"/>
        </w:rPr>
        <w:tab/>
      </w:r>
      <w:r w:rsidR="00E52A0D" w:rsidRPr="008B4112">
        <w:rPr>
          <w:sz w:val="22"/>
          <w:szCs w:val="22"/>
        </w:rPr>
        <w:t xml:space="preserve">Ceilings: Patch, repair, or rehang in-place ceilings as necessary to provide an even-plane surface of uniform appearance. </w:t>
      </w:r>
    </w:p>
    <w:p w:rsidR="00E52A0D" w:rsidRPr="008B4112" w:rsidRDefault="008714C8" w:rsidP="008714C8">
      <w:pPr>
        <w:pStyle w:val="Style"/>
        <w:spacing w:before="120" w:line="220" w:lineRule="atLeast"/>
        <w:ind w:left="2160" w:right="332" w:hanging="720"/>
        <w:rPr>
          <w:sz w:val="22"/>
          <w:szCs w:val="22"/>
        </w:rPr>
      </w:pPr>
      <w:r>
        <w:rPr>
          <w:sz w:val="22"/>
          <w:szCs w:val="22"/>
        </w:rPr>
        <w:t>5.</w:t>
      </w:r>
      <w:r>
        <w:rPr>
          <w:sz w:val="22"/>
          <w:szCs w:val="22"/>
        </w:rPr>
        <w:tab/>
      </w:r>
      <w:r w:rsidR="00E52A0D" w:rsidRPr="008B4112">
        <w:rPr>
          <w:sz w:val="22"/>
          <w:szCs w:val="22"/>
        </w:rPr>
        <w:t>Exterior Building Enclosure: Patch components in a manner that restores enclosure to a weather</w:t>
      </w:r>
      <w:r>
        <w:rPr>
          <w:sz w:val="22"/>
          <w:szCs w:val="22"/>
        </w:rPr>
        <w:t xml:space="preserve"> </w:t>
      </w:r>
      <w:r w:rsidR="00E52A0D" w:rsidRPr="008B4112">
        <w:rPr>
          <w:sz w:val="22"/>
          <w:szCs w:val="22"/>
        </w:rPr>
        <w:t xml:space="preserve">tight condition. </w:t>
      </w:r>
    </w:p>
    <w:p w:rsidR="00E52A0D" w:rsidRPr="008B4112" w:rsidRDefault="008714C8" w:rsidP="008714C8">
      <w:pPr>
        <w:pStyle w:val="Style"/>
        <w:spacing w:before="120" w:line="220" w:lineRule="atLeast"/>
        <w:ind w:left="1440" w:right="270" w:hanging="720"/>
        <w:rPr>
          <w:sz w:val="22"/>
          <w:szCs w:val="22"/>
        </w:rPr>
      </w:pPr>
      <w:r>
        <w:rPr>
          <w:sz w:val="22"/>
          <w:szCs w:val="22"/>
        </w:rPr>
        <w:t>H.</w:t>
      </w:r>
      <w:r>
        <w:rPr>
          <w:sz w:val="22"/>
          <w:szCs w:val="22"/>
        </w:rPr>
        <w:tab/>
      </w:r>
      <w:r w:rsidR="00E52A0D" w:rsidRPr="008B4112">
        <w:rPr>
          <w:sz w:val="22"/>
          <w:szCs w:val="22"/>
        </w:rPr>
        <w:t xml:space="preserve">Cleaning: Clean areas and spaces where cutting and patching are performed. Remove paint, mortar, oils, putty, and similar materials from adjacent finished surfaces. </w:t>
      </w:r>
    </w:p>
    <w:p w:rsidR="00E52A0D" w:rsidRPr="008B4112" w:rsidRDefault="00E52A0D" w:rsidP="00EC47E3">
      <w:pPr>
        <w:pStyle w:val="Style"/>
        <w:spacing w:before="120" w:line="220" w:lineRule="atLeast"/>
        <w:ind w:left="720" w:right="136" w:hanging="720"/>
        <w:rPr>
          <w:b/>
          <w:bCs/>
          <w:sz w:val="22"/>
          <w:szCs w:val="22"/>
        </w:rPr>
      </w:pPr>
      <w:r w:rsidRPr="008B4112">
        <w:rPr>
          <w:b/>
          <w:sz w:val="22"/>
          <w:szCs w:val="22"/>
        </w:rPr>
        <w:t xml:space="preserve">3.7 </w:t>
      </w:r>
      <w:r w:rsidR="00EC47E3">
        <w:rPr>
          <w:b/>
          <w:sz w:val="22"/>
          <w:szCs w:val="22"/>
        </w:rPr>
        <w:tab/>
      </w:r>
      <w:r w:rsidRPr="008B4112">
        <w:rPr>
          <w:b/>
          <w:bCs/>
          <w:sz w:val="22"/>
          <w:szCs w:val="22"/>
        </w:rPr>
        <w:t xml:space="preserve">OWNER-INSTALLED PRODUCTS </w:t>
      </w:r>
    </w:p>
    <w:p w:rsidR="00E52A0D" w:rsidRPr="008B4112" w:rsidRDefault="00672443" w:rsidP="00672443">
      <w:pPr>
        <w:pStyle w:val="Style"/>
        <w:spacing w:before="120" w:line="220" w:lineRule="atLeast"/>
        <w:ind w:left="1440" w:right="136" w:hanging="720"/>
        <w:rPr>
          <w:sz w:val="22"/>
          <w:szCs w:val="22"/>
        </w:rPr>
      </w:pPr>
      <w:r>
        <w:rPr>
          <w:sz w:val="22"/>
          <w:szCs w:val="22"/>
        </w:rPr>
        <w:t>A.</w:t>
      </w:r>
      <w:r>
        <w:rPr>
          <w:sz w:val="22"/>
          <w:szCs w:val="22"/>
        </w:rPr>
        <w:tab/>
      </w:r>
      <w:r w:rsidR="00E52A0D" w:rsidRPr="008B4112">
        <w:rPr>
          <w:sz w:val="22"/>
          <w:szCs w:val="22"/>
        </w:rPr>
        <w:t xml:space="preserve">Site Access: Provide access to Project site for Owner's construction personnel. </w:t>
      </w:r>
    </w:p>
    <w:p w:rsidR="00E52A0D" w:rsidRPr="008B4112" w:rsidRDefault="00672443" w:rsidP="00672443">
      <w:pPr>
        <w:pStyle w:val="Style"/>
        <w:spacing w:before="120" w:line="220" w:lineRule="atLeast"/>
        <w:ind w:left="1440" w:right="577" w:hanging="720"/>
        <w:rPr>
          <w:sz w:val="22"/>
          <w:szCs w:val="22"/>
        </w:rPr>
      </w:pPr>
      <w:r>
        <w:rPr>
          <w:sz w:val="22"/>
          <w:szCs w:val="22"/>
        </w:rPr>
        <w:t>B.</w:t>
      </w:r>
      <w:r>
        <w:rPr>
          <w:sz w:val="22"/>
          <w:szCs w:val="22"/>
        </w:rPr>
        <w:tab/>
      </w:r>
      <w:r w:rsidR="00E52A0D" w:rsidRPr="008B4112">
        <w:rPr>
          <w:sz w:val="22"/>
          <w:szCs w:val="22"/>
        </w:rPr>
        <w:t xml:space="preserve">Coordination: Coordinate construction and operations of the Work with work performed by Owner's construction personnel. </w:t>
      </w:r>
    </w:p>
    <w:p w:rsidR="00E52A0D" w:rsidRPr="008B4112" w:rsidRDefault="00672443" w:rsidP="00672443">
      <w:pPr>
        <w:pStyle w:val="Style"/>
        <w:spacing w:before="120" w:line="220" w:lineRule="atLeast"/>
        <w:ind w:left="2160" w:right="164" w:hanging="720"/>
        <w:rPr>
          <w:sz w:val="22"/>
          <w:szCs w:val="22"/>
        </w:rPr>
      </w:pPr>
      <w:r>
        <w:rPr>
          <w:sz w:val="22"/>
          <w:szCs w:val="22"/>
        </w:rPr>
        <w:t>1.</w:t>
      </w:r>
      <w:r>
        <w:rPr>
          <w:sz w:val="22"/>
          <w:szCs w:val="22"/>
        </w:rPr>
        <w:tab/>
      </w:r>
      <w:r w:rsidR="00E52A0D" w:rsidRPr="008B4112">
        <w:rPr>
          <w:sz w:val="22"/>
          <w:szCs w:val="22"/>
        </w:rPr>
        <w:t xml:space="preserve">Construction Schedule: Inform Owner of Contractor's preferred construction schedule for Owner's portion of the Work. Adjust construction schedule based on a mutually agreeable timetable. Notify Owner if changes to schedule are required due to differences in actual construction progress. </w:t>
      </w:r>
    </w:p>
    <w:p w:rsidR="00550AD0" w:rsidRDefault="00550AD0" w:rsidP="00672443">
      <w:pPr>
        <w:pStyle w:val="Style"/>
        <w:spacing w:before="120" w:line="220" w:lineRule="atLeast"/>
        <w:ind w:left="2160" w:right="164" w:hanging="720"/>
        <w:rPr>
          <w:sz w:val="22"/>
          <w:szCs w:val="22"/>
        </w:rPr>
      </w:pPr>
    </w:p>
    <w:p w:rsidR="00550AD0" w:rsidRDefault="00550AD0" w:rsidP="00672443">
      <w:pPr>
        <w:pStyle w:val="Style"/>
        <w:spacing w:before="120" w:line="220" w:lineRule="atLeast"/>
        <w:ind w:left="2160" w:right="164" w:hanging="720"/>
        <w:rPr>
          <w:sz w:val="22"/>
          <w:szCs w:val="22"/>
        </w:rPr>
      </w:pPr>
    </w:p>
    <w:p w:rsidR="00E52A0D" w:rsidRPr="008B4112" w:rsidRDefault="00672443" w:rsidP="00672443">
      <w:pPr>
        <w:pStyle w:val="Style"/>
        <w:spacing w:before="120" w:line="220" w:lineRule="atLeast"/>
        <w:ind w:left="2160" w:right="164" w:hanging="720"/>
        <w:rPr>
          <w:sz w:val="22"/>
          <w:szCs w:val="22"/>
        </w:rPr>
      </w:pPr>
      <w:r>
        <w:rPr>
          <w:sz w:val="22"/>
          <w:szCs w:val="22"/>
        </w:rPr>
        <w:lastRenderedPageBreak/>
        <w:t>2.</w:t>
      </w:r>
      <w:r>
        <w:rPr>
          <w:sz w:val="22"/>
          <w:szCs w:val="22"/>
        </w:rPr>
        <w:tab/>
      </w:r>
      <w:r w:rsidR="00E52A0D" w:rsidRPr="008B4112">
        <w:rPr>
          <w:sz w:val="22"/>
          <w:szCs w:val="22"/>
        </w:rPr>
        <w:t>Pre</w:t>
      </w:r>
      <w:r w:rsidR="00550AD0">
        <w:rPr>
          <w:sz w:val="22"/>
          <w:szCs w:val="22"/>
        </w:rPr>
        <w:t>-</w:t>
      </w:r>
      <w:r w:rsidR="00E52A0D" w:rsidRPr="008B4112">
        <w:rPr>
          <w:sz w:val="22"/>
          <w:szCs w:val="22"/>
        </w:rPr>
        <w:t>installation Conferences: Include Owner's construction personnel at pre</w:t>
      </w:r>
      <w:r w:rsidR="00550AD0">
        <w:rPr>
          <w:sz w:val="22"/>
          <w:szCs w:val="22"/>
        </w:rPr>
        <w:t>-</w:t>
      </w:r>
      <w:r w:rsidR="00E52A0D" w:rsidRPr="008B4112">
        <w:rPr>
          <w:sz w:val="22"/>
          <w:szCs w:val="22"/>
        </w:rPr>
        <w:t>installation conferences covering portions of the Work that are to receive Owner's work. Attend pre</w:t>
      </w:r>
      <w:r w:rsidR="00550AD0">
        <w:rPr>
          <w:sz w:val="22"/>
          <w:szCs w:val="22"/>
        </w:rPr>
        <w:t>-</w:t>
      </w:r>
      <w:r w:rsidR="00E52A0D" w:rsidRPr="008B4112">
        <w:rPr>
          <w:sz w:val="22"/>
          <w:szCs w:val="22"/>
        </w:rPr>
        <w:t xml:space="preserve">installation conferences conducted by Owner's construction personnel if portions of the Work depend on Owner's construction. </w:t>
      </w:r>
    </w:p>
    <w:p w:rsidR="00E52A0D" w:rsidRPr="008B4112" w:rsidRDefault="00E52A0D" w:rsidP="00EC47E3">
      <w:pPr>
        <w:pStyle w:val="Style"/>
        <w:spacing w:before="120" w:line="220" w:lineRule="atLeast"/>
        <w:ind w:left="720" w:right="135" w:hanging="720"/>
        <w:rPr>
          <w:b/>
          <w:bCs/>
          <w:sz w:val="22"/>
          <w:szCs w:val="22"/>
        </w:rPr>
      </w:pPr>
      <w:r w:rsidRPr="008B4112">
        <w:rPr>
          <w:b/>
          <w:w w:val="105"/>
          <w:sz w:val="22"/>
          <w:szCs w:val="22"/>
        </w:rPr>
        <w:t>3.8</w:t>
      </w:r>
      <w:r w:rsidRPr="008B4112">
        <w:rPr>
          <w:w w:val="105"/>
          <w:sz w:val="22"/>
          <w:szCs w:val="22"/>
        </w:rPr>
        <w:t xml:space="preserve"> </w:t>
      </w:r>
      <w:r w:rsidR="00EC47E3">
        <w:rPr>
          <w:w w:val="105"/>
          <w:sz w:val="22"/>
          <w:szCs w:val="22"/>
        </w:rPr>
        <w:tab/>
      </w:r>
      <w:r w:rsidRPr="008B4112">
        <w:rPr>
          <w:b/>
          <w:bCs/>
          <w:sz w:val="22"/>
          <w:szCs w:val="22"/>
        </w:rPr>
        <w:t xml:space="preserve">PROGRESS CLEANING </w:t>
      </w:r>
    </w:p>
    <w:p w:rsidR="00E52A0D" w:rsidRPr="008B4112" w:rsidRDefault="00DA30CF" w:rsidP="00DA30CF">
      <w:pPr>
        <w:pStyle w:val="Style"/>
        <w:spacing w:before="120" w:line="220" w:lineRule="atLeast"/>
        <w:ind w:left="1440" w:right="1091" w:hanging="720"/>
        <w:rPr>
          <w:sz w:val="22"/>
          <w:szCs w:val="22"/>
        </w:rPr>
      </w:pPr>
      <w:r>
        <w:rPr>
          <w:sz w:val="22"/>
          <w:szCs w:val="22"/>
        </w:rPr>
        <w:t>A.</w:t>
      </w:r>
      <w:r>
        <w:rPr>
          <w:sz w:val="22"/>
          <w:szCs w:val="22"/>
        </w:rPr>
        <w:tab/>
      </w:r>
      <w:r w:rsidR="00E52A0D" w:rsidRPr="008B4112">
        <w:rPr>
          <w:sz w:val="22"/>
          <w:szCs w:val="22"/>
        </w:rPr>
        <w:t xml:space="preserve">General: Clean Project site and work areas daily, including common areas. Enforce requirements strictly. Dispose of materials lawfully. </w:t>
      </w:r>
    </w:p>
    <w:p w:rsidR="00E52A0D" w:rsidRPr="008B4112" w:rsidRDefault="00DA30CF" w:rsidP="00DA30CF">
      <w:pPr>
        <w:pStyle w:val="Style"/>
        <w:spacing w:before="120" w:line="220" w:lineRule="atLeast"/>
        <w:ind w:left="2160" w:right="87" w:hanging="720"/>
        <w:rPr>
          <w:sz w:val="22"/>
          <w:szCs w:val="22"/>
        </w:rPr>
      </w:pPr>
      <w:r>
        <w:rPr>
          <w:sz w:val="22"/>
          <w:szCs w:val="22"/>
        </w:rPr>
        <w:t>1.</w:t>
      </w:r>
      <w:r>
        <w:rPr>
          <w:sz w:val="22"/>
          <w:szCs w:val="22"/>
        </w:rPr>
        <w:tab/>
      </w:r>
      <w:r w:rsidR="00E52A0D" w:rsidRPr="008B4112">
        <w:rPr>
          <w:sz w:val="22"/>
          <w:szCs w:val="22"/>
        </w:rPr>
        <w:t xml:space="preserve">Comply with requirements in NFPA 241 for removal of combustible waste materials and debris. </w:t>
      </w:r>
    </w:p>
    <w:p w:rsidR="00E52A0D" w:rsidRPr="008B4112" w:rsidRDefault="00DA30CF" w:rsidP="00DA30CF">
      <w:pPr>
        <w:pStyle w:val="Style"/>
        <w:spacing w:before="120" w:line="220" w:lineRule="atLeast"/>
        <w:ind w:left="2160" w:right="87" w:hanging="720"/>
        <w:rPr>
          <w:sz w:val="22"/>
          <w:szCs w:val="22"/>
        </w:rPr>
      </w:pPr>
      <w:r>
        <w:rPr>
          <w:sz w:val="22"/>
          <w:szCs w:val="22"/>
        </w:rPr>
        <w:t>2.</w:t>
      </w:r>
      <w:r>
        <w:rPr>
          <w:sz w:val="22"/>
          <w:szCs w:val="22"/>
        </w:rPr>
        <w:tab/>
      </w:r>
      <w:r w:rsidR="00E52A0D" w:rsidRPr="008B4112">
        <w:rPr>
          <w:sz w:val="22"/>
          <w:szCs w:val="22"/>
        </w:rPr>
        <w:t xml:space="preserve">Do not hold waste materials more than seven days during normal weather or three days if the temperature is expected to rise above 80 deg F. </w:t>
      </w:r>
    </w:p>
    <w:p w:rsidR="00E52A0D" w:rsidRPr="008B4112" w:rsidRDefault="00DA30CF" w:rsidP="00DA30CF">
      <w:pPr>
        <w:pStyle w:val="Style"/>
        <w:spacing w:before="120" w:line="220" w:lineRule="atLeast"/>
        <w:ind w:left="2160" w:right="87" w:hanging="720"/>
        <w:rPr>
          <w:sz w:val="22"/>
          <w:szCs w:val="22"/>
        </w:rPr>
      </w:pPr>
      <w:r>
        <w:rPr>
          <w:sz w:val="22"/>
          <w:szCs w:val="22"/>
        </w:rPr>
        <w:t>3.</w:t>
      </w:r>
      <w:r>
        <w:rPr>
          <w:sz w:val="22"/>
          <w:szCs w:val="22"/>
        </w:rPr>
        <w:tab/>
      </w:r>
      <w:r w:rsidR="00E52A0D" w:rsidRPr="008B4112">
        <w:rPr>
          <w:sz w:val="22"/>
          <w:szCs w:val="22"/>
        </w:rPr>
        <w:t xml:space="preserve">Containerize hazardous and unsanitary waste materials separately from other waste. Mark containers appropriately and dispose of legally, according to regulations. </w:t>
      </w:r>
    </w:p>
    <w:p w:rsidR="00E52A0D" w:rsidRPr="008B4112" w:rsidRDefault="00DA30CF" w:rsidP="00DA30CF">
      <w:pPr>
        <w:pStyle w:val="Style"/>
        <w:spacing w:before="120" w:line="220" w:lineRule="atLeast"/>
        <w:ind w:left="2880" w:right="87" w:hanging="720"/>
        <w:rPr>
          <w:sz w:val="22"/>
          <w:szCs w:val="22"/>
        </w:rPr>
      </w:pPr>
      <w:r>
        <w:rPr>
          <w:sz w:val="22"/>
          <w:szCs w:val="22"/>
        </w:rPr>
        <w:t>a.</w:t>
      </w:r>
      <w:r>
        <w:rPr>
          <w:sz w:val="22"/>
          <w:szCs w:val="22"/>
        </w:rPr>
        <w:tab/>
      </w:r>
      <w:r w:rsidR="00E52A0D" w:rsidRPr="008B4112">
        <w:rPr>
          <w:sz w:val="22"/>
          <w:szCs w:val="22"/>
        </w:rPr>
        <w:t xml:space="preserve">Utilize containers intended for holding waste materials of type to be stored. </w:t>
      </w:r>
    </w:p>
    <w:p w:rsidR="00E52A0D" w:rsidRPr="008B4112" w:rsidRDefault="00DA30CF" w:rsidP="00DA30CF">
      <w:pPr>
        <w:pStyle w:val="Style"/>
        <w:spacing w:before="120" w:line="220" w:lineRule="atLeast"/>
        <w:ind w:left="2160" w:right="87" w:hanging="720"/>
        <w:rPr>
          <w:sz w:val="22"/>
          <w:szCs w:val="22"/>
        </w:rPr>
      </w:pPr>
      <w:r>
        <w:rPr>
          <w:sz w:val="22"/>
          <w:szCs w:val="22"/>
        </w:rPr>
        <w:t>4.</w:t>
      </w:r>
      <w:r>
        <w:rPr>
          <w:sz w:val="22"/>
          <w:szCs w:val="22"/>
        </w:rPr>
        <w:tab/>
      </w:r>
      <w:r w:rsidR="00E52A0D" w:rsidRPr="008B4112">
        <w:rPr>
          <w:sz w:val="22"/>
          <w:szCs w:val="22"/>
        </w:rPr>
        <w:t xml:space="preserve"> Coordinate progress cleaning for joint-use areas where more than one installer has worked. </w:t>
      </w:r>
    </w:p>
    <w:p w:rsidR="00E52A0D" w:rsidRPr="008B4112" w:rsidRDefault="00DA30CF" w:rsidP="00DA30CF">
      <w:pPr>
        <w:pStyle w:val="Style"/>
        <w:spacing w:before="120" w:line="220" w:lineRule="atLeast"/>
        <w:ind w:left="1440" w:right="135" w:hanging="720"/>
        <w:rPr>
          <w:sz w:val="22"/>
          <w:szCs w:val="22"/>
        </w:rPr>
      </w:pPr>
      <w:r>
        <w:rPr>
          <w:sz w:val="22"/>
          <w:szCs w:val="22"/>
        </w:rPr>
        <w:t>B.</w:t>
      </w:r>
      <w:r>
        <w:rPr>
          <w:sz w:val="22"/>
          <w:szCs w:val="22"/>
        </w:rPr>
        <w:tab/>
      </w:r>
      <w:r w:rsidR="00E52A0D" w:rsidRPr="008B4112">
        <w:rPr>
          <w:sz w:val="22"/>
          <w:szCs w:val="22"/>
        </w:rPr>
        <w:t xml:space="preserve">Site: Maintain Project site free of waste materials and debris. </w:t>
      </w:r>
    </w:p>
    <w:p w:rsidR="00E52A0D" w:rsidRPr="008B4112" w:rsidRDefault="00DA30CF" w:rsidP="00DA30CF">
      <w:pPr>
        <w:pStyle w:val="Style"/>
        <w:spacing w:before="120" w:line="220" w:lineRule="atLeast"/>
        <w:ind w:left="1440" w:right="451" w:hanging="720"/>
        <w:rPr>
          <w:sz w:val="22"/>
          <w:szCs w:val="22"/>
        </w:rPr>
      </w:pPr>
      <w:r>
        <w:rPr>
          <w:sz w:val="22"/>
          <w:szCs w:val="22"/>
        </w:rPr>
        <w:t>C.</w:t>
      </w:r>
      <w:r>
        <w:rPr>
          <w:sz w:val="22"/>
          <w:szCs w:val="22"/>
        </w:rPr>
        <w:tab/>
      </w:r>
      <w:r w:rsidR="00E52A0D" w:rsidRPr="008B4112">
        <w:rPr>
          <w:sz w:val="22"/>
          <w:szCs w:val="22"/>
        </w:rPr>
        <w:t xml:space="preserve">Work Areas: Clean areas where work is in progress to the level of cleanliness necessary for proper execution of the Work. </w:t>
      </w:r>
    </w:p>
    <w:p w:rsidR="00E52A0D" w:rsidRPr="008B4112" w:rsidRDefault="00DA30CF" w:rsidP="00DA30CF">
      <w:pPr>
        <w:pStyle w:val="Style"/>
        <w:spacing w:before="120" w:line="220" w:lineRule="atLeast"/>
        <w:ind w:left="2160" w:right="11" w:hanging="720"/>
        <w:rPr>
          <w:sz w:val="22"/>
          <w:szCs w:val="22"/>
        </w:rPr>
      </w:pPr>
      <w:r>
        <w:rPr>
          <w:sz w:val="22"/>
          <w:szCs w:val="22"/>
        </w:rPr>
        <w:t>1.</w:t>
      </w:r>
      <w:r>
        <w:rPr>
          <w:sz w:val="22"/>
          <w:szCs w:val="22"/>
        </w:rPr>
        <w:tab/>
      </w:r>
      <w:r w:rsidR="00E52A0D" w:rsidRPr="008B4112">
        <w:rPr>
          <w:sz w:val="22"/>
          <w:szCs w:val="22"/>
        </w:rPr>
        <w:t xml:space="preserve">Remove liquid spills promptly. </w:t>
      </w:r>
    </w:p>
    <w:p w:rsidR="00E52A0D" w:rsidRPr="008B4112" w:rsidRDefault="00DA30CF" w:rsidP="00DA30CF">
      <w:pPr>
        <w:pStyle w:val="Style"/>
        <w:spacing w:before="120" w:line="220" w:lineRule="atLeast"/>
        <w:ind w:left="2160" w:right="222" w:hanging="720"/>
        <w:rPr>
          <w:sz w:val="22"/>
          <w:szCs w:val="22"/>
        </w:rPr>
      </w:pPr>
      <w:r>
        <w:rPr>
          <w:sz w:val="22"/>
          <w:szCs w:val="22"/>
        </w:rPr>
        <w:t>2.</w:t>
      </w:r>
      <w:r>
        <w:rPr>
          <w:sz w:val="22"/>
          <w:szCs w:val="22"/>
        </w:rPr>
        <w:tab/>
      </w:r>
      <w:r w:rsidR="00E52A0D" w:rsidRPr="008B4112">
        <w:rPr>
          <w:sz w:val="22"/>
          <w:szCs w:val="22"/>
        </w:rPr>
        <w:t xml:space="preserve">Where dust would impair proper execution of the Work, broom-clean or vacuum the entire work area, as appropriate. </w:t>
      </w:r>
    </w:p>
    <w:p w:rsidR="00E52A0D" w:rsidRPr="008B4112" w:rsidRDefault="00DA30CF" w:rsidP="00DA30CF">
      <w:pPr>
        <w:pStyle w:val="Style"/>
        <w:spacing w:before="120" w:line="220" w:lineRule="atLeast"/>
        <w:ind w:left="1440" w:right="-4" w:hanging="720"/>
        <w:rPr>
          <w:sz w:val="22"/>
          <w:szCs w:val="22"/>
        </w:rPr>
      </w:pPr>
      <w:r>
        <w:rPr>
          <w:sz w:val="22"/>
          <w:szCs w:val="22"/>
        </w:rPr>
        <w:t>D.</w:t>
      </w:r>
      <w:r>
        <w:rPr>
          <w:sz w:val="22"/>
          <w:szCs w:val="22"/>
        </w:rPr>
        <w:tab/>
      </w:r>
      <w:r w:rsidR="00E52A0D" w:rsidRPr="008B4112">
        <w:rPr>
          <w:sz w:val="22"/>
          <w:szCs w:val="22"/>
        </w:rPr>
        <w:t xml:space="preserve">Installed Work: Keep installed work clean. Clean installed surfaces according to written instructions of manufacturer or fabricator of product installed, using only cleaning materials specifically recommended. If specific cleaning materials are not recommended, use cleaning materials that are not hazardous to health or property and that will not damage exposed surfaces. </w:t>
      </w:r>
    </w:p>
    <w:p w:rsidR="00E52A0D" w:rsidRPr="008B4112" w:rsidRDefault="00DA30CF" w:rsidP="00DA30CF">
      <w:pPr>
        <w:pStyle w:val="Style"/>
        <w:spacing w:before="120" w:line="220" w:lineRule="atLeast"/>
        <w:ind w:left="1440" w:right="10" w:hanging="720"/>
        <w:rPr>
          <w:sz w:val="22"/>
          <w:szCs w:val="22"/>
        </w:rPr>
      </w:pPr>
      <w:r>
        <w:rPr>
          <w:sz w:val="22"/>
          <w:szCs w:val="22"/>
        </w:rPr>
        <w:t>E.</w:t>
      </w:r>
      <w:r>
        <w:rPr>
          <w:sz w:val="22"/>
          <w:szCs w:val="22"/>
        </w:rPr>
        <w:tab/>
      </w:r>
      <w:r w:rsidR="00E52A0D" w:rsidRPr="008B4112">
        <w:rPr>
          <w:sz w:val="22"/>
          <w:szCs w:val="22"/>
        </w:rPr>
        <w:t xml:space="preserve">Concealed Spaces: Remove debris from concealed spaces before enclosing the space. </w:t>
      </w:r>
    </w:p>
    <w:p w:rsidR="00E52A0D" w:rsidRPr="008B4112" w:rsidRDefault="00DA30CF" w:rsidP="00DA30CF">
      <w:pPr>
        <w:pStyle w:val="Style"/>
        <w:spacing w:before="120" w:line="220" w:lineRule="atLeast"/>
        <w:ind w:left="1440" w:right="77" w:hanging="720"/>
        <w:rPr>
          <w:sz w:val="22"/>
          <w:szCs w:val="22"/>
        </w:rPr>
      </w:pPr>
      <w:r>
        <w:rPr>
          <w:sz w:val="22"/>
          <w:szCs w:val="22"/>
        </w:rPr>
        <w:t>F.</w:t>
      </w:r>
      <w:r>
        <w:rPr>
          <w:sz w:val="22"/>
          <w:szCs w:val="22"/>
        </w:rPr>
        <w:tab/>
      </w:r>
      <w:r w:rsidR="00E52A0D" w:rsidRPr="008B4112">
        <w:rPr>
          <w:sz w:val="22"/>
          <w:szCs w:val="22"/>
        </w:rPr>
        <w:t xml:space="preserve">Exposed Surfaces in Finished Areas: Clean exposed surfaces and protect as necessary to ensure freedom from damage and deterioration at time of Substantial Completion. </w:t>
      </w:r>
    </w:p>
    <w:p w:rsidR="00E52A0D" w:rsidRPr="008B4112" w:rsidRDefault="00DA30CF" w:rsidP="00DA30CF">
      <w:pPr>
        <w:pStyle w:val="Style"/>
        <w:spacing w:before="120" w:line="220" w:lineRule="atLeast"/>
        <w:ind w:left="1440" w:right="-23" w:hanging="720"/>
        <w:rPr>
          <w:sz w:val="22"/>
          <w:szCs w:val="22"/>
        </w:rPr>
      </w:pPr>
      <w:r>
        <w:rPr>
          <w:sz w:val="22"/>
          <w:szCs w:val="22"/>
        </w:rPr>
        <w:t>G.</w:t>
      </w:r>
      <w:r>
        <w:rPr>
          <w:sz w:val="22"/>
          <w:szCs w:val="22"/>
        </w:rPr>
        <w:tab/>
      </w:r>
      <w:r w:rsidR="00E52A0D" w:rsidRPr="008B4112">
        <w:rPr>
          <w:sz w:val="22"/>
          <w:szCs w:val="22"/>
        </w:rPr>
        <w:t xml:space="preserve">Waste Disposal: Do not bury or burn waste materials on-site. Do not wash waste materials down sewers or into waterways. Comply with waste disposal requirements in Division 01 Section "Temporary Facilities and Controls." </w:t>
      </w:r>
      <w:proofErr w:type="gramStart"/>
      <w:r w:rsidR="00E52A0D" w:rsidRPr="008B4112">
        <w:rPr>
          <w:sz w:val="22"/>
          <w:szCs w:val="22"/>
        </w:rPr>
        <w:t>Division 01 Section "Construction Waste Management and Disposal."</w:t>
      </w:r>
      <w:proofErr w:type="gramEnd"/>
      <w:r w:rsidR="00E52A0D" w:rsidRPr="008B4112">
        <w:rPr>
          <w:sz w:val="22"/>
          <w:szCs w:val="22"/>
        </w:rPr>
        <w:t xml:space="preserve"> </w:t>
      </w:r>
    </w:p>
    <w:p w:rsidR="00E52A0D" w:rsidRPr="008B4112" w:rsidRDefault="00DA30CF" w:rsidP="00DA30CF">
      <w:pPr>
        <w:pStyle w:val="Style"/>
        <w:spacing w:before="120" w:line="220" w:lineRule="atLeast"/>
        <w:ind w:left="1440" w:right="255" w:hanging="720"/>
        <w:rPr>
          <w:sz w:val="22"/>
          <w:szCs w:val="22"/>
        </w:rPr>
      </w:pPr>
      <w:r>
        <w:rPr>
          <w:sz w:val="22"/>
          <w:szCs w:val="22"/>
        </w:rPr>
        <w:t>H.</w:t>
      </w:r>
      <w:r>
        <w:rPr>
          <w:sz w:val="22"/>
          <w:szCs w:val="22"/>
        </w:rPr>
        <w:tab/>
      </w:r>
      <w:r w:rsidR="00E52A0D" w:rsidRPr="008B4112">
        <w:rPr>
          <w:sz w:val="22"/>
          <w:szCs w:val="22"/>
        </w:rPr>
        <w:t xml:space="preserve">During handling and installation, clean and protect construction in progress and adjoining materials already in place. Apply protective covering where required to ensure protection from damage or deterioration at Substantial Completion. </w:t>
      </w:r>
    </w:p>
    <w:p w:rsidR="00E52A0D" w:rsidRPr="008B4112" w:rsidRDefault="00DA30CF" w:rsidP="00DA30CF">
      <w:pPr>
        <w:pStyle w:val="Style"/>
        <w:spacing w:before="120" w:line="220" w:lineRule="atLeast"/>
        <w:ind w:left="1440" w:right="227" w:hanging="720"/>
        <w:jc w:val="both"/>
        <w:rPr>
          <w:sz w:val="22"/>
          <w:szCs w:val="22"/>
        </w:rPr>
      </w:pPr>
      <w:r>
        <w:rPr>
          <w:sz w:val="22"/>
          <w:szCs w:val="22"/>
        </w:rPr>
        <w:t>I.</w:t>
      </w:r>
      <w:r>
        <w:rPr>
          <w:sz w:val="22"/>
          <w:szCs w:val="22"/>
        </w:rPr>
        <w:tab/>
      </w:r>
      <w:r w:rsidR="00E52A0D" w:rsidRPr="008B4112">
        <w:rPr>
          <w:sz w:val="22"/>
          <w:szCs w:val="22"/>
        </w:rPr>
        <w:t xml:space="preserve">Clean and provide maintenance on completed construction as frequently as necessary through the remainder of the construction period. Adjust and lubricate operable components to ensure operability without damaging effects. </w:t>
      </w:r>
    </w:p>
    <w:p w:rsidR="00E52A0D" w:rsidRPr="008B4112" w:rsidRDefault="00DA30CF" w:rsidP="00DA30CF">
      <w:pPr>
        <w:pStyle w:val="Style"/>
        <w:spacing w:before="120" w:line="220" w:lineRule="atLeast"/>
        <w:ind w:left="1440" w:right="20" w:hanging="720"/>
        <w:rPr>
          <w:sz w:val="22"/>
          <w:szCs w:val="22"/>
        </w:rPr>
      </w:pPr>
      <w:r>
        <w:rPr>
          <w:sz w:val="22"/>
          <w:szCs w:val="22"/>
        </w:rPr>
        <w:lastRenderedPageBreak/>
        <w:t>J.</w:t>
      </w:r>
      <w:r>
        <w:rPr>
          <w:sz w:val="22"/>
          <w:szCs w:val="22"/>
        </w:rPr>
        <w:tab/>
      </w:r>
      <w:r w:rsidR="00E52A0D" w:rsidRPr="008B4112">
        <w:rPr>
          <w:sz w:val="22"/>
          <w:szCs w:val="22"/>
        </w:rPr>
        <w:t xml:space="preserve">Limiting Exposures: Supervise construction operations to assure that no part of the </w:t>
      </w:r>
      <w:proofErr w:type="gramStart"/>
      <w:r w:rsidR="00E52A0D" w:rsidRPr="008B4112">
        <w:rPr>
          <w:sz w:val="22"/>
          <w:szCs w:val="22"/>
        </w:rPr>
        <w:t>construction,</w:t>
      </w:r>
      <w:proofErr w:type="gramEnd"/>
      <w:r w:rsidR="00E52A0D" w:rsidRPr="008B4112">
        <w:rPr>
          <w:sz w:val="22"/>
          <w:szCs w:val="22"/>
        </w:rPr>
        <w:t xml:space="preserve"> completed or in progress, is subject to harmful, dangerous, damaging, or otherwise deleterious exposure during the construction period. </w:t>
      </w:r>
    </w:p>
    <w:p w:rsidR="00E52A0D" w:rsidRPr="008B4112" w:rsidRDefault="00E52A0D" w:rsidP="00EC47E3">
      <w:pPr>
        <w:pStyle w:val="Style"/>
        <w:spacing w:before="120" w:line="220" w:lineRule="atLeast"/>
        <w:ind w:left="720" w:right="10" w:hanging="720"/>
        <w:rPr>
          <w:b/>
          <w:bCs/>
          <w:sz w:val="22"/>
          <w:szCs w:val="22"/>
        </w:rPr>
      </w:pPr>
      <w:r w:rsidRPr="008B4112">
        <w:rPr>
          <w:b/>
          <w:sz w:val="22"/>
          <w:szCs w:val="22"/>
        </w:rPr>
        <w:t>3.9</w:t>
      </w:r>
      <w:r w:rsidRPr="008B4112">
        <w:rPr>
          <w:sz w:val="22"/>
          <w:szCs w:val="22"/>
        </w:rPr>
        <w:t xml:space="preserve"> </w:t>
      </w:r>
      <w:r w:rsidR="00EC47E3">
        <w:rPr>
          <w:sz w:val="22"/>
          <w:szCs w:val="22"/>
        </w:rPr>
        <w:tab/>
      </w:r>
      <w:r w:rsidRPr="008B4112">
        <w:rPr>
          <w:b/>
          <w:bCs/>
          <w:sz w:val="22"/>
          <w:szCs w:val="22"/>
        </w:rPr>
        <w:t xml:space="preserve">STARTING AND ADJUSTING </w:t>
      </w:r>
    </w:p>
    <w:p w:rsidR="00E52A0D" w:rsidRPr="008B4112" w:rsidRDefault="00632A27" w:rsidP="00632A27">
      <w:pPr>
        <w:pStyle w:val="Style"/>
        <w:spacing w:before="120" w:line="220" w:lineRule="atLeast"/>
        <w:ind w:left="1440" w:right="77" w:hanging="720"/>
        <w:rPr>
          <w:sz w:val="22"/>
          <w:szCs w:val="22"/>
        </w:rPr>
      </w:pPr>
      <w:r>
        <w:rPr>
          <w:sz w:val="22"/>
          <w:szCs w:val="22"/>
        </w:rPr>
        <w:t>A.</w:t>
      </w:r>
      <w:r>
        <w:rPr>
          <w:sz w:val="22"/>
          <w:szCs w:val="22"/>
        </w:rPr>
        <w:tab/>
      </w:r>
      <w:r w:rsidR="00E52A0D" w:rsidRPr="008B4112">
        <w:rPr>
          <w:sz w:val="22"/>
          <w:szCs w:val="22"/>
        </w:rPr>
        <w:t xml:space="preserve">Coordinate startup and adjusting of equipment and operating components with requirements in Division 01 Section "General Commissioning Requirements." </w:t>
      </w:r>
    </w:p>
    <w:p w:rsidR="00E52A0D" w:rsidRPr="008B4112" w:rsidRDefault="00632A27" w:rsidP="00632A27">
      <w:pPr>
        <w:pStyle w:val="Style"/>
        <w:spacing w:before="120" w:line="220" w:lineRule="atLeast"/>
        <w:ind w:left="1440" w:right="77" w:hanging="720"/>
        <w:rPr>
          <w:sz w:val="22"/>
          <w:szCs w:val="22"/>
        </w:rPr>
      </w:pPr>
      <w:r>
        <w:rPr>
          <w:sz w:val="22"/>
          <w:szCs w:val="22"/>
        </w:rPr>
        <w:t>B.</w:t>
      </w:r>
      <w:r>
        <w:rPr>
          <w:sz w:val="22"/>
          <w:szCs w:val="22"/>
        </w:rPr>
        <w:tab/>
      </w:r>
      <w:r w:rsidR="00E52A0D" w:rsidRPr="008B4112">
        <w:rPr>
          <w:sz w:val="22"/>
          <w:szCs w:val="22"/>
        </w:rPr>
        <w:t xml:space="preserve">Start equipment and operating components to confirm proper operation. Remove malfunctioning units, replace with new units, and retest. </w:t>
      </w:r>
    </w:p>
    <w:p w:rsidR="00E52A0D" w:rsidRPr="008B4112" w:rsidRDefault="00632A27" w:rsidP="00632A27">
      <w:pPr>
        <w:pStyle w:val="Style"/>
        <w:spacing w:before="120" w:line="220" w:lineRule="atLeast"/>
        <w:ind w:left="1440" w:right="77" w:hanging="720"/>
        <w:rPr>
          <w:sz w:val="22"/>
          <w:szCs w:val="22"/>
        </w:rPr>
      </w:pPr>
      <w:r>
        <w:rPr>
          <w:sz w:val="22"/>
          <w:szCs w:val="22"/>
        </w:rPr>
        <w:t>C.</w:t>
      </w:r>
      <w:r>
        <w:rPr>
          <w:sz w:val="22"/>
          <w:szCs w:val="22"/>
        </w:rPr>
        <w:tab/>
      </w:r>
      <w:r w:rsidR="00E52A0D" w:rsidRPr="008B4112">
        <w:rPr>
          <w:sz w:val="22"/>
          <w:szCs w:val="22"/>
        </w:rPr>
        <w:t xml:space="preserve">Adjust equipment for proper operation. Adjust operating components for proper operation without binding. </w:t>
      </w:r>
    </w:p>
    <w:p w:rsidR="00E52A0D" w:rsidRPr="008B4112" w:rsidRDefault="00632A27" w:rsidP="00632A27">
      <w:pPr>
        <w:pStyle w:val="Style"/>
        <w:spacing w:before="120" w:line="220" w:lineRule="atLeast"/>
        <w:ind w:left="1440" w:right="77" w:hanging="720"/>
        <w:rPr>
          <w:sz w:val="22"/>
          <w:szCs w:val="22"/>
        </w:rPr>
      </w:pPr>
      <w:r>
        <w:rPr>
          <w:sz w:val="22"/>
          <w:szCs w:val="22"/>
        </w:rPr>
        <w:t>D.</w:t>
      </w:r>
      <w:r>
        <w:rPr>
          <w:sz w:val="22"/>
          <w:szCs w:val="22"/>
        </w:rPr>
        <w:tab/>
      </w:r>
      <w:r w:rsidR="00E52A0D" w:rsidRPr="008B4112">
        <w:rPr>
          <w:sz w:val="22"/>
          <w:szCs w:val="22"/>
        </w:rPr>
        <w:t xml:space="preserve">Test each piece of equipment to verify proper operation. Test and adjust controls and safeties. Replace damaged and malfunctioning controls and equipment. </w:t>
      </w:r>
    </w:p>
    <w:p w:rsidR="00E52A0D" w:rsidRPr="008B4112" w:rsidRDefault="00632A27" w:rsidP="00632A27">
      <w:pPr>
        <w:pStyle w:val="Style"/>
        <w:spacing w:before="120" w:line="220" w:lineRule="atLeast"/>
        <w:ind w:left="1440" w:right="77" w:hanging="720"/>
        <w:rPr>
          <w:sz w:val="22"/>
          <w:szCs w:val="22"/>
        </w:rPr>
      </w:pPr>
      <w:r>
        <w:rPr>
          <w:sz w:val="22"/>
          <w:szCs w:val="22"/>
        </w:rPr>
        <w:t>E.</w:t>
      </w:r>
      <w:r>
        <w:rPr>
          <w:sz w:val="22"/>
          <w:szCs w:val="22"/>
        </w:rPr>
        <w:tab/>
      </w:r>
      <w:r w:rsidR="00E52A0D" w:rsidRPr="008B4112">
        <w:rPr>
          <w:sz w:val="22"/>
          <w:szCs w:val="22"/>
        </w:rPr>
        <w:t xml:space="preserve">Manufacturer's Field Service: Comply with qualification requirements in Division 01 Section "Quality Requirements." </w:t>
      </w:r>
    </w:p>
    <w:p w:rsidR="00E52A0D" w:rsidRPr="008B4112" w:rsidRDefault="00E52A0D" w:rsidP="00EC47E3">
      <w:pPr>
        <w:pStyle w:val="Style"/>
        <w:tabs>
          <w:tab w:val="left" w:pos="9"/>
          <w:tab w:val="left" w:pos="672"/>
        </w:tabs>
        <w:spacing w:before="120" w:line="220" w:lineRule="atLeast"/>
        <w:ind w:left="720" w:right="11" w:hanging="720"/>
        <w:rPr>
          <w:b/>
          <w:bCs/>
          <w:sz w:val="22"/>
          <w:szCs w:val="22"/>
        </w:rPr>
      </w:pPr>
      <w:r w:rsidRPr="008B4112">
        <w:rPr>
          <w:sz w:val="22"/>
          <w:szCs w:val="22"/>
        </w:rPr>
        <w:tab/>
      </w:r>
      <w:r w:rsidRPr="008B4112">
        <w:rPr>
          <w:b/>
          <w:bCs/>
          <w:sz w:val="22"/>
          <w:szCs w:val="22"/>
        </w:rPr>
        <w:t xml:space="preserve">3.10  </w:t>
      </w:r>
      <w:r w:rsidR="00EC47E3">
        <w:rPr>
          <w:b/>
          <w:bCs/>
          <w:sz w:val="22"/>
          <w:szCs w:val="22"/>
        </w:rPr>
        <w:tab/>
      </w:r>
      <w:r w:rsidRPr="008B4112">
        <w:rPr>
          <w:b/>
          <w:bCs/>
          <w:sz w:val="22"/>
          <w:szCs w:val="22"/>
        </w:rPr>
        <w:t xml:space="preserve">PROTECTION OF INSTALLED CONSTRUCTION </w:t>
      </w:r>
    </w:p>
    <w:p w:rsidR="00E52A0D" w:rsidRPr="008B4112" w:rsidRDefault="00D06331" w:rsidP="00D06331">
      <w:pPr>
        <w:pStyle w:val="Style"/>
        <w:spacing w:before="120" w:line="220" w:lineRule="atLeast"/>
        <w:ind w:left="1440" w:right="163" w:hanging="720"/>
        <w:rPr>
          <w:sz w:val="22"/>
          <w:szCs w:val="22"/>
        </w:rPr>
      </w:pPr>
      <w:r>
        <w:rPr>
          <w:sz w:val="22"/>
          <w:szCs w:val="22"/>
        </w:rPr>
        <w:t>A.</w:t>
      </w:r>
      <w:r>
        <w:rPr>
          <w:sz w:val="22"/>
          <w:szCs w:val="22"/>
        </w:rPr>
        <w:tab/>
      </w:r>
      <w:r w:rsidR="00E52A0D" w:rsidRPr="008B4112">
        <w:rPr>
          <w:sz w:val="22"/>
          <w:szCs w:val="22"/>
        </w:rPr>
        <w:t xml:space="preserve">Provide final protection and maintain conditions that ensure installed Work is without damage or deterioration at time of Substantial Completion. </w:t>
      </w:r>
    </w:p>
    <w:p w:rsidR="00E52A0D" w:rsidRPr="008B4112" w:rsidRDefault="00D06331" w:rsidP="00D06331">
      <w:pPr>
        <w:pStyle w:val="Style"/>
        <w:spacing w:before="120" w:line="220" w:lineRule="atLeast"/>
        <w:ind w:left="1440" w:right="1033" w:hanging="720"/>
        <w:rPr>
          <w:sz w:val="22"/>
          <w:szCs w:val="22"/>
        </w:rPr>
      </w:pPr>
      <w:r>
        <w:rPr>
          <w:sz w:val="22"/>
          <w:szCs w:val="22"/>
        </w:rPr>
        <w:t>B.</w:t>
      </w:r>
      <w:r>
        <w:rPr>
          <w:sz w:val="22"/>
          <w:szCs w:val="22"/>
        </w:rPr>
        <w:tab/>
      </w:r>
      <w:r w:rsidR="00E52A0D" w:rsidRPr="008B4112">
        <w:rPr>
          <w:sz w:val="22"/>
          <w:szCs w:val="22"/>
        </w:rPr>
        <w:t xml:space="preserve">Comply with manufacturer's written instructions for temperature and relative humidity. </w:t>
      </w:r>
    </w:p>
    <w:p w:rsidR="00E52A0D" w:rsidRPr="008B4112" w:rsidRDefault="00E52A0D" w:rsidP="00EC47E3">
      <w:pPr>
        <w:pStyle w:val="Style"/>
        <w:tabs>
          <w:tab w:val="left" w:pos="24"/>
          <w:tab w:val="left" w:pos="696"/>
        </w:tabs>
        <w:spacing w:before="120" w:line="220" w:lineRule="atLeast"/>
        <w:ind w:left="720" w:right="2799" w:hanging="720"/>
        <w:rPr>
          <w:b/>
          <w:bCs/>
          <w:sz w:val="22"/>
          <w:szCs w:val="22"/>
        </w:rPr>
      </w:pPr>
      <w:r w:rsidRPr="008B4112">
        <w:rPr>
          <w:sz w:val="22"/>
          <w:szCs w:val="22"/>
        </w:rPr>
        <w:tab/>
      </w:r>
      <w:r w:rsidRPr="008B4112">
        <w:rPr>
          <w:b/>
          <w:bCs/>
          <w:sz w:val="22"/>
          <w:szCs w:val="22"/>
        </w:rPr>
        <w:t xml:space="preserve">3.11  </w:t>
      </w:r>
      <w:r w:rsidR="00EC47E3">
        <w:rPr>
          <w:b/>
          <w:bCs/>
          <w:sz w:val="22"/>
          <w:szCs w:val="22"/>
        </w:rPr>
        <w:tab/>
      </w:r>
      <w:r w:rsidRPr="008B4112">
        <w:rPr>
          <w:b/>
          <w:bCs/>
          <w:sz w:val="22"/>
          <w:szCs w:val="22"/>
        </w:rPr>
        <w:t xml:space="preserve">CORRECTION OF THE WORK </w:t>
      </w:r>
    </w:p>
    <w:p w:rsidR="00E52A0D" w:rsidRPr="008B4112" w:rsidRDefault="00D06331" w:rsidP="00D06331">
      <w:pPr>
        <w:pStyle w:val="Style"/>
        <w:spacing w:before="120" w:line="220" w:lineRule="atLeast"/>
        <w:ind w:left="1440" w:right="64" w:hanging="720"/>
        <w:rPr>
          <w:sz w:val="22"/>
          <w:szCs w:val="22"/>
        </w:rPr>
      </w:pPr>
      <w:r>
        <w:rPr>
          <w:sz w:val="22"/>
          <w:szCs w:val="22"/>
        </w:rPr>
        <w:t>A.</w:t>
      </w:r>
      <w:r>
        <w:rPr>
          <w:sz w:val="22"/>
          <w:szCs w:val="22"/>
        </w:rPr>
        <w:tab/>
      </w:r>
      <w:r w:rsidR="00E52A0D" w:rsidRPr="008B4112">
        <w:rPr>
          <w:sz w:val="22"/>
          <w:szCs w:val="22"/>
        </w:rPr>
        <w:t xml:space="preserve">Repair or remove and replace defective construction. Restore damaged substrates and finishes. </w:t>
      </w:r>
    </w:p>
    <w:p w:rsidR="00E52A0D" w:rsidRPr="008B4112" w:rsidRDefault="00D06331" w:rsidP="00D06331">
      <w:pPr>
        <w:pStyle w:val="Style"/>
        <w:spacing w:before="120" w:line="220" w:lineRule="atLeast"/>
        <w:ind w:left="2160" w:right="34" w:hanging="720"/>
        <w:rPr>
          <w:sz w:val="22"/>
          <w:szCs w:val="22"/>
        </w:rPr>
      </w:pPr>
      <w:r>
        <w:rPr>
          <w:sz w:val="22"/>
          <w:szCs w:val="22"/>
        </w:rPr>
        <w:t>1.</w:t>
      </w:r>
      <w:r>
        <w:rPr>
          <w:sz w:val="22"/>
          <w:szCs w:val="22"/>
        </w:rPr>
        <w:tab/>
      </w:r>
      <w:r w:rsidR="00E52A0D" w:rsidRPr="008B4112">
        <w:rPr>
          <w:sz w:val="22"/>
          <w:szCs w:val="22"/>
        </w:rPr>
        <w:t xml:space="preserve">Repairing includes replacing defective parts, refinishing damaged surfaces, touching up with matching materials, and properly adjusting operating equipment. </w:t>
      </w:r>
    </w:p>
    <w:p w:rsidR="00E52A0D" w:rsidRPr="008B4112" w:rsidRDefault="00D06331" w:rsidP="00D06331">
      <w:pPr>
        <w:pStyle w:val="Style"/>
        <w:spacing w:before="120" w:line="220" w:lineRule="atLeast"/>
        <w:ind w:left="1440" w:right="313" w:hanging="720"/>
        <w:rPr>
          <w:sz w:val="22"/>
          <w:szCs w:val="22"/>
        </w:rPr>
      </w:pPr>
      <w:r>
        <w:rPr>
          <w:sz w:val="22"/>
          <w:szCs w:val="22"/>
        </w:rPr>
        <w:t>B.</w:t>
      </w:r>
      <w:r>
        <w:rPr>
          <w:sz w:val="22"/>
          <w:szCs w:val="22"/>
        </w:rPr>
        <w:tab/>
      </w:r>
      <w:r w:rsidR="00E52A0D" w:rsidRPr="008B4112">
        <w:rPr>
          <w:sz w:val="22"/>
          <w:szCs w:val="22"/>
        </w:rPr>
        <w:t xml:space="preserve">Restore permanent facilities used during construction to their specified condition. </w:t>
      </w:r>
    </w:p>
    <w:p w:rsidR="00E52A0D" w:rsidRPr="008B4112" w:rsidRDefault="00D06331" w:rsidP="00D06331">
      <w:pPr>
        <w:pStyle w:val="Style"/>
        <w:spacing w:before="120" w:line="220" w:lineRule="atLeast"/>
        <w:ind w:left="1440" w:right="150" w:hanging="720"/>
        <w:rPr>
          <w:sz w:val="22"/>
          <w:szCs w:val="22"/>
        </w:rPr>
      </w:pPr>
      <w:r>
        <w:rPr>
          <w:sz w:val="22"/>
          <w:szCs w:val="22"/>
        </w:rPr>
        <w:t>C.</w:t>
      </w:r>
      <w:r>
        <w:rPr>
          <w:sz w:val="22"/>
          <w:szCs w:val="22"/>
        </w:rPr>
        <w:tab/>
      </w:r>
      <w:r w:rsidR="00E52A0D" w:rsidRPr="008B4112">
        <w:rPr>
          <w:sz w:val="22"/>
          <w:szCs w:val="22"/>
        </w:rPr>
        <w:t xml:space="preserve">Remove and replace damaged surfaces that are exposed to view if surfaces cannot be repaired without visible evidence of repair. </w:t>
      </w:r>
    </w:p>
    <w:p w:rsidR="00E52A0D" w:rsidRPr="008B4112" w:rsidRDefault="00D06331" w:rsidP="00D06331">
      <w:pPr>
        <w:pStyle w:val="Style"/>
        <w:spacing w:before="120" w:line="220" w:lineRule="atLeast"/>
        <w:ind w:left="1440" w:right="308" w:hanging="720"/>
        <w:rPr>
          <w:sz w:val="22"/>
          <w:szCs w:val="22"/>
        </w:rPr>
      </w:pPr>
      <w:r>
        <w:rPr>
          <w:sz w:val="22"/>
          <w:szCs w:val="22"/>
        </w:rPr>
        <w:t>D.</w:t>
      </w:r>
      <w:r>
        <w:rPr>
          <w:sz w:val="22"/>
          <w:szCs w:val="22"/>
        </w:rPr>
        <w:tab/>
      </w:r>
      <w:r w:rsidR="00E52A0D" w:rsidRPr="008B4112">
        <w:rPr>
          <w:sz w:val="22"/>
          <w:szCs w:val="22"/>
        </w:rPr>
        <w:t xml:space="preserve">Repair components that do not operate properly. Remove and replace operating components that cannot be repaired. </w:t>
      </w:r>
    </w:p>
    <w:p w:rsidR="00E52A0D" w:rsidRPr="008B4112" w:rsidRDefault="00D06331" w:rsidP="00D06331">
      <w:pPr>
        <w:pStyle w:val="Style"/>
        <w:spacing w:before="120" w:line="220" w:lineRule="atLeast"/>
        <w:ind w:left="1440" w:right="312" w:hanging="720"/>
        <w:rPr>
          <w:sz w:val="22"/>
          <w:szCs w:val="22"/>
        </w:rPr>
      </w:pPr>
      <w:r>
        <w:rPr>
          <w:sz w:val="22"/>
          <w:szCs w:val="22"/>
        </w:rPr>
        <w:t>E.</w:t>
      </w:r>
      <w:r>
        <w:rPr>
          <w:sz w:val="22"/>
          <w:szCs w:val="22"/>
        </w:rPr>
        <w:tab/>
      </w:r>
      <w:r w:rsidR="00E52A0D" w:rsidRPr="008B4112">
        <w:rPr>
          <w:sz w:val="22"/>
          <w:szCs w:val="22"/>
        </w:rPr>
        <w:t xml:space="preserve">Remove and replace chipped, scratched, and broken glass or reflective surfaces. </w:t>
      </w:r>
    </w:p>
    <w:p w:rsidR="00E52A0D" w:rsidRPr="008B4112" w:rsidRDefault="00E52A0D" w:rsidP="00EC47E3">
      <w:pPr>
        <w:pStyle w:val="Style"/>
        <w:spacing w:before="120" w:line="220" w:lineRule="atLeast"/>
        <w:ind w:left="720" w:right="111" w:hanging="720"/>
        <w:jc w:val="center"/>
        <w:rPr>
          <w:b/>
          <w:bCs/>
          <w:sz w:val="22"/>
          <w:szCs w:val="22"/>
        </w:rPr>
      </w:pPr>
      <w:r w:rsidRPr="008B4112">
        <w:rPr>
          <w:b/>
          <w:bCs/>
          <w:sz w:val="22"/>
          <w:szCs w:val="22"/>
        </w:rPr>
        <w:t>END OF SECTION</w:t>
      </w:r>
    </w:p>
    <w:p w:rsidR="00550AD0" w:rsidRDefault="00550AD0">
      <w:pPr>
        <w:widowControl/>
        <w:autoSpaceDE/>
        <w:autoSpaceDN/>
        <w:adjustRightInd/>
        <w:rPr>
          <w:rFonts w:ascii="Arial" w:hAnsi="Arial" w:cs="Arial"/>
          <w:sz w:val="22"/>
          <w:szCs w:val="22"/>
        </w:rPr>
      </w:pPr>
      <w:r>
        <w:rPr>
          <w:sz w:val="22"/>
          <w:szCs w:val="22"/>
        </w:rPr>
        <w:br w:type="page"/>
      </w:r>
    </w:p>
    <w:p w:rsidR="00E52A0D" w:rsidRPr="008B4112" w:rsidRDefault="00E52A0D" w:rsidP="00F30B32">
      <w:pPr>
        <w:pStyle w:val="Style"/>
        <w:spacing w:before="120" w:line="220" w:lineRule="atLeast"/>
        <w:jc w:val="center"/>
        <w:rPr>
          <w:b/>
          <w:sz w:val="22"/>
          <w:szCs w:val="22"/>
        </w:rPr>
      </w:pPr>
      <w:r w:rsidRPr="008B4112">
        <w:rPr>
          <w:b/>
          <w:sz w:val="22"/>
          <w:szCs w:val="22"/>
        </w:rPr>
        <w:lastRenderedPageBreak/>
        <w:t>SECTION 01 77 00</w:t>
      </w:r>
    </w:p>
    <w:p w:rsidR="00E52A0D" w:rsidRPr="008B4112" w:rsidRDefault="00E52A0D" w:rsidP="00F30B32">
      <w:pPr>
        <w:pStyle w:val="Style"/>
        <w:spacing w:before="120" w:line="220" w:lineRule="atLeast"/>
        <w:jc w:val="center"/>
        <w:rPr>
          <w:b/>
          <w:sz w:val="22"/>
          <w:szCs w:val="22"/>
        </w:rPr>
      </w:pPr>
      <w:r w:rsidRPr="008B4112">
        <w:rPr>
          <w:b/>
          <w:sz w:val="22"/>
          <w:szCs w:val="22"/>
        </w:rPr>
        <w:t>CLOSEOUT PROCEDURES</w:t>
      </w:r>
    </w:p>
    <w:p w:rsidR="00E52A0D" w:rsidRPr="008B4112" w:rsidRDefault="00E52A0D" w:rsidP="00F30B32">
      <w:pPr>
        <w:pStyle w:val="Style"/>
        <w:spacing w:before="120" w:line="220" w:lineRule="atLeast"/>
        <w:rPr>
          <w:sz w:val="22"/>
          <w:szCs w:val="22"/>
        </w:rPr>
      </w:pPr>
      <w:r w:rsidRPr="008B4112">
        <w:rPr>
          <w:b/>
          <w:sz w:val="22"/>
          <w:szCs w:val="22"/>
        </w:rPr>
        <w:t>PART 1 – GENERAL</w:t>
      </w:r>
    </w:p>
    <w:p w:rsidR="00E52A0D" w:rsidRPr="00F30B32" w:rsidRDefault="00E52A0D" w:rsidP="00F30B32">
      <w:pPr>
        <w:pStyle w:val="Style"/>
        <w:spacing w:before="120" w:line="220" w:lineRule="atLeast"/>
        <w:ind w:left="720" w:hanging="720"/>
        <w:rPr>
          <w:b/>
          <w:sz w:val="22"/>
          <w:szCs w:val="22"/>
        </w:rPr>
      </w:pPr>
      <w:r w:rsidRPr="00F30B32">
        <w:rPr>
          <w:b/>
          <w:sz w:val="22"/>
          <w:szCs w:val="22"/>
        </w:rPr>
        <w:t xml:space="preserve">1.1  </w:t>
      </w:r>
      <w:r w:rsidR="00F30B32">
        <w:rPr>
          <w:b/>
          <w:sz w:val="22"/>
          <w:szCs w:val="22"/>
        </w:rPr>
        <w:tab/>
      </w:r>
      <w:r w:rsidRPr="00F30B32">
        <w:rPr>
          <w:b/>
          <w:sz w:val="22"/>
          <w:szCs w:val="22"/>
        </w:rPr>
        <w:t>SUMMARY</w:t>
      </w:r>
    </w:p>
    <w:p w:rsidR="00E52A0D" w:rsidRPr="008B4112" w:rsidRDefault="000B4449" w:rsidP="000B4449">
      <w:pPr>
        <w:pStyle w:val="Style"/>
        <w:spacing w:before="120" w:line="220" w:lineRule="atLeast"/>
        <w:ind w:left="1440" w:right="1" w:hanging="720"/>
        <w:rPr>
          <w:sz w:val="22"/>
          <w:szCs w:val="22"/>
        </w:rPr>
      </w:pPr>
      <w:r>
        <w:rPr>
          <w:sz w:val="22"/>
          <w:szCs w:val="22"/>
        </w:rPr>
        <w:t>A.</w:t>
      </w:r>
      <w:r>
        <w:rPr>
          <w:sz w:val="22"/>
          <w:szCs w:val="22"/>
        </w:rPr>
        <w:tab/>
      </w:r>
      <w:r w:rsidR="00E52A0D" w:rsidRPr="008B4112">
        <w:rPr>
          <w:sz w:val="22"/>
          <w:szCs w:val="22"/>
        </w:rPr>
        <w:t xml:space="preserve">Section includes administrative and procedural requirements for contract closeout, including, but not limited to, the following: </w:t>
      </w:r>
    </w:p>
    <w:p w:rsidR="00E52A0D" w:rsidRPr="008B4112" w:rsidRDefault="000B4449" w:rsidP="000B4449">
      <w:pPr>
        <w:pStyle w:val="Style"/>
        <w:spacing w:before="120" w:line="220" w:lineRule="atLeast"/>
        <w:ind w:left="2160" w:right="25" w:hanging="720"/>
        <w:rPr>
          <w:sz w:val="22"/>
          <w:szCs w:val="22"/>
        </w:rPr>
      </w:pPr>
      <w:r>
        <w:rPr>
          <w:sz w:val="22"/>
          <w:szCs w:val="22"/>
        </w:rPr>
        <w:t>1.</w:t>
      </w:r>
      <w:r>
        <w:rPr>
          <w:sz w:val="22"/>
          <w:szCs w:val="22"/>
        </w:rPr>
        <w:tab/>
      </w:r>
      <w:r w:rsidR="00E52A0D" w:rsidRPr="008B4112">
        <w:rPr>
          <w:sz w:val="22"/>
          <w:szCs w:val="22"/>
        </w:rPr>
        <w:t xml:space="preserve">Substantial Completion procedures. </w:t>
      </w:r>
    </w:p>
    <w:p w:rsidR="00E52A0D" w:rsidRPr="008B4112" w:rsidRDefault="000B4449" w:rsidP="000B4449">
      <w:pPr>
        <w:pStyle w:val="Style"/>
        <w:spacing w:before="120" w:line="220" w:lineRule="atLeast"/>
        <w:ind w:left="2160" w:right="25" w:hanging="720"/>
        <w:rPr>
          <w:sz w:val="22"/>
          <w:szCs w:val="22"/>
        </w:rPr>
      </w:pPr>
      <w:r>
        <w:rPr>
          <w:sz w:val="22"/>
          <w:szCs w:val="22"/>
        </w:rPr>
        <w:t>2.</w:t>
      </w:r>
      <w:r>
        <w:rPr>
          <w:sz w:val="22"/>
          <w:szCs w:val="22"/>
        </w:rPr>
        <w:tab/>
      </w:r>
      <w:r w:rsidR="00E52A0D" w:rsidRPr="008B4112">
        <w:rPr>
          <w:sz w:val="22"/>
          <w:szCs w:val="22"/>
        </w:rPr>
        <w:t xml:space="preserve">Final completion procedures. </w:t>
      </w:r>
    </w:p>
    <w:p w:rsidR="00E52A0D" w:rsidRPr="008B4112" w:rsidRDefault="000B4449" w:rsidP="000B4449">
      <w:pPr>
        <w:pStyle w:val="Style"/>
        <w:spacing w:before="120" w:line="220" w:lineRule="atLeast"/>
        <w:ind w:left="2160" w:right="25" w:hanging="720"/>
        <w:rPr>
          <w:sz w:val="22"/>
          <w:szCs w:val="22"/>
        </w:rPr>
      </w:pPr>
      <w:r>
        <w:rPr>
          <w:sz w:val="22"/>
          <w:szCs w:val="22"/>
        </w:rPr>
        <w:t>3.</w:t>
      </w:r>
      <w:r>
        <w:rPr>
          <w:sz w:val="22"/>
          <w:szCs w:val="22"/>
        </w:rPr>
        <w:tab/>
      </w:r>
      <w:r w:rsidR="00E52A0D" w:rsidRPr="008B4112">
        <w:rPr>
          <w:sz w:val="22"/>
          <w:szCs w:val="22"/>
        </w:rPr>
        <w:t xml:space="preserve">Warranties. </w:t>
      </w:r>
    </w:p>
    <w:p w:rsidR="00E52A0D" w:rsidRPr="008B4112" w:rsidRDefault="000B4449" w:rsidP="000B4449">
      <w:pPr>
        <w:pStyle w:val="Style"/>
        <w:spacing w:before="120" w:line="220" w:lineRule="atLeast"/>
        <w:ind w:left="2160" w:right="25" w:hanging="720"/>
        <w:rPr>
          <w:sz w:val="22"/>
          <w:szCs w:val="22"/>
        </w:rPr>
      </w:pPr>
      <w:r>
        <w:rPr>
          <w:sz w:val="22"/>
          <w:szCs w:val="22"/>
        </w:rPr>
        <w:t>4.</w:t>
      </w:r>
      <w:r>
        <w:rPr>
          <w:sz w:val="22"/>
          <w:szCs w:val="22"/>
        </w:rPr>
        <w:tab/>
      </w:r>
      <w:r w:rsidR="00E52A0D" w:rsidRPr="008B4112">
        <w:rPr>
          <w:sz w:val="22"/>
          <w:szCs w:val="22"/>
        </w:rPr>
        <w:t xml:space="preserve">Final cleaning. </w:t>
      </w:r>
    </w:p>
    <w:p w:rsidR="00E52A0D" w:rsidRPr="008B4112" w:rsidRDefault="000B4449" w:rsidP="000B4449">
      <w:pPr>
        <w:pStyle w:val="Style"/>
        <w:spacing w:before="120" w:line="220" w:lineRule="atLeast"/>
        <w:ind w:left="2160" w:right="25" w:hanging="720"/>
        <w:rPr>
          <w:sz w:val="22"/>
          <w:szCs w:val="22"/>
        </w:rPr>
      </w:pPr>
      <w:r>
        <w:rPr>
          <w:sz w:val="22"/>
          <w:szCs w:val="22"/>
        </w:rPr>
        <w:t>5.</w:t>
      </w:r>
      <w:r>
        <w:rPr>
          <w:sz w:val="22"/>
          <w:szCs w:val="22"/>
        </w:rPr>
        <w:tab/>
      </w:r>
      <w:r w:rsidR="00E52A0D" w:rsidRPr="008B4112">
        <w:rPr>
          <w:sz w:val="22"/>
          <w:szCs w:val="22"/>
        </w:rPr>
        <w:t xml:space="preserve">Repair of the Work. </w:t>
      </w:r>
    </w:p>
    <w:p w:rsidR="000B4449" w:rsidRDefault="000B4449" w:rsidP="000B4449">
      <w:pPr>
        <w:pStyle w:val="Style"/>
        <w:spacing w:before="120" w:line="220" w:lineRule="atLeast"/>
        <w:ind w:left="1440" w:right="6" w:hanging="720"/>
        <w:rPr>
          <w:sz w:val="22"/>
          <w:szCs w:val="22"/>
        </w:rPr>
      </w:pPr>
      <w:r>
        <w:rPr>
          <w:sz w:val="22"/>
          <w:szCs w:val="22"/>
        </w:rPr>
        <w:t>B.</w:t>
      </w:r>
      <w:r>
        <w:rPr>
          <w:sz w:val="22"/>
          <w:szCs w:val="22"/>
        </w:rPr>
        <w:tab/>
      </w:r>
      <w:r w:rsidR="00E52A0D" w:rsidRPr="008B4112">
        <w:rPr>
          <w:sz w:val="22"/>
          <w:szCs w:val="22"/>
        </w:rPr>
        <w:t xml:space="preserve">Related Requirements: </w:t>
      </w:r>
    </w:p>
    <w:p w:rsidR="00E52A0D" w:rsidRPr="008B4112" w:rsidRDefault="000B4449" w:rsidP="000B4449">
      <w:pPr>
        <w:pStyle w:val="Style"/>
        <w:spacing w:before="120" w:line="220" w:lineRule="atLeast"/>
        <w:ind w:left="2160" w:right="6" w:hanging="720"/>
        <w:rPr>
          <w:sz w:val="22"/>
          <w:szCs w:val="22"/>
        </w:rPr>
      </w:pPr>
      <w:r>
        <w:rPr>
          <w:sz w:val="22"/>
          <w:szCs w:val="22"/>
        </w:rPr>
        <w:t>1.</w:t>
      </w:r>
      <w:r>
        <w:rPr>
          <w:sz w:val="22"/>
          <w:szCs w:val="22"/>
        </w:rPr>
        <w:tab/>
      </w:r>
      <w:r w:rsidR="00E52A0D" w:rsidRPr="008B4112">
        <w:rPr>
          <w:sz w:val="22"/>
          <w:szCs w:val="22"/>
        </w:rPr>
        <w:t xml:space="preserve">Section 017823 "Operation and Maintenance Data" for operation and maintenance manual requirements. </w:t>
      </w:r>
    </w:p>
    <w:p w:rsidR="00E52A0D" w:rsidRPr="008B4112" w:rsidRDefault="00E52A0D" w:rsidP="00F30B32">
      <w:pPr>
        <w:pStyle w:val="Style"/>
        <w:spacing w:before="120" w:line="220" w:lineRule="atLeast"/>
        <w:ind w:left="720" w:hanging="720"/>
        <w:rPr>
          <w:b/>
          <w:sz w:val="22"/>
          <w:szCs w:val="22"/>
        </w:rPr>
      </w:pPr>
      <w:r w:rsidRPr="008B4112">
        <w:rPr>
          <w:b/>
          <w:sz w:val="22"/>
          <w:szCs w:val="22"/>
        </w:rPr>
        <w:t xml:space="preserve">1.2  </w:t>
      </w:r>
      <w:r w:rsidR="00F30B32">
        <w:rPr>
          <w:b/>
          <w:sz w:val="22"/>
          <w:szCs w:val="22"/>
        </w:rPr>
        <w:tab/>
      </w:r>
      <w:r w:rsidRPr="008B4112">
        <w:rPr>
          <w:b/>
          <w:sz w:val="22"/>
          <w:szCs w:val="22"/>
        </w:rPr>
        <w:t>ACTION SUBMITTALS</w:t>
      </w:r>
    </w:p>
    <w:p w:rsidR="00E52A0D" w:rsidRPr="008B4112" w:rsidRDefault="00BC37D8" w:rsidP="00BC37D8">
      <w:pPr>
        <w:pStyle w:val="Style"/>
        <w:spacing w:before="120" w:line="220" w:lineRule="atLeast"/>
        <w:ind w:left="1440" w:hanging="720"/>
        <w:rPr>
          <w:sz w:val="22"/>
          <w:szCs w:val="22"/>
        </w:rPr>
      </w:pPr>
      <w:r>
        <w:rPr>
          <w:sz w:val="22"/>
          <w:szCs w:val="22"/>
        </w:rPr>
        <w:t>A.</w:t>
      </w:r>
      <w:r>
        <w:rPr>
          <w:sz w:val="22"/>
          <w:szCs w:val="22"/>
        </w:rPr>
        <w:tab/>
      </w:r>
      <w:r w:rsidR="00E52A0D" w:rsidRPr="008B4112">
        <w:rPr>
          <w:sz w:val="22"/>
          <w:szCs w:val="22"/>
        </w:rPr>
        <w:t>Product Data:  For cleaning agents.</w:t>
      </w:r>
    </w:p>
    <w:p w:rsidR="00E52A0D" w:rsidRPr="008B4112" w:rsidRDefault="00BC37D8" w:rsidP="00BC37D8">
      <w:pPr>
        <w:pStyle w:val="Style"/>
        <w:spacing w:before="120" w:line="220" w:lineRule="atLeast"/>
        <w:ind w:left="1440" w:hanging="720"/>
        <w:rPr>
          <w:sz w:val="22"/>
          <w:szCs w:val="22"/>
        </w:rPr>
      </w:pPr>
      <w:r>
        <w:rPr>
          <w:sz w:val="22"/>
          <w:szCs w:val="22"/>
        </w:rPr>
        <w:t>B.</w:t>
      </w:r>
      <w:r>
        <w:rPr>
          <w:sz w:val="22"/>
          <w:szCs w:val="22"/>
        </w:rPr>
        <w:tab/>
      </w:r>
      <w:r w:rsidR="00E52A0D" w:rsidRPr="008B4112">
        <w:rPr>
          <w:sz w:val="22"/>
          <w:szCs w:val="22"/>
        </w:rPr>
        <w:t>Contractor’s List of Incomplete Items:  Initial submittal at Substantial Completion</w:t>
      </w:r>
    </w:p>
    <w:p w:rsidR="00E52A0D" w:rsidRPr="008B4112" w:rsidRDefault="00BC37D8" w:rsidP="00BC37D8">
      <w:pPr>
        <w:pStyle w:val="Style"/>
        <w:spacing w:before="120" w:line="220" w:lineRule="atLeast"/>
        <w:ind w:left="1440" w:hanging="720"/>
        <w:rPr>
          <w:sz w:val="22"/>
          <w:szCs w:val="22"/>
        </w:rPr>
      </w:pPr>
      <w:r>
        <w:rPr>
          <w:sz w:val="22"/>
          <w:szCs w:val="22"/>
        </w:rPr>
        <w:t>C.</w:t>
      </w:r>
      <w:r>
        <w:rPr>
          <w:sz w:val="22"/>
          <w:szCs w:val="22"/>
        </w:rPr>
        <w:tab/>
      </w:r>
      <w:r w:rsidR="00E52A0D" w:rsidRPr="008B4112">
        <w:rPr>
          <w:sz w:val="22"/>
          <w:szCs w:val="22"/>
        </w:rPr>
        <w:t>Certified List of Incomplete Items:  Final submittal at Final Completion</w:t>
      </w:r>
    </w:p>
    <w:p w:rsidR="00E52A0D" w:rsidRPr="008B4112" w:rsidRDefault="00E52A0D" w:rsidP="00F30B32">
      <w:pPr>
        <w:pStyle w:val="Style"/>
        <w:spacing w:before="120" w:line="220" w:lineRule="atLeast"/>
        <w:ind w:left="720" w:hanging="720"/>
        <w:rPr>
          <w:b/>
          <w:sz w:val="22"/>
          <w:szCs w:val="22"/>
        </w:rPr>
      </w:pPr>
      <w:r w:rsidRPr="008B4112">
        <w:rPr>
          <w:b/>
          <w:sz w:val="22"/>
          <w:szCs w:val="22"/>
        </w:rPr>
        <w:t xml:space="preserve">1.3  </w:t>
      </w:r>
      <w:r w:rsidR="00F30B32">
        <w:rPr>
          <w:b/>
          <w:sz w:val="22"/>
          <w:szCs w:val="22"/>
        </w:rPr>
        <w:tab/>
      </w:r>
      <w:r w:rsidRPr="008B4112">
        <w:rPr>
          <w:b/>
          <w:sz w:val="22"/>
          <w:szCs w:val="22"/>
        </w:rPr>
        <w:t>CLOSEOUT SUBMITTALS</w:t>
      </w:r>
    </w:p>
    <w:p w:rsidR="00E52A0D" w:rsidRPr="008B4112" w:rsidRDefault="00BC37D8" w:rsidP="00BC37D8">
      <w:pPr>
        <w:pStyle w:val="Style"/>
        <w:spacing w:before="120" w:line="220" w:lineRule="atLeast"/>
        <w:ind w:left="1440" w:hanging="720"/>
        <w:rPr>
          <w:sz w:val="22"/>
          <w:szCs w:val="22"/>
        </w:rPr>
      </w:pPr>
      <w:r>
        <w:rPr>
          <w:sz w:val="22"/>
          <w:szCs w:val="22"/>
        </w:rPr>
        <w:t>A.</w:t>
      </w:r>
      <w:r>
        <w:rPr>
          <w:sz w:val="22"/>
          <w:szCs w:val="22"/>
        </w:rPr>
        <w:tab/>
      </w:r>
      <w:r w:rsidR="00E52A0D" w:rsidRPr="008B4112">
        <w:rPr>
          <w:sz w:val="22"/>
          <w:szCs w:val="22"/>
        </w:rPr>
        <w:t>Certificates of Release:  From authorities having jurisdiction.</w:t>
      </w:r>
    </w:p>
    <w:p w:rsidR="00E52A0D" w:rsidRPr="008B4112" w:rsidRDefault="00E52A0D" w:rsidP="00BC37D8">
      <w:pPr>
        <w:pStyle w:val="Style"/>
        <w:spacing w:before="120" w:line="220" w:lineRule="atLeast"/>
        <w:ind w:left="1440" w:hanging="720"/>
        <w:rPr>
          <w:sz w:val="22"/>
          <w:szCs w:val="22"/>
        </w:rPr>
      </w:pPr>
      <w:r w:rsidRPr="008B4112">
        <w:rPr>
          <w:sz w:val="22"/>
          <w:szCs w:val="22"/>
        </w:rPr>
        <w:t>B.</w:t>
      </w:r>
      <w:r w:rsidRPr="008B4112">
        <w:rPr>
          <w:sz w:val="22"/>
          <w:szCs w:val="22"/>
        </w:rPr>
        <w:tab/>
        <w:t>Certificate of Insurance:  For continuing coverage.</w:t>
      </w:r>
    </w:p>
    <w:p w:rsidR="00E52A0D" w:rsidRPr="008B4112" w:rsidRDefault="00E52A0D" w:rsidP="00BC37D8">
      <w:pPr>
        <w:pStyle w:val="Style"/>
        <w:spacing w:before="120" w:line="220" w:lineRule="atLeast"/>
        <w:ind w:left="1440" w:hanging="720"/>
        <w:rPr>
          <w:sz w:val="22"/>
          <w:szCs w:val="22"/>
        </w:rPr>
      </w:pPr>
      <w:r w:rsidRPr="008B4112">
        <w:rPr>
          <w:sz w:val="22"/>
          <w:szCs w:val="22"/>
        </w:rPr>
        <w:t>C.</w:t>
      </w:r>
      <w:r w:rsidRPr="008B4112">
        <w:rPr>
          <w:sz w:val="22"/>
          <w:szCs w:val="22"/>
        </w:rPr>
        <w:tab/>
        <w:t>Field Report:  For pest control inspection.</w:t>
      </w:r>
    </w:p>
    <w:p w:rsidR="00E52A0D" w:rsidRPr="008B4112" w:rsidRDefault="00E52A0D" w:rsidP="00F30B32">
      <w:pPr>
        <w:pStyle w:val="Style"/>
        <w:tabs>
          <w:tab w:val="left" w:pos="5"/>
          <w:tab w:val="left" w:pos="777"/>
          <w:tab w:val="left" w:pos="821"/>
        </w:tabs>
        <w:spacing w:before="120" w:line="220" w:lineRule="atLeast"/>
        <w:ind w:left="720" w:right="24" w:hanging="720"/>
        <w:rPr>
          <w:b/>
          <w:sz w:val="22"/>
          <w:szCs w:val="22"/>
        </w:rPr>
      </w:pPr>
      <w:r w:rsidRPr="008B4112">
        <w:rPr>
          <w:sz w:val="22"/>
          <w:szCs w:val="22"/>
        </w:rPr>
        <w:tab/>
      </w:r>
      <w:r w:rsidRPr="008B4112">
        <w:rPr>
          <w:b/>
          <w:sz w:val="22"/>
          <w:szCs w:val="22"/>
        </w:rPr>
        <w:t xml:space="preserve">1.4  </w:t>
      </w:r>
      <w:r w:rsidR="00F30B32">
        <w:rPr>
          <w:b/>
          <w:sz w:val="22"/>
          <w:szCs w:val="22"/>
        </w:rPr>
        <w:tab/>
      </w:r>
      <w:r w:rsidRPr="008B4112">
        <w:rPr>
          <w:b/>
          <w:sz w:val="22"/>
          <w:szCs w:val="22"/>
        </w:rPr>
        <w:t xml:space="preserve">MAINTENANCE MATERIAL SUBMITTALS </w:t>
      </w:r>
    </w:p>
    <w:p w:rsidR="00E52A0D" w:rsidRPr="008B4112" w:rsidRDefault="00BC37D8" w:rsidP="00BC37D8">
      <w:pPr>
        <w:pStyle w:val="Style"/>
        <w:spacing w:before="120" w:line="220" w:lineRule="atLeast"/>
        <w:ind w:left="1440" w:right="15" w:hanging="720"/>
        <w:rPr>
          <w:sz w:val="22"/>
          <w:szCs w:val="22"/>
        </w:rPr>
      </w:pPr>
      <w:r>
        <w:rPr>
          <w:sz w:val="22"/>
          <w:szCs w:val="22"/>
        </w:rPr>
        <w:t>A.</w:t>
      </w:r>
      <w:r>
        <w:rPr>
          <w:sz w:val="22"/>
          <w:szCs w:val="22"/>
        </w:rPr>
        <w:tab/>
      </w:r>
      <w:r w:rsidR="00E52A0D" w:rsidRPr="008B4112">
        <w:rPr>
          <w:sz w:val="22"/>
          <w:szCs w:val="22"/>
        </w:rPr>
        <w:t xml:space="preserve">Schedule of Maintenance Material Items: For maintenance material submittal items specified in other Sections. </w:t>
      </w:r>
    </w:p>
    <w:p w:rsidR="00E52A0D" w:rsidRPr="008B4112" w:rsidRDefault="00E52A0D" w:rsidP="00F30B32">
      <w:pPr>
        <w:pStyle w:val="Style"/>
        <w:tabs>
          <w:tab w:val="left" w:pos="5"/>
          <w:tab w:val="left" w:pos="816"/>
        </w:tabs>
        <w:spacing w:before="120" w:line="220" w:lineRule="atLeast"/>
        <w:ind w:left="720" w:right="24" w:hanging="720"/>
        <w:rPr>
          <w:b/>
          <w:sz w:val="22"/>
          <w:szCs w:val="22"/>
        </w:rPr>
      </w:pPr>
      <w:r w:rsidRPr="008B4112">
        <w:rPr>
          <w:sz w:val="22"/>
          <w:szCs w:val="22"/>
        </w:rPr>
        <w:tab/>
      </w:r>
      <w:r w:rsidRPr="008B4112">
        <w:rPr>
          <w:b/>
          <w:sz w:val="22"/>
          <w:szCs w:val="22"/>
        </w:rPr>
        <w:t xml:space="preserve">1.5  </w:t>
      </w:r>
      <w:r w:rsidR="00F30B32">
        <w:rPr>
          <w:b/>
          <w:sz w:val="22"/>
          <w:szCs w:val="22"/>
        </w:rPr>
        <w:tab/>
      </w:r>
      <w:r w:rsidRPr="008B4112">
        <w:rPr>
          <w:b/>
          <w:sz w:val="22"/>
          <w:szCs w:val="22"/>
        </w:rPr>
        <w:t xml:space="preserve">SUBSTANTIAL COMPLETION PROCEDURES </w:t>
      </w:r>
    </w:p>
    <w:p w:rsidR="00E52A0D" w:rsidRPr="008B4112" w:rsidRDefault="00BC74D1" w:rsidP="00BC74D1">
      <w:pPr>
        <w:pStyle w:val="Style"/>
        <w:spacing w:before="120" w:line="220" w:lineRule="atLeast"/>
        <w:ind w:left="1440" w:right="15" w:hanging="720"/>
        <w:jc w:val="both"/>
        <w:rPr>
          <w:sz w:val="22"/>
          <w:szCs w:val="22"/>
        </w:rPr>
      </w:pPr>
      <w:r>
        <w:rPr>
          <w:sz w:val="22"/>
          <w:szCs w:val="22"/>
        </w:rPr>
        <w:t>A.</w:t>
      </w:r>
      <w:r>
        <w:rPr>
          <w:sz w:val="22"/>
          <w:szCs w:val="22"/>
        </w:rPr>
        <w:tab/>
      </w:r>
      <w:r w:rsidR="00E52A0D" w:rsidRPr="008B4112">
        <w:rPr>
          <w:sz w:val="22"/>
          <w:szCs w:val="22"/>
        </w:rPr>
        <w:t xml:space="preserve">Contractor's List of Incomplete Items: Prepare and submit a list of items to be completed and corrected (Contractor's punch list), indicating the value of each item on the list and reasons why the Work is incomplete. </w:t>
      </w:r>
    </w:p>
    <w:p w:rsidR="00E52A0D" w:rsidRPr="008B4112" w:rsidRDefault="00BC74D1" w:rsidP="00BC74D1">
      <w:pPr>
        <w:pStyle w:val="Style"/>
        <w:spacing w:before="120" w:line="220" w:lineRule="atLeast"/>
        <w:ind w:left="1440" w:right="-29" w:hanging="720"/>
        <w:jc w:val="both"/>
        <w:rPr>
          <w:sz w:val="22"/>
          <w:szCs w:val="22"/>
        </w:rPr>
      </w:pPr>
      <w:r>
        <w:rPr>
          <w:sz w:val="22"/>
          <w:szCs w:val="22"/>
        </w:rPr>
        <w:t>B.</w:t>
      </w:r>
      <w:r>
        <w:rPr>
          <w:sz w:val="22"/>
          <w:szCs w:val="22"/>
        </w:rPr>
        <w:tab/>
      </w:r>
      <w:r w:rsidR="00E52A0D" w:rsidRPr="008B4112">
        <w:rPr>
          <w:sz w:val="22"/>
          <w:szCs w:val="22"/>
        </w:rPr>
        <w:t xml:space="preserve">Submittals Prior to Substantial Completion: Complete the following a minimum of 10 days prior to requesting inspection for determining date of Substantial Completion. List items below that are incomplete at time of request. </w:t>
      </w:r>
    </w:p>
    <w:p w:rsidR="00E52A0D" w:rsidRPr="008B4112" w:rsidRDefault="00BC74D1" w:rsidP="00BC74D1">
      <w:pPr>
        <w:pStyle w:val="Style"/>
        <w:spacing w:before="120" w:line="220" w:lineRule="atLeast"/>
        <w:ind w:left="2160" w:right="-48" w:hanging="720"/>
        <w:jc w:val="both"/>
        <w:rPr>
          <w:sz w:val="22"/>
          <w:szCs w:val="22"/>
        </w:rPr>
      </w:pPr>
      <w:r>
        <w:rPr>
          <w:sz w:val="22"/>
          <w:szCs w:val="22"/>
        </w:rPr>
        <w:t>1.</w:t>
      </w:r>
      <w:r>
        <w:rPr>
          <w:sz w:val="22"/>
          <w:szCs w:val="22"/>
        </w:rPr>
        <w:tab/>
      </w:r>
      <w:r w:rsidR="00E52A0D" w:rsidRPr="008B4112">
        <w:rPr>
          <w:sz w:val="22"/>
          <w:szCs w:val="22"/>
        </w:rPr>
        <w:t xml:space="preserve">Certificates of Release: Obtain and submit releases from authorities having jurisdiction permitting Owner unrestricted use of the Work and access to services and utilities. Include occupancy permits, operating certificates, and similar releases. </w:t>
      </w:r>
    </w:p>
    <w:p w:rsidR="00E52A0D" w:rsidRPr="008B4112" w:rsidRDefault="00BC74D1" w:rsidP="00BC74D1">
      <w:pPr>
        <w:pStyle w:val="Style"/>
        <w:spacing w:before="120" w:line="220" w:lineRule="atLeast"/>
        <w:ind w:left="2160" w:right="-48" w:hanging="720"/>
        <w:jc w:val="both"/>
        <w:rPr>
          <w:sz w:val="22"/>
          <w:szCs w:val="22"/>
        </w:rPr>
      </w:pPr>
      <w:r>
        <w:rPr>
          <w:sz w:val="22"/>
          <w:szCs w:val="22"/>
        </w:rPr>
        <w:t>2.</w:t>
      </w:r>
      <w:r>
        <w:rPr>
          <w:sz w:val="22"/>
          <w:szCs w:val="22"/>
        </w:rPr>
        <w:tab/>
      </w:r>
      <w:r w:rsidR="00E52A0D" w:rsidRPr="008B4112">
        <w:rPr>
          <w:sz w:val="22"/>
          <w:szCs w:val="22"/>
        </w:rPr>
        <w:t xml:space="preserve">Submit closeout submittals specified in other Division 01 Sections, including project record documents, operation and maintenance manuals, final completion construction photographic documentation, damage or settlement surveys, property surveys, and similar final record information. </w:t>
      </w:r>
    </w:p>
    <w:p w:rsidR="00550AD0" w:rsidRDefault="00550AD0" w:rsidP="00BC74D1">
      <w:pPr>
        <w:pStyle w:val="Style"/>
        <w:spacing w:before="120" w:line="220" w:lineRule="atLeast"/>
        <w:ind w:left="2160" w:right="-48" w:hanging="720"/>
        <w:jc w:val="both"/>
        <w:rPr>
          <w:sz w:val="22"/>
          <w:szCs w:val="22"/>
        </w:rPr>
      </w:pPr>
    </w:p>
    <w:p w:rsidR="00E52A0D" w:rsidRPr="008B4112" w:rsidRDefault="00BC74D1" w:rsidP="00BC74D1">
      <w:pPr>
        <w:pStyle w:val="Style"/>
        <w:spacing w:before="120" w:line="220" w:lineRule="atLeast"/>
        <w:ind w:left="2160" w:right="-48" w:hanging="720"/>
        <w:jc w:val="both"/>
        <w:rPr>
          <w:sz w:val="22"/>
          <w:szCs w:val="22"/>
        </w:rPr>
      </w:pPr>
      <w:r>
        <w:rPr>
          <w:sz w:val="22"/>
          <w:szCs w:val="22"/>
        </w:rPr>
        <w:lastRenderedPageBreak/>
        <w:t>3.</w:t>
      </w:r>
      <w:r>
        <w:rPr>
          <w:sz w:val="22"/>
          <w:szCs w:val="22"/>
        </w:rPr>
        <w:tab/>
      </w:r>
      <w:r w:rsidR="00E52A0D" w:rsidRPr="008B4112">
        <w:rPr>
          <w:sz w:val="22"/>
          <w:szCs w:val="22"/>
        </w:rPr>
        <w:t xml:space="preserve">Submit closeout submittals specified in individual Sections, including specific warranties, workmanship bonds, maintenance service agreements, final certifications, and similar documents. </w:t>
      </w:r>
    </w:p>
    <w:p w:rsidR="00E52A0D" w:rsidRPr="008B4112" w:rsidRDefault="00BC74D1" w:rsidP="00BC74D1">
      <w:pPr>
        <w:pStyle w:val="Style"/>
        <w:spacing w:before="120" w:line="220" w:lineRule="atLeast"/>
        <w:ind w:left="2160" w:right="-48" w:hanging="720"/>
        <w:jc w:val="both"/>
        <w:rPr>
          <w:sz w:val="22"/>
          <w:szCs w:val="22"/>
        </w:rPr>
      </w:pPr>
      <w:r>
        <w:rPr>
          <w:sz w:val="22"/>
          <w:szCs w:val="22"/>
        </w:rPr>
        <w:t>4.</w:t>
      </w:r>
      <w:r>
        <w:rPr>
          <w:sz w:val="22"/>
          <w:szCs w:val="22"/>
        </w:rPr>
        <w:tab/>
      </w:r>
      <w:r w:rsidR="00E52A0D" w:rsidRPr="008B4112">
        <w:rPr>
          <w:sz w:val="22"/>
          <w:szCs w:val="22"/>
        </w:rPr>
        <w:t xml:space="preserve">Submit maintenance material submittals specified in individual Sections, including tools, spare parts, extra materials, and similar items, and deliver to location designated by Architect or Owner. Label with manufacturer's name and model number where applicable. </w:t>
      </w:r>
    </w:p>
    <w:p w:rsidR="00E52A0D" w:rsidRPr="008B4112" w:rsidRDefault="00BC74D1" w:rsidP="00BC74D1">
      <w:pPr>
        <w:pStyle w:val="Style"/>
        <w:spacing w:before="120" w:line="220" w:lineRule="atLeast"/>
        <w:ind w:left="2880" w:right="-43" w:hanging="720"/>
        <w:jc w:val="both"/>
        <w:rPr>
          <w:sz w:val="22"/>
          <w:szCs w:val="22"/>
        </w:rPr>
      </w:pPr>
      <w:r>
        <w:rPr>
          <w:sz w:val="22"/>
          <w:szCs w:val="22"/>
        </w:rPr>
        <w:t>a.</w:t>
      </w:r>
      <w:r>
        <w:rPr>
          <w:sz w:val="22"/>
          <w:szCs w:val="22"/>
        </w:rPr>
        <w:tab/>
      </w:r>
      <w:r w:rsidR="00E52A0D" w:rsidRPr="008B4112">
        <w:rPr>
          <w:sz w:val="22"/>
          <w:szCs w:val="22"/>
        </w:rPr>
        <w:t xml:space="preserve">Schedule of Maintenance Material Items: Prepare and submit schedule of maintenance material submittal items, including name and quantity of each item and name and number of related Specification Section. Obtain Architect's or Owner's signature for receipt of submittals. </w:t>
      </w:r>
    </w:p>
    <w:p w:rsidR="00E52A0D" w:rsidRPr="008B4112" w:rsidRDefault="00BC74D1" w:rsidP="00BC74D1">
      <w:pPr>
        <w:pStyle w:val="Style"/>
        <w:spacing w:before="120" w:line="220" w:lineRule="atLeast"/>
        <w:ind w:left="2160" w:right="-5" w:hanging="720"/>
        <w:rPr>
          <w:sz w:val="22"/>
          <w:szCs w:val="22"/>
        </w:rPr>
      </w:pPr>
      <w:r>
        <w:rPr>
          <w:sz w:val="22"/>
          <w:szCs w:val="22"/>
        </w:rPr>
        <w:t>5.</w:t>
      </w:r>
      <w:r>
        <w:rPr>
          <w:sz w:val="22"/>
          <w:szCs w:val="22"/>
        </w:rPr>
        <w:tab/>
      </w:r>
      <w:r w:rsidR="00E52A0D" w:rsidRPr="008B4112">
        <w:rPr>
          <w:sz w:val="22"/>
          <w:szCs w:val="22"/>
        </w:rPr>
        <w:t xml:space="preserve">Submit test/adjust/balance records. </w:t>
      </w:r>
    </w:p>
    <w:p w:rsidR="00E52A0D" w:rsidRPr="008B4112" w:rsidRDefault="00BC74D1" w:rsidP="00BC74D1">
      <w:pPr>
        <w:pStyle w:val="Style"/>
        <w:spacing w:before="120" w:line="220" w:lineRule="atLeast"/>
        <w:ind w:left="2160" w:right="-5" w:hanging="720"/>
        <w:rPr>
          <w:sz w:val="22"/>
          <w:szCs w:val="22"/>
        </w:rPr>
      </w:pPr>
      <w:r>
        <w:rPr>
          <w:sz w:val="22"/>
          <w:szCs w:val="22"/>
        </w:rPr>
        <w:t>6.</w:t>
      </w:r>
      <w:r>
        <w:rPr>
          <w:sz w:val="22"/>
          <w:szCs w:val="22"/>
        </w:rPr>
        <w:tab/>
      </w:r>
      <w:r w:rsidR="00E52A0D" w:rsidRPr="008B4112">
        <w:rPr>
          <w:sz w:val="22"/>
          <w:szCs w:val="22"/>
        </w:rPr>
        <w:t xml:space="preserve">Submit changeover information related to Owner's occupancy, use, operation, and maintenance. </w:t>
      </w:r>
    </w:p>
    <w:p w:rsidR="00E52A0D" w:rsidRPr="008B4112" w:rsidRDefault="00BC74D1" w:rsidP="00BC74D1">
      <w:pPr>
        <w:pStyle w:val="Style"/>
        <w:spacing w:before="120" w:line="220" w:lineRule="atLeast"/>
        <w:ind w:left="1440" w:right="-24" w:hanging="720"/>
        <w:jc w:val="both"/>
        <w:rPr>
          <w:sz w:val="22"/>
          <w:szCs w:val="22"/>
        </w:rPr>
      </w:pPr>
      <w:r>
        <w:rPr>
          <w:sz w:val="22"/>
          <w:szCs w:val="22"/>
        </w:rPr>
        <w:t>C.</w:t>
      </w:r>
      <w:r>
        <w:rPr>
          <w:sz w:val="22"/>
          <w:szCs w:val="22"/>
        </w:rPr>
        <w:tab/>
      </w:r>
      <w:r w:rsidR="00E52A0D" w:rsidRPr="008B4112">
        <w:rPr>
          <w:sz w:val="22"/>
          <w:szCs w:val="22"/>
        </w:rPr>
        <w:t xml:space="preserve">Procedures Prior to Substantial Completion: Complete the following a minimum of 10 days prior to requesting inspection for determining date of Substantial Completion. List items below that are incomplete at time of request. </w:t>
      </w:r>
    </w:p>
    <w:p w:rsidR="00E52A0D" w:rsidRPr="008B4112" w:rsidRDefault="00BC74D1" w:rsidP="00BC74D1">
      <w:pPr>
        <w:pStyle w:val="Style"/>
        <w:spacing w:before="120" w:line="220" w:lineRule="atLeast"/>
        <w:ind w:left="2160" w:right="-5" w:hanging="720"/>
        <w:rPr>
          <w:sz w:val="22"/>
          <w:szCs w:val="22"/>
        </w:rPr>
      </w:pPr>
      <w:r>
        <w:rPr>
          <w:sz w:val="22"/>
          <w:szCs w:val="22"/>
        </w:rPr>
        <w:t>1.</w:t>
      </w:r>
      <w:r>
        <w:rPr>
          <w:sz w:val="22"/>
          <w:szCs w:val="22"/>
        </w:rPr>
        <w:tab/>
      </w:r>
      <w:r w:rsidR="00E52A0D" w:rsidRPr="008B4112">
        <w:rPr>
          <w:sz w:val="22"/>
          <w:szCs w:val="22"/>
        </w:rPr>
        <w:t xml:space="preserve">Advise Owner of pending insurance changeover requirements. </w:t>
      </w:r>
    </w:p>
    <w:p w:rsidR="00E52A0D" w:rsidRPr="00F30B32" w:rsidRDefault="00BC74D1" w:rsidP="00BC74D1">
      <w:pPr>
        <w:pStyle w:val="Style"/>
        <w:spacing w:before="120" w:line="220" w:lineRule="atLeast"/>
        <w:ind w:left="2160" w:right="-57" w:hanging="720"/>
        <w:rPr>
          <w:sz w:val="22"/>
          <w:szCs w:val="22"/>
        </w:rPr>
      </w:pPr>
      <w:r>
        <w:rPr>
          <w:sz w:val="22"/>
          <w:szCs w:val="22"/>
        </w:rPr>
        <w:t>2.</w:t>
      </w:r>
      <w:r>
        <w:rPr>
          <w:sz w:val="22"/>
          <w:szCs w:val="22"/>
        </w:rPr>
        <w:tab/>
      </w:r>
      <w:r w:rsidR="00E52A0D" w:rsidRPr="00F30B32">
        <w:rPr>
          <w:sz w:val="22"/>
          <w:szCs w:val="22"/>
        </w:rPr>
        <w:t xml:space="preserve">Make final changeover of permanent locks and deliver keys to Owner. Advise Owner's personnel of changeover in security provisions. </w:t>
      </w:r>
    </w:p>
    <w:p w:rsidR="00E52A0D" w:rsidRPr="008B4112" w:rsidRDefault="00BC74D1" w:rsidP="00BC74D1">
      <w:pPr>
        <w:pStyle w:val="Style"/>
        <w:spacing w:before="120" w:line="220" w:lineRule="atLeast"/>
        <w:ind w:left="2160" w:right="-5" w:hanging="720"/>
        <w:rPr>
          <w:sz w:val="22"/>
          <w:szCs w:val="22"/>
        </w:rPr>
      </w:pPr>
      <w:r>
        <w:rPr>
          <w:sz w:val="22"/>
          <w:szCs w:val="22"/>
        </w:rPr>
        <w:t>3.</w:t>
      </w:r>
      <w:r>
        <w:rPr>
          <w:sz w:val="22"/>
          <w:szCs w:val="22"/>
        </w:rPr>
        <w:tab/>
      </w:r>
      <w:r w:rsidR="00E52A0D" w:rsidRPr="008B4112">
        <w:rPr>
          <w:sz w:val="22"/>
          <w:szCs w:val="22"/>
        </w:rPr>
        <w:t xml:space="preserve">Complete startup and testing of systems and equipment. </w:t>
      </w:r>
    </w:p>
    <w:p w:rsidR="00E52A0D" w:rsidRPr="008B4112" w:rsidRDefault="00BC74D1" w:rsidP="00BC74D1">
      <w:pPr>
        <w:pStyle w:val="Style"/>
        <w:spacing w:before="120" w:line="220" w:lineRule="atLeast"/>
        <w:ind w:left="2160" w:right="-5" w:hanging="720"/>
        <w:rPr>
          <w:sz w:val="22"/>
          <w:szCs w:val="22"/>
        </w:rPr>
      </w:pPr>
      <w:r>
        <w:rPr>
          <w:sz w:val="22"/>
          <w:szCs w:val="22"/>
        </w:rPr>
        <w:t>4.</w:t>
      </w:r>
      <w:r>
        <w:rPr>
          <w:sz w:val="22"/>
          <w:szCs w:val="22"/>
        </w:rPr>
        <w:tab/>
      </w:r>
      <w:r w:rsidR="00E52A0D" w:rsidRPr="008B4112">
        <w:rPr>
          <w:sz w:val="22"/>
          <w:szCs w:val="22"/>
        </w:rPr>
        <w:t xml:space="preserve">Perform preventive maintenance on equipment used prior to Substantial Completion. </w:t>
      </w:r>
    </w:p>
    <w:p w:rsidR="00E52A0D" w:rsidRPr="008B4112" w:rsidRDefault="00BC74D1" w:rsidP="00BC74D1">
      <w:pPr>
        <w:pStyle w:val="Style"/>
        <w:spacing w:before="120" w:line="220" w:lineRule="atLeast"/>
        <w:ind w:left="2160" w:right="-5" w:hanging="720"/>
        <w:rPr>
          <w:sz w:val="22"/>
          <w:szCs w:val="22"/>
        </w:rPr>
      </w:pPr>
      <w:r>
        <w:rPr>
          <w:sz w:val="22"/>
          <w:szCs w:val="22"/>
        </w:rPr>
        <w:t>5.</w:t>
      </w:r>
      <w:r>
        <w:rPr>
          <w:sz w:val="22"/>
          <w:szCs w:val="22"/>
        </w:rPr>
        <w:tab/>
      </w:r>
      <w:r w:rsidR="00E52A0D" w:rsidRPr="008B4112">
        <w:rPr>
          <w:sz w:val="22"/>
          <w:szCs w:val="22"/>
        </w:rPr>
        <w:t xml:space="preserve">Advise Owner of changeover in heat and other utilities. </w:t>
      </w:r>
    </w:p>
    <w:p w:rsidR="00E52A0D" w:rsidRPr="008B4112" w:rsidRDefault="00BC74D1" w:rsidP="00BC74D1">
      <w:pPr>
        <w:pStyle w:val="Style"/>
        <w:spacing w:before="120" w:line="220" w:lineRule="atLeast"/>
        <w:ind w:left="2160" w:right="-5" w:hanging="720"/>
        <w:rPr>
          <w:sz w:val="22"/>
          <w:szCs w:val="22"/>
        </w:rPr>
      </w:pPr>
      <w:r>
        <w:rPr>
          <w:sz w:val="22"/>
          <w:szCs w:val="22"/>
        </w:rPr>
        <w:t>6.</w:t>
      </w:r>
      <w:r>
        <w:rPr>
          <w:sz w:val="22"/>
          <w:szCs w:val="22"/>
        </w:rPr>
        <w:tab/>
      </w:r>
      <w:r w:rsidR="00E52A0D" w:rsidRPr="008B4112">
        <w:rPr>
          <w:sz w:val="22"/>
          <w:szCs w:val="22"/>
        </w:rPr>
        <w:t xml:space="preserve">Participate with Owner in conducting inspection and walkthrough with local emergency responders. </w:t>
      </w:r>
    </w:p>
    <w:p w:rsidR="00E52A0D" w:rsidRPr="008B4112" w:rsidRDefault="00BC74D1" w:rsidP="00BC74D1">
      <w:pPr>
        <w:pStyle w:val="Style"/>
        <w:spacing w:before="120" w:line="220" w:lineRule="atLeast"/>
        <w:ind w:left="2160" w:right="-5" w:hanging="720"/>
        <w:rPr>
          <w:sz w:val="22"/>
          <w:szCs w:val="22"/>
        </w:rPr>
      </w:pPr>
      <w:r>
        <w:rPr>
          <w:sz w:val="22"/>
          <w:szCs w:val="22"/>
        </w:rPr>
        <w:t>7.</w:t>
      </w:r>
      <w:r>
        <w:rPr>
          <w:sz w:val="22"/>
          <w:szCs w:val="22"/>
        </w:rPr>
        <w:tab/>
      </w:r>
      <w:r w:rsidR="00E52A0D" w:rsidRPr="008B4112">
        <w:rPr>
          <w:sz w:val="22"/>
          <w:szCs w:val="22"/>
        </w:rPr>
        <w:t xml:space="preserve">Terminate and remove temporary facilities from Project site, along with mockups, construction tools, and similar elements. </w:t>
      </w:r>
    </w:p>
    <w:p w:rsidR="00E52A0D" w:rsidRPr="008B4112" w:rsidRDefault="00BC74D1" w:rsidP="00BC74D1">
      <w:pPr>
        <w:pStyle w:val="Style"/>
        <w:spacing w:before="120" w:line="220" w:lineRule="atLeast"/>
        <w:ind w:left="2160" w:right="-5" w:hanging="720"/>
        <w:rPr>
          <w:sz w:val="22"/>
          <w:szCs w:val="22"/>
        </w:rPr>
      </w:pPr>
      <w:r>
        <w:rPr>
          <w:sz w:val="22"/>
          <w:szCs w:val="22"/>
        </w:rPr>
        <w:t>8.</w:t>
      </w:r>
      <w:r>
        <w:rPr>
          <w:sz w:val="22"/>
          <w:szCs w:val="22"/>
        </w:rPr>
        <w:tab/>
      </w:r>
      <w:r w:rsidR="00E52A0D" w:rsidRPr="008B4112">
        <w:rPr>
          <w:sz w:val="22"/>
          <w:szCs w:val="22"/>
        </w:rPr>
        <w:t xml:space="preserve">Complete final cleaning requirements, including touchup painting. </w:t>
      </w:r>
    </w:p>
    <w:p w:rsidR="00E52A0D" w:rsidRPr="008B4112" w:rsidRDefault="00BC74D1" w:rsidP="00BC74D1">
      <w:pPr>
        <w:pStyle w:val="Style"/>
        <w:spacing w:before="120" w:line="220" w:lineRule="atLeast"/>
        <w:ind w:left="2160" w:right="-5" w:hanging="720"/>
        <w:rPr>
          <w:sz w:val="22"/>
          <w:szCs w:val="22"/>
        </w:rPr>
      </w:pPr>
      <w:r>
        <w:rPr>
          <w:sz w:val="22"/>
          <w:szCs w:val="22"/>
        </w:rPr>
        <w:t>9.</w:t>
      </w:r>
      <w:r>
        <w:rPr>
          <w:sz w:val="22"/>
          <w:szCs w:val="22"/>
        </w:rPr>
        <w:tab/>
      </w:r>
      <w:r w:rsidR="00E52A0D" w:rsidRPr="008B4112">
        <w:rPr>
          <w:sz w:val="22"/>
          <w:szCs w:val="22"/>
        </w:rPr>
        <w:t xml:space="preserve">Touch up and otherwise repair and restore marred exposed finishes to eliminate visual defects. </w:t>
      </w:r>
    </w:p>
    <w:p w:rsidR="00E52A0D" w:rsidRPr="008B4112" w:rsidRDefault="00BC74D1" w:rsidP="00BC74D1">
      <w:pPr>
        <w:pStyle w:val="Style"/>
        <w:spacing w:before="120" w:line="220" w:lineRule="atLeast"/>
        <w:ind w:left="1440" w:right="-24" w:hanging="720"/>
        <w:jc w:val="both"/>
        <w:rPr>
          <w:sz w:val="22"/>
          <w:szCs w:val="22"/>
        </w:rPr>
      </w:pPr>
      <w:r>
        <w:rPr>
          <w:sz w:val="22"/>
          <w:szCs w:val="22"/>
        </w:rPr>
        <w:t>D.</w:t>
      </w:r>
      <w:r>
        <w:rPr>
          <w:sz w:val="22"/>
          <w:szCs w:val="22"/>
        </w:rPr>
        <w:tab/>
      </w:r>
      <w:r w:rsidR="00E52A0D" w:rsidRPr="008B4112">
        <w:rPr>
          <w:sz w:val="22"/>
          <w:szCs w:val="22"/>
        </w:rPr>
        <w:t xml:space="preserve">Inspection: Submit a written request for inspection to determine Substantial Completion a minimum of 10 days prior to date the work will be completed and ready for final inspection and tests. On receipt of request, Architect or Owner will either proceed with inspection or notify Contractor of unfulfilled requirements. Architect will prepare the Certificate of Substantial Completion after inspection or will notify Contractor of items, either on Contractor's list or additional items identified by Architect, that must be completed or corrected before certificate will be issued. </w:t>
      </w:r>
    </w:p>
    <w:p w:rsidR="00E52A0D" w:rsidRPr="008B4112" w:rsidRDefault="00BC74D1" w:rsidP="00BC74D1">
      <w:pPr>
        <w:pStyle w:val="Style"/>
        <w:spacing w:before="120" w:line="220" w:lineRule="atLeast"/>
        <w:ind w:left="2160" w:right="-5" w:hanging="720"/>
        <w:rPr>
          <w:sz w:val="22"/>
          <w:szCs w:val="22"/>
        </w:rPr>
      </w:pPr>
      <w:r>
        <w:rPr>
          <w:sz w:val="22"/>
          <w:szCs w:val="22"/>
        </w:rPr>
        <w:t>1.</w:t>
      </w:r>
      <w:r>
        <w:rPr>
          <w:sz w:val="22"/>
          <w:szCs w:val="22"/>
        </w:rPr>
        <w:tab/>
      </w:r>
      <w:r w:rsidR="00E52A0D" w:rsidRPr="008B4112">
        <w:rPr>
          <w:sz w:val="22"/>
          <w:szCs w:val="22"/>
        </w:rPr>
        <w:t xml:space="preserve">Reinspection: Request reinspection when the Work identified in previous inspections as incomplete is completed or corrected. </w:t>
      </w:r>
    </w:p>
    <w:p w:rsidR="00E52A0D" w:rsidRPr="008B4112" w:rsidRDefault="00BC74D1" w:rsidP="00BC74D1">
      <w:pPr>
        <w:pStyle w:val="Style"/>
        <w:tabs>
          <w:tab w:val="left" w:pos="859"/>
          <w:tab w:val="left" w:pos="1407"/>
        </w:tabs>
        <w:spacing w:before="120" w:line="220" w:lineRule="atLeast"/>
        <w:ind w:left="2160" w:right="-10" w:hanging="720"/>
        <w:rPr>
          <w:sz w:val="22"/>
          <w:szCs w:val="22"/>
        </w:rPr>
      </w:pPr>
      <w:r>
        <w:rPr>
          <w:sz w:val="22"/>
          <w:szCs w:val="22"/>
        </w:rPr>
        <w:t>2.</w:t>
      </w:r>
      <w:r>
        <w:rPr>
          <w:sz w:val="22"/>
          <w:szCs w:val="22"/>
        </w:rPr>
        <w:tab/>
      </w:r>
      <w:r w:rsidR="00E52A0D" w:rsidRPr="008B4112">
        <w:rPr>
          <w:sz w:val="22"/>
          <w:szCs w:val="22"/>
        </w:rPr>
        <w:t xml:space="preserve">Results of completed inspection will form the basis of requirements for final completion. </w:t>
      </w:r>
    </w:p>
    <w:p w:rsidR="00550AD0" w:rsidRDefault="00550AD0" w:rsidP="00F30B32">
      <w:pPr>
        <w:pStyle w:val="Style"/>
        <w:tabs>
          <w:tab w:val="left" w:pos="58"/>
          <w:tab w:val="left" w:pos="864"/>
        </w:tabs>
        <w:spacing w:before="120" w:line="220" w:lineRule="atLeast"/>
        <w:ind w:left="720" w:right="-10" w:hanging="720"/>
        <w:rPr>
          <w:b/>
          <w:sz w:val="22"/>
          <w:szCs w:val="22"/>
        </w:rPr>
      </w:pPr>
    </w:p>
    <w:p w:rsidR="00550AD0" w:rsidRDefault="00550AD0" w:rsidP="00F30B32">
      <w:pPr>
        <w:pStyle w:val="Style"/>
        <w:tabs>
          <w:tab w:val="left" w:pos="58"/>
          <w:tab w:val="left" w:pos="864"/>
        </w:tabs>
        <w:spacing w:before="120" w:line="220" w:lineRule="atLeast"/>
        <w:ind w:left="720" w:right="-10" w:hanging="720"/>
        <w:rPr>
          <w:b/>
          <w:sz w:val="22"/>
          <w:szCs w:val="22"/>
        </w:rPr>
      </w:pPr>
    </w:p>
    <w:p w:rsidR="00E52A0D" w:rsidRPr="008B4112" w:rsidRDefault="00E52A0D" w:rsidP="00F30B32">
      <w:pPr>
        <w:pStyle w:val="Style"/>
        <w:tabs>
          <w:tab w:val="left" w:pos="58"/>
          <w:tab w:val="left" w:pos="864"/>
        </w:tabs>
        <w:spacing w:before="120" w:line="220" w:lineRule="atLeast"/>
        <w:ind w:left="720" w:right="-10" w:hanging="720"/>
        <w:rPr>
          <w:b/>
          <w:sz w:val="22"/>
          <w:szCs w:val="22"/>
        </w:rPr>
      </w:pPr>
      <w:r w:rsidRPr="008B4112">
        <w:rPr>
          <w:b/>
          <w:sz w:val="22"/>
          <w:szCs w:val="22"/>
        </w:rPr>
        <w:lastRenderedPageBreak/>
        <w:t xml:space="preserve">1.6  </w:t>
      </w:r>
      <w:r w:rsidR="00F30B32">
        <w:rPr>
          <w:b/>
          <w:sz w:val="22"/>
          <w:szCs w:val="22"/>
        </w:rPr>
        <w:tab/>
      </w:r>
      <w:r w:rsidRPr="008B4112">
        <w:rPr>
          <w:b/>
          <w:sz w:val="22"/>
          <w:szCs w:val="22"/>
        </w:rPr>
        <w:t xml:space="preserve">FINAL COMPLETION PROCEDURES </w:t>
      </w:r>
    </w:p>
    <w:p w:rsidR="00E52A0D" w:rsidRPr="008B4112" w:rsidRDefault="009C4C32" w:rsidP="009C4C32">
      <w:pPr>
        <w:pStyle w:val="Style"/>
        <w:spacing w:before="120" w:line="220" w:lineRule="atLeast"/>
        <w:ind w:left="1440" w:right="18" w:hanging="720"/>
        <w:rPr>
          <w:sz w:val="22"/>
          <w:szCs w:val="22"/>
        </w:rPr>
      </w:pPr>
      <w:r>
        <w:rPr>
          <w:sz w:val="22"/>
          <w:szCs w:val="22"/>
        </w:rPr>
        <w:t>A.</w:t>
      </w:r>
      <w:r>
        <w:rPr>
          <w:sz w:val="22"/>
          <w:szCs w:val="22"/>
        </w:rPr>
        <w:tab/>
      </w:r>
      <w:r w:rsidR="00E52A0D" w:rsidRPr="008B4112">
        <w:rPr>
          <w:sz w:val="22"/>
          <w:szCs w:val="22"/>
        </w:rPr>
        <w:t xml:space="preserve">Preliminary Procedures: Before requesting final inspection for determining final completion, complete the following: </w:t>
      </w:r>
    </w:p>
    <w:p w:rsidR="00E52A0D" w:rsidRPr="008B4112" w:rsidRDefault="009C4C32" w:rsidP="009C4C32">
      <w:pPr>
        <w:pStyle w:val="Style"/>
        <w:spacing w:before="120" w:line="220" w:lineRule="atLeast"/>
        <w:ind w:left="2160" w:right="4" w:hanging="720"/>
        <w:rPr>
          <w:sz w:val="22"/>
          <w:szCs w:val="22"/>
        </w:rPr>
      </w:pPr>
      <w:r>
        <w:rPr>
          <w:sz w:val="22"/>
          <w:szCs w:val="22"/>
        </w:rPr>
        <w:t>1.</w:t>
      </w:r>
      <w:r>
        <w:rPr>
          <w:sz w:val="22"/>
          <w:szCs w:val="22"/>
        </w:rPr>
        <w:tab/>
      </w:r>
      <w:r w:rsidR="00E52A0D" w:rsidRPr="008B4112">
        <w:rPr>
          <w:sz w:val="22"/>
          <w:szCs w:val="22"/>
        </w:rPr>
        <w:t>Submit a final Application for Payment according to Section 012900 "Payment Procedures</w:t>
      </w:r>
      <w:proofErr w:type="gramStart"/>
      <w:r w:rsidR="00E52A0D" w:rsidRPr="008B4112">
        <w:rPr>
          <w:sz w:val="22"/>
          <w:szCs w:val="22"/>
        </w:rPr>
        <w:t>. "</w:t>
      </w:r>
      <w:proofErr w:type="gramEnd"/>
      <w:r w:rsidR="00E52A0D" w:rsidRPr="008B4112">
        <w:rPr>
          <w:sz w:val="22"/>
          <w:szCs w:val="22"/>
        </w:rPr>
        <w:t xml:space="preserve"> </w:t>
      </w:r>
    </w:p>
    <w:p w:rsidR="00E52A0D" w:rsidRPr="008B4112" w:rsidRDefault="009C4C32" w:rsidP="009C4C32">
      <w:pPr>
        <w:pStyle w:val="Style"/>
        <w:spacing w:before="120" w:line="220" w:lineRule="atLeast"/>
        <w:ind w:left="2160" w:right="4" w:hanging="720"/>
        <w:jc w:val="both"/>
        <w:rPr>
          <w:sz w:val="22"/>
          <w:szCs w:val="22"/>
        </w:rPr>
      </w:pPr>
      <w:r>
        <w:rPr>
          <w:sz w:val="22"/>
          <w:szCs w:val="22"/>
        </w:rPr>
        <w:t>2.</w:t>
      </w:r>
      <w:r>
        <w:rPr>
          <w:sz w:val="22"/>
          <w:szCs w:val="22"/>
        </w:rPr>
        <w:tab/>
      </w:r>
      <w:r w:rsidR="00E52A0D" w:rsidRPr="008B4112">
        <w:rPr>
          <w:sz w:val="22"/>
          <w:szCs w:val="22"/>
        </w:rPr>
        <w:t xml:space="preserve">Certified List of Incomplete Items: Submit certified copy of Architect's Substantial Completion inspection list of items to be completed or corrected (punch list), endorsed and dated by Architect. Certified copy of the list shall state that each item has been completed or otherwise resolved for acceptance. </w:t>
      </w:r>
    </w:p>
    <w:p w:rsidR="00E52A0D" w:rsidRPr="008B4112" w:rsidRDefault="009C4C32" w:rsidP="009C4C32">
      <w:pPr>
        <w:pStyle w:val="Style"/>
        <w:spacing w:before="120" w:line="220" w:lineRule="atLeast"/>
        <w:ind w:left="2160" w:right="4" w:hanging="720"/>
        <w:rPr>
          <w:sz w:val="22"/>
          <w:szCs w:val="22"/>
        </w:rPr>
      </w:pPr>
      <w:r>
        <w:rPr>
          <w:sz w:val="22"/>
          <w:szCs w:val="22"/>
        </w:rPr>
        <w:t>3.</w:t>
      </w:r>
      <w:r>
        <w:rPr>
          <w:sz w:val="22"/>
          <w:szCs w:val="22"/>
        </w:rPr>
        <w:tab/>
      </w:r>
      <w:r w:rsidR="00E52A0D" w:rsidRPr="008B4112">
        <w:rPr>
          <w:sz w:val="22"/>
          <w:szCs w:val="22"/>
        </w:rPr>
        <w:t xml:space="preserve">Certificate of Insurance: Submit evidence of final, continuing insurance coverage complying with insurance requirements. </w:t>
      </w:r>
    </w:p>
    <w:p w:rsidR="00E52A0D" w:rsidRPr="008B4112" w:rsidRDefault="009C4C32" w:rsidP="009C4C32">
      <w:pPr>
        <w:pStyle w:val="Style"/>
        <w:spacing w:before="120" w:line="220" w:lineRule="atLeast"/>
        <w:ind w:left="2160" w:right="4" w:hanging="720"/>
        <w:rPr>
          <w:sz w:val="22"/>
          <w:szCs w:val="22"/>
        </w:rPr>
      </w:pPr>
      <w:r>
        <w:rPr>
          <w:sz w:val="22"/>
          <w:szCs w:val="22"/>
        </w:rPr>
        <w:t>4.</w:t>
      </w:r>
      <w:r>
        <w:rPr>
          <w:sz w:val="22"/>
          <w:szCs w:val="22"/>
        </w:rPr>
        <w:tab/>
      </w:r>
      <w:r w:rsidR="00E52A0D" w:rsidRPr="008B4112">
        <w:rPr>
          <w:sz w:val="22"/>
          <w:szCs w:val="22"/>
        </w:rPr>
        <w:t xml:space="preserve">Submit pest-control final inspection report and warranty. </w:t>
      </w:r>
    </w:p>
    <w:p w:rsidR="00E52A0D" w:rsidRPr="008B4112" w:rsidRDefault="009C4C32" w:rsidP="009C4C32">
      <w:pPr>
        <w:pStyle w:val="Style"/>
        <w:spacing w:before="120" w:line="220" w:lineRule="atLeast"/>
        <w:ind w:left="2160" w:right="4" w:hanging="720"/>
        <w:rPr>
          <w:sz w:val="22"/>
          <w:szCs w:val="22"/>
        </w:rPr>
      </w:pPr>
      <w:r>
        <w:rPr>
          <w:sz w:val="22"/>
          <w:szCs w:val="22"/>
        </w:rPr>
        <w:t>5.</w:t>
      </w:r>
      <w:r>
        <w:rPr>
          <w:sz w:val="22"/>
          <w:szCs w:val="22"/>
        </w:rPr>
        <w:tab/>
      </w:r>
      <w:r w:rsidR="00E52A0D" w:rsidRPr="008B4112">
        <w:rPr>
          <w:sz w:val="22"/>
          <w:szCs w:val="22"/>
        </w:rPr>
        <w:t xml:space="preserve">Instruct Owner's personnel in operation, adjustment, and maintenance of products, equipment, and systems. </w:t>
      </w:r>
    </w:p>
    <w:p w:rsidR="00E52A0D" w:rsidRPr="008B4112" w:rsidRDefault="009C4C32" w:rsidP="009C4C32">
      <w:pPr>
        <w:pStyle w:val="Style"/>
        <w:spacing w:before="120" w:line="220" w:lineRule="atLeast"/>
        <w:ind w:left="1440" w:right="18" w:hanging="720"/>
        <w:jc w:val="both"/>
        <w:rPr>
          <w:sz w:val="22"/>
          <w:szCs w:val="22"/>
        </w:rPr>
      </w:pPr>
      <w:r>
        <w:rPr>
          <w:sz w:val="22"/>
          <w:szCs w:val="22"/>
        </w:rPr>
        <w:t>B.</w:t>
      </w:r>
      <w:r>
        <w:rPr>
          <w:sz w:val="22"/>
          <w:szCs w:val="22"/>
        </w:rPr>
        <w:tab/>
      </w:r>
      <w:r w:rsidR="00E52A0D" w:rsidRPr="008B4112">
        <w:rPr>
          <w:sz w:val="22"/>
          <w:szCs w:val="22"/>
        </w:rPr>
        <w:t xml:space="preserve">Inspection: Submit a written request for final inspection to determine acceptance. On receipt of request, Architect or Owner will either proceed with inspection or notify Contractor of unfulfilled requirements. Architect will prepare a final Certificate for Payment after inspection or will notify Contractor of construction that must be completed or corrected before certificate will be issued. </w:t>
      </w:r>
    </w:p>
    <w:p w:rsidR="00E52A0D" w:rsidRPr="008B4112" w:rsidRDefault="009C4C32" w:rsidP="009C4C32">
      <w:pPr>
        <w:pStyle w:val="Style"/>
        <w:spacing w:before="120" w:line="220" w:lineRule="atLeast"/>
        <w:ind w:left="2160" w:right="4" w:hanging="720"/>
        <w:rPr>
          <w:sz w:val="22"/>
          <w:szCs w:val="22"/>
        </w:rPr>
      </w:pPr>
      <w:r>
        <w:rPr>
          <w:sz w:val="22"/>
          <w:szCs w:val="22"/>
        </w:rPr>
        <w:t>1.</w:t>
      </w:r>
      <w:r>
        <w:rPr>
          <w:sz w:val="22"/>
          <w:szCs w:val="22"/>
        </w:rPr>
        <w:tab/>
      </w:r>
      <w:r w:rsidR="00E52A0D" w:rsidRPr="008B4112">
        <w:rPr>
          <w:sz w:val="22"/>
          <w:szCs w:val="22"/>
        </w:rPr>
        <w:t xml:space="preserve">Reinspection: Request reinspection when the Work identified in previous inspections as incomplete is completed or corrected. </w:t>
      </w:r>
    </w:p>
    <w:p w:rsidR="00E52A0D" w:rsidRPr="008B4112" w:rsidRDefault="00E52A0D" w:rsidP="00F30B32">
      <w:pPr>
        <w:pStyle w:val="Style"/>
        <w:tabs>
          <w:tab w:val="left" w:pos="29"/>
          <w:tab w:val="left" w:pos="831"/>
        </w:tabs>
        <w:spacing w:before="120" w:line="220" w:lineRule="atLeast"/>
        <w:ind w:left="720" w:right="-10" w:hanging="720"/>
        <w:rPr>
          <w:b/>
          <w:sz w:val="22"/>
          <w:szCs w:val="22"/>
        </w:rPr>
      </w:pPr>
      <w:r w:rsidRPr="008B4112">
        <w:rPr>
          <w:sz w:val="22"/>
          <w:szCs w:val="22"/>
        </w:rPr>
        <w:tab/>
      </w:r>
      <w:r w:rsidRPr="008B4112">
        <w:rPr>
          <w:b/>
          <w:sz w:val="22"/>
          <w:szCs w:val="22"/>
        </w:rPr>
        <w:t xml:space="preserve">1.7  </w:t>
      </w:r>
      <w:r w:rsidR="00F30B32">
        <w:rPr>
          <w:b/>
          <w:sz w:val="22"/>
          <w:szCs w:val="22"/>
        </w:rPr>
        <w:tab/>
      </w:r>
      <w:r w:rsidRPr="008B4112">
        <w:rPr>
          <w:b/>
          <w:sz w:val="22"/>
          <w:szCs w:val="22"/>
        </w:rPr>
        <w:t xml:space="preserve">LIST OF INCOMPLETE ITEMS (PUNCH LIST) </w:t>
      </w:r>
    </w:p>
    <w:p w:rsidR="00E52A0D" w:rsidRPr="008B4112" w:rsidRDefault="00F92087" w:rsidP="00F92087">
      <w:pPr>
        <w:pStyle w:val="Style"/>
        <w:spacing w:before="120" w:line="220" w:lineRule="atLeast"/>
        <w:ind w:left="1440" w:right="18" w:hanging="720"/>
        <w:jc w:val="both"/>
        <w:rPr>
          <w:sz w:val="22"/>
          <w:szCs w:val="22"/>
        </w:rPr>
      </w:pPr>
      <w:r>
        <w:rPr>
          <w:sz w:val="22"/>
          <w:szCs w:val="22"/>
        </w:rPr>
        <w:t>A.</w:t>
      </w:r>
      <w:r>
        <w:rPr>
          <w:sz w:val="22"/>
          <w:szCs w:val="22"/>
        </w:rPr>
        <w:tab/>
      </w:r>
      <w:r w:rsidR="00E52A0D" w:rsidRPr="008B4112">
        <w:rPr>
          <w:sz w:val="22"/>
          <w:szCs w:val="22"/>
        </w:rPr>
        <w:t xml:space="preserve">Organization of List: Include name and identification of each space and area </w:t>
      </w:r>
      <w:r w:rsidR="00E52A0D" w:rsidRPr="008B4112">
        <w:rPr>
          <w:iCs/>
          <w:sz w:val="22"/>
          <w:szCs w:val="22"/>
        </w:rPr>
        <w:t xml:space="preserve">affected </w:t>
      </w:r>
      <w:r w:rsidR="00E52A0D" w:rsidRPr="008B4112">
        <w:rPr>
          <w:sz w:val="22"/>
          <w:szCs w:val="22"/>
        </w:rPr>
        <w:t xml:space="preserve">by construction operations for incomplete items and items needing correction including, if necessary, areas disturbed by Contractor that are outside the limits of construction. </w:t>
      </w:r>
    </w:p>
    <w:p w:rsidR="00E52A0D" w:rsidRPr="008B4112" w:rsidRDefault="00F92087" w:rsidP="00F92087">
      <w:pPr>
        <w:pStyle w:val="Style"/>
        <w:spacing w:before="120" w:line="220" w:lineRule="atLeast"/>
        <w:ind w:left="2160" w:right="4" w:hanging="720"/>
        <w:rPr>
          <w:sz w:val="22"/>
          <w:szCs w:val="22"/>
        </w:rPr>
      </w:pPr>
      <w:r>
        <w:rPr>
          <w:sz w:val="22"/>
          <w:szCs w:val="22"/>
        </w:rPr>
        <w:t>1.</w:t>
      </w:r>
      <w:r>
        <w:rPr>
          <w:sz w:val="22"/>
          <w:szCs w:val="22"/>
        </w:rPr>
        <w:tab/>
      </w:r>
      <w:r w:rsidR="00E52A0D" w:rsidRPr="008B4112">
        <w:rPr>
          <w:sz w:val="22"/>
          <w:szCs w:val="22"/>
        </w:rPr>
        <w:t xml:space="preserve">Organize list of spaces in sequential order. </w:t>
      </w:r>
    </w:p>
    <w:p w:rsidR="00E52A0D" w:rsidRPr="008B4112" w:rsidRDefault="00F92087" w:rsidP="00F92087">
      <w:pPr>
        <w:pStyle w:val="Style"/>
        <w:spacing w:before="120" w:line="220" w:lineRule="atLeast"/>
        <w:ind w:left="2160" w:right="4" w:hanging="720"/>
        <w:rPr>
          <w:sz w:val="22"/>
          <w:szCs w:val="22"/>
        </w:rPr>
      </w:pPr>
      <w:r>
        <w:rPr>
          <w:sz w:val="22"/>
          <w:szCs w:val="22"/>
        </w:rPr>
        <w:t>2.</w:t>
      </w:r>
      <w:r>
        <w:rPr>
          <w:sz w:val="22"/>
          <w:szCs w:val="22"/>
        </w:rPr>
        <w:tab/>
      </w:r>
      <w:r w:rsidR="00E52A0D" w:rsidRPr="008B4112">
        <w:rPr>
          <w:sz w:val="22"/>
          <w:szCs w:val="22"/>
        </w:rPr>
        <w:t xml:space="preserve">Organize items applying to each space by major element, including categories for ceiling, individual walls, floors, equipment, and building systems. </w:t>
      </w:r>
    </w:p>
    <w:p w:rsidR="00E52A0D" w:rsidRPr="008B4112" w:rsidRDefault="00F92087" w:rsidP="00F92087">
      <w:pPr>
        <w:pStyle w:val="Style"/>
        <w:spacing w:before="120" w:line="220" w:lineRule="atLeast"/>
        <w:ind w:left="2160" w:right="4" w:hanging="720"/>
        <w:rPr>
          <w:sz w:val="22"/>
          <w:szCs w:val="22"/>
        </w:rPr>
      </w:pPr>
      <w:r>
        <w:rPr>
          <w:sz w:val="22"/>
          <w:szCs w:val="22"/>
        </w:rPr>
        <w:t>3.</w:t>
      </w:r>
      <w:r>
        <w:rPr>
          <w:sz w:val="22"/>
          <w:szCs w:val="22"/>
        </w:rPr>
        <w:tab/>
      </w:r>
      <w:r w:rsidR="00E52A0D" w:rsidRPr="008B4112">
        <w:rPr>
          <w:sz w:val="22"/>
          <w:szCs w:val="22"/>
        </w:rPr>
        <w:t xml:space="preserve">Submit list of incomplete items in the following format: </w:t>
      </w:r>
    </w:p>
    <w:p w:rsidR="00E52A0D" w:rsidRPr="008B4112" w:rsidRDefault="00F92087" w:rsidP="00F92087">
      <w:pPr>
        <w:pStyle w:val="Style"/>
        <w:spacing w:before="120" w:line="220" w:lineRule="atLeast"/>
        <w:ind w:left="2880" w:right="-10" w:hanging="720"/>
        <w:rPr>
          <w:sz w:val="22"/>
          <w:szCs w:val="22"/>
        </w:rPr>
      </w:pPr>
      <w:proofErr w:type="gramStart"/>
      <w:r>
        <w:rPr>
          <w:sz w:val="22"/>
          <w:szCs w:val="22"/>
        </w:rPr>
        <w:t>a</w:t>
      </w:r>
      <w:proofErr w:type="gramEnd"/>
      <w:r>
        <w:rPr>
          <w:sz w:val="22"/>
          <w:szCs w:val="22"/>
        </w:rPr>
        <w:t>.</w:t>
      </w:r>
      <w:r>
        <w:rPr>
          <w:sz w:val="22"/>
          <w:szCs w:val="22"/>
        </w:rPr>
        <w:tab/>
      </w:r>
      <w:r w:rsidR="00E52A0D" w:rsidRPr="008B4112">
        <w:rPr>
          <w:sz w:val="22"/>
          <w:szCs w:val="22"/>
        </w:rPr>
        <w:t xml:space="preserve">MS Excel electronic file. Architect or Owner will return annotated copy. </w:t>
      </w:r>
    </w:p>
    <w:p w:rsidR="00E52A0D" w:rsidRPr="008B4112" w:rsidRDefault="00F92087" w:rsidP="00F92087">
      <w:pPr>
        <w:pStyle w:val="Style"/>
        <w:spacing w:before="120" w:line="220" w:lineRule="atLeast"/>
        <w:ind w:left="2880" w:right="-10" w:hanging="720"/>
        <w:rPr>
          <w:sz w:val="22"/>
          <w:szCs w:val="22"/>
        </w:rPr>
      </w:pPr>
      <w:r>
        <w:rPr>
          <w:sz w:val="22"/>
          <w:szCs w:val="22"/>
        </w:rPr>
        <w:t>b.</w:t>
      </w:r>
      <w:r>
        <w:rPr>
          <w:sz w:val="22"/>
          <w:szCs w:val="22"/>
        </w:rPr>
        <w:tab/>
      </w:r>
      <w:r w:rsidR="00E52A0D" w:rsidRPr="008B4112">
        <w:rPr>
          <w:sz w:val="22"/>
          <w:szCs w:val="22"/>
        </w:rPr>
        <w:t xml:space="preserve">PDF electronic file. Architect or Owner will return annotated copy. </w:t>
      </w:r>
    </w:p>
    <w:p w:rsidR="00E52A0D" w:rsidRPr="008B4112" w:rsidRDefault="00E52A0D" w:rsidP="00F30B32">
      <w:pPr>
        <w:pStyle w:val="Style"/>
        <w:tabs>
          <w:tab w:val="left" w:pos="10"/>
          <w:tab w:val="left" w:pos="807"/>
        </w:tabs>
        <w:spacing w:before="120" w:line="220" w:lineRule="atLeast"/>
        <w:ind w:left="720" w:right="-10" w:hanging="720"/>
        <w:rPr>
          <w:b/>
          <w:sz w:val="22"/>
          <w:szCs w:val="22"/>
        </w:rPr>
      </w:pPr>
      <w:r w:rsidRPr="008B4112">
        <w:rPr>
          <w:sz w:val="22"/>
          <w:szCs w:val="22"/>
        </w:rPr>
        <w:tab/>
      </w:r>
      <w:r w:rsidRPr="008B4112">
        <w:rPr>
          <w:b/>
          <w:sz w:val="22"/>
          <w:szCs w:val="22"/>
        </w:rPr>
        <w:t xml:space="preserve">1.8  </w:t>
      </w:r>
      <w:r w:rsidR="00F30B32">
        <w:rPr>
          <w:b/>
          <w:sz w:val="22"/>
          <w:szCs w:val="22"/>
        </w:rPr>
        <w:tab/>
      </w:r>
      <w:r w:rsidRPr="008B4112">
        <w:rPr>
          <w:b/>
          <w:sz w:val="22"/>
          <w:szCs w:val="22"/>
        </w:rPr>
        <w:t xml:space="preserve">SUBMITTAL OF PROJECT WARRANTIES </w:t>
      </w:r>
    </w:p>
    <w:p w:rsidR="00E52A0D" w:rsidRPr="008B4112" w:rsidRDefault="00F974EE" w:rsidP="00F974EE">
      <w:pPr>
        <w:pStyle w:val="Style"/>
        <w:spacing w:before="120" w:line="220" w:lineRule="atLeast"/>
        <w:ind w:left="1440" w:right="18" w:hanging="720"/>
        <w:rPr>
          <w:sz w:val="22"/>
          <w:szCs w:val="22"/>
        </w:rPr>
      </w:pPr>
      <w:r>
        <w:rPr>
          <w:sz w:val="22"/>
          <w:szCs w:val="22"/>
        </w:rPr>
        <w:t>A.</w:t>
      </w:r>
      <w:r>
        <w:rPr>
          <w:sz w:val="22"/>
          <w:szCs w:val="22"/>
        </w:rPr>
        <w:tab/>
      </w:r>
      <w:r w:rsidR="00E52A0D" w:rsidRPr="008B4112">
        <w:rPr>
          <w:sz w:val="22"/>
          <w:szCs w:val="22"/>
        </w:rPr>
        <w:t xml:space="preserve">Time of Submittal: Submit written warranties on request of Architect for designated portions of the Work where commencement of warranties other than date of Substantial Completion is indicated, or when delay in submittal of warranties might limit Owner's rights under warranty. </w:t>
      </w:r>
    </w:p>
    <w:p w:rsidR="00E52A0D" w:rsidRPr="008B4112" w:rsidRDefault="00F974EE" w:rsidP="00F974EE">
      <w:pPr>
        <w:pStyle w:val="Style"/>
        <w:spacing w:before="120" w:line="220" w:lineRule="atLeast"/>
        <w:ind w:left="1440" w:right="23" w:hanging="720"/>
        <w:rPr>
          <w:sz w:val="22"/>
          <w:szCs w:val="22"/>
        </w:rPr>
      </w:pPr>
      <w:r>
        <w:rPr>
          <w:sz w:val="22"/>
          <w:szCs w:val="22"/>
        </w:rPr>
        <w:t>B.</w:t>
      </w:r>
      <w:r>
        <w:rPr>
          <w:sz w:val="22"/>
          <w:szCs w:val="22"/>
        </w:rPr>
        <w:tab/>
      </w:r>
      <w:r w:rsidR="00E52A0D" w:rsidRPr="008B4112">
        <w:rPr>
          <w:sz w:val="22"/>
          <w:szCs w:val="22"/>
        </w:rPr>
        <w:t xml:space="preserve">Organize warranty documents into an orderly sequence based on the table of contents of the Project Manual. </w:t>
      </w:r>
    </w:p>
    <w:p w:rsidR="00E52A0D" w:rsidRPr="008B4112" w:rsidRDefault="00F974EE" w:rsidP="00F974EE">
      <w:pPr>
        <w:pStyle w:val="Style"/>
        <w:spacing w:before="120" w:line="220" w:lineRule="atLeast"/>
        <w:ind w:left="2160" w:right="1" w:hanging="720"/>
        <w:rPr>
          <w:sz w:val="22"/>
          <w:szCs w:val="22"/>
        </w:rPr>
      </w:pPr>
      <w:r>
        <w:rPr>
          <w:sz w:val="22"/>
          <w:szCs w:val="22"/>
        </w:rPr>
        <w:t>1.</w:t>
      </w:r>
      <w:r>
        <w:rPr>
          <w:sz w:val="22"/>
          <w:szCs w:val="22"/>
        </w:rPr>
        <w:tab/>
      </w:r>
      <w:r w:rsidR="00E52A0D" w:rsidRPr="008B4112">
        <w:rPr>
          <w:sz w:val="22"/>
          <w:szCs w:val="22"/>
        </w:rPr>
        <w:t xml:space="preserve">Bind warranties and bonds in heavy-duty, three-ring, vinyl-covered, loose-leaf binders, thickness as necessary to accommodate contents, and sized to receive 8-1/2-by-11-inch (215-by-280-mm) paper. </w:t>
      </w:r>
    </w:p>
    <w:p w:rsidR="00E52A0D" w:rsidRPr="008B4112" w:rsidRDefault="00F974EE" w:rsidP="00F974EE">
      <w:pPr>
        <w:pStyle w:val="Style"/>
        <w:spacing w:before="120" w:line="220" w:lineRule="atLeast"/>
        <w:ind w:left="2160" w:right="1" w:hanging="720"/>
        <w:rPr>
          <w:sz w:val="22"/>
          <w:szCs w:val="22"/>
        </w:rPr>
      </w:pPr>
      <w:r>
        <w:rPr>
          <w:sz w:val="22"/>
          <w:szCs w:val="22"/>
        </w:rPr>
        <w:lastRenderedPageBreak/>
        <w:t>2.</w:t>
      </w:r>
      <w:r>
        <w:rPr>
          <w:sz w:val="22"/>
          <w:szCs w:val="22"/>
        </w:rPr>
        <w:tab/>
      </w:r>
      <w:r w:rsidR="00E52A0D" w:rsidRPr="008B4112">
        <w:rPr>
          <w:sz w:val="22"/>
          <w:szCs w:val="22"/>
        </w:rPr>
        <w:t xml:space="preserve">Provide heavy paper dividers with plastic-covered tabs for each separate warranty. Mark tab to identify the product or installation. Provide a typed description of the product or installation, including the name of the product and the name, address, and telephone number of Installer. </w:t>
      </w:r>
    </w:p>
    <w:p w:rsidR="00E52A0D" w:rsidRPr="008B4112" w:rsidRDefault="00F974EE" w:rsidP="00F974EE">
      <w:pPr>
        <w:pStyle w:val="Style"/>
        <w:spacing w:before="120" w:line="220" w:lineRule="atLeast"/>
        <w:ind w:left="2160" w:right="20" w:hanging="720"/>
        <w:rPr>
          <w:sz w:val="22"/>
          <w:szCs w:val="22"/>
        </w:rPr>
      </w:pPr>
      <w:r>
        <w:rPr>
          <w:sz w:val="22"/>
          <w:szCs w:val="22"/>
        </w:rPr>
        <w:t>3.</w:t>
      </w:r>
      <w:r>
        <w:rPr>
          <w:sz w:val="22"/>
          <w:szCs w:val="22"/>
        </w:rPr>
        <w:tab/>
      </w:r>
      <w:r w:rsidR="00E52A0D" w:rsidRPr="008B4112">
        <w:rPr>
          <w:sz w:val="22"/>
          <w:szCs w:val="22"/>
        </w:rPr>
        <w:t xml:space="preserve">Identify each binder on the front and spine with the typed or printed title "WARRANTIES," Project name, and name of Contractor. </w:t>
      </w:r>
    </w:p>
    <w:p w:rsidR="00E52A0D" w:rsidRPr="008B4112" w:rsidRDefault="00F974EE" w:rsidP="00F974EE">
      <w:pPr>
        <w:pStyle w:val="Style"/>
        <w:spacing w:before="120" w:line="220" w:lineRule="atLeast"/>
        <w:ind w:left="2160" w:right="1" w:hanging="720"/>
        <w:rPr>
          <w:sz w:val="22"/>
          <w:szCs w:val="22"/>
        </w:rPr>
      </w:pPr>
      <w:r>
        <w:rPr>
          <w:sz w:val="22"/>
          <w:szCs w:val="22"/>
        </w:rPr>
        <w:t>4.</w:t>
      </w:r>
      <w:r>
        <w:rPr>
          <w:sz w:val="22"/>
          <w:szCs w:val="22"/>
        </w:rPr>
        <w:tab/>
      </w:r>
      <w:r w:rsidR="00E52A0D" w:rsidRPr="008B4112">
        <w:rPr>
          <w:sz w:val="22"/>
          <w:szCs w:val="22"/>
        </w:rPr>
        <w:t xml:space="preserve">Warranty Electronic File: Scan warranties and bonds and assemble complete warranty and bond submittal package into a single indexed electronic PDF file with links enabling navigation to each item. Provide bookmarked table of contents at beginning of document. </w:t>
      </w:r>
    </w:p>
    <w:p w:rsidR="00E52A0D" w:rsidRPr="008B4112" w:rsidRDefault="00F974EE" w:rsidP="00F974EE">
      <w:pPr>
        <w:pStyle w:val="Style"/>
        <w:tabs>
          <w:tab w:val="left" w:pos="0"/>
          <w:tab w:val="left" w:pos="835"/>
        </w:tabs>
        <w:spacing w:before="120" w:line="220" w:lineRule="atLeast"/>
        <w:ind w:left="1440" w:right="-8" w:hanging="720"/>
        <w:rPr>
          <w:sz w:val="22"/>
          <w:szCs w:val="22"/>
        </w:rPr>
      </w:pPr>
      <w:r>
        <w:rPr>
          <w:sz w:val="22"/>
          <w:szCs w:val="22"/>
        </w:rPr>
        <w:t>C.</w:t>
      </w:r>
      <w:r>
        <w:rPr>
          <w:sz w:val="22"/>
          <w:szCs w:val="22"/>
        </w:rPr>
        <w:tab/>
      </w:r>
      <w:r w:rsidR="00E52A0D" w:rsidRPr="008B4112">
        <w:rPr>
          <w:sz w:val="22"/>
          <w:szCs w:val="22"/>
        </w:rPr>
        <w:t xml:space="preserve">Provide additional copies of each warranty to include in operation and maintenance manuals. </w:t>
      </w:r>
    </w:p>
    <w:p w:rsidR="00E52A0D" w:rsidRPr="008B4112" w:rsidRDefault="00E52A0D" w:rsidP="00F974EE">
      <w:pPr>
        <w:pStyle w:val="Style"/>
        <w:spacing w:before="120" w:line="220" w:lineRule="atLeast"/>
        <w:ind w:left="19" w:right="-8"/>
        <w:rPr>
          <w:b/>
          <w:sz w:val="22"/>
          <w:szCs w:val="22"/>
        </w:rPr>
      </w:pPr>
      <w:r w:rsidRPr="008B4112">
        <w:rPr>
          <w:b/>
          <w:sz w:val="22"/>
          <w:szCs w:val="22"/>
        </w:rPr>
        <w:t xml:space="preserve">PART 2 - PRODUCTS </w:t>
      </w:r>
    </w:p>
    <w:p w:rsidR="00E52A0D" w:rsidRPr="008B4112" w:rsidRDefault="00E52A0D" w:rsidP="00736761">
      <w:pPr>
        <w:pStyle w:val="Style"/>
        <w:spacing w:before="120" w:line="220" w:lineRule="atLeast"/>
        <w:ind w:left="720" w:right="-8" w:hanging="720"/>
        <w:rPr>
          <w:b/>
          <w:sz w:val="22"/>
          <w:szCs w:val="22"/>
        </w:rPr>
      </w:pPr>
      <w:r w:rsidRPr="008B4112">
        <w:rPr>
          <w:b/>
          <w:sz w:val="22"/>
          <w:szCs w:val="22"/>
        </w:rPr>
        <w:t>2.1</w:t>
      </w:r>
      <w:r w:rsidR="00736761">
        <w:rPr>
          <w:b/>
          <w:sz w:val="22"/>
          <w:szCs w:val="22"/>
        </w:rPr>
        <w:tab/>
      </w:r>
      <w:r w:rsidRPr="008B4112">
        <w:rPr>
          <w:b/>
          <w:sz w:val="22"/>
          <w:szCs w:val="22"/>
        </w:rPr>
        <w:t xml:space="preserve">MATERIALS </w:t>
      </w:r>
    </w:p>
    <w:p w:rsidR="00E52A0D" w:rsidRPr="008B4112" w:rsidRDefault="00736761" w:rsidP="00736761">
      <w:pPr>
        <w:pStyle w:val="Style"/>
        <w:spacing w:before="120" w:line="220" w:lineRule="atLeast"/>
        <w:ind w:left="1440" w:right="25" w:hanging="720"/>
        <w:rPr>
          <w:sz w:val="22"/>
          <w:szCs w:val="22"/>
        </w:rPr>
      </w:pPr>
      <w:r>
        <w:rPr>
          <w:sz w:val="22"/>
          <w:szCs w:val="22"/>
        </w:rPr>
        <w:t>A.</w:t>
      </w:r>
      <w:r>
        <w:rPr>
          <w:sz w:val="22"/>
          <w:szCs w:val="22"/>
        </w:rPr>
        <w:tab/>
      </w:r>
      <w:r w:rsidR="00E52A0D" w:rsidRPr="008B4112">
        <w:rPr>
          <w:sz w:val="22"/>
          <w:szCs w:val="22"/>
        </w:rPr>
        <w:t xml:space="preserve">Cleaning Agents: Use cleaning materials and agents recommended by manufacturer or fabricator of the surface to be cleaned. Do not use cleaning agents that are potentially hazardous to health or property or that might damage finished surfaces. </w:t>
      </w:r>
    </w:p>
    <w:p w:rsidR="00E52A0D" w:rsidRPr="008B4112" w:rsidRDefault="00736761" w:rsidP="00736761">
      <w:pPr>
        <w:pStyle w:val="Style"/>
        <w:spacing w:before="120" w:line="220" w:lineRule="atLeast"/>
        <w:ind w:left="2160" w:right="1" w:hanging="720"/>
        <w:rPr>
          <w:sz w:val="22"/>
          <w:szCs w:val="22"/>
        </w:rPr>
      </w:pPr>
      <w:r>
        <w:rPr>
          <w:sz w:val="22"/>
          <w:szCs w:val="22"/>
        </w:rPr>
        <w:t>1.</w:t>
      </w:r>
      <w:r>
        <w:rPr>
          <w:sz w:val="22"/>
          <w:szCs w:val="22"/>
        </w:rPr>
        <w:tab/>
      </w:r>
      <w:r w:rsidR="00E52A0D" w:rsidRPr="008B4112">
        <w:rPr>
          <w:sz w:val="22"/>
          <w:szCs w:val="22"/>
        </w:rPr>
        <w:t>Use cleaning products that comply with Green Seal's GS-37</w:t>
      </w:r>
      <w:proofErr w:type="gramStart"/>
      <w:r w:rsidR="00E52A0D" w:rsidRPr="008B4112">
        <w:rPr>
          <w:sz w:val="22"/>
          <w:szCs w:val="22"/>
        </w:rPr>
        <w:t>,or</w:t>
      </w:r>
      <w:proofErr w:type="gramEnd"/>
      <w:r w:rsidR="00E52A0D" w:rsidRPr="008B4112">
        <w:rPr>
          <w:sz w:val="22"/>
          <w:szCs w:val="22"/>
        </w:rPr>
        <w:t xml:space="preserve"> if GS-37 is not applicable, use products that comply with the California Code of Regulations maximum allowable VOC levels. </w:t>
      </w:r>
    </w:p>
    <w:p w:rsidR="00E52A0D" w:rsidRPr="008B4112" w:rsidRDefault="00E52A0D" w:rsidP="00736761">
      <w:pPr>
        <w:pStyle w:val="Style"/>
        <w:tabs>
          <w:tab w:val="left" w:pos="720"/>
        </w:tabs>
        <w:spacing w:before="120" w:line="220" w:lineRule="atLeast"/>
        <w:ind w:left="720" w:right="-8" w:hanging="720"/>
        <w:rPr>
          <w:b/>
          <w:sz w:val="22"/>
          <w:szCs w:val="22"/>
        </w:rPr>
      </w:pPr>
      <w:r w:rsidRPr="008B4112">
        <w:rPr>
          <w:b/>
          <w:sz w:val="22"/>
          <w:szCs w:val="22"/>
        </w:rPr>
        <w:t xml:space="preserve">PART 3 - EXECUTION </w:t>
      </w:r>
    </w:p>
    <w:p w:rsidR="00E52A0D" w:rsidRPr="008B4112" w:rsidRDefault="00E52A0D" w:rsidP="00736761">
      <w:pPr>
        <w:pStyle w:val="Style"/>
        <w:tabs>
          <w:tab w:val="left" w:pos="720"/>
          <w:tab w:val="left" w:pos="825"/>
        </w:tabs>
        <w:spacing w:before="120" w:line="220" w:lineRule="atLeast"/>
        <w:ind w:left="720" w:right="-8" w:hanging="720"/>
        <w:rPr>
          <w:b/>
          <w:sz w:val="22"/>
          <w:szCs w:val="22"/>
        </w:rPr>
      </w:pPr>
      <w:r w:rsidRPr="008B4112">
        <w:rPr>
          <w:b/>
          <w:sz w:val="22"/>
          <w:szCs w:val="22"/>
        </w:rPr>
        <w:t xml:space="preserve">3.1  </w:t>
      </w:r>
      <w:r w:rsidR="00736761">
        <w:rPr>
          <w:b/>
          <w:sz w:val="22"/>
          <w:szCs w:val="22"/>
        </w:rPr>
        <w:tab/>
      </w:r>
      <w:r w:rsidRPr="008B4112">
        <w:rPr>
          <w:b/>
          <w:sz w:val="22"/>
          <w:szCs w:val="22"/>
        </w:rPr>
        <w:t xml:space="preserve">FINAL CLEANING </w:t>
      </w:r>
    </w:p>
    <w:p w:rsidR="00E52A0D" w:rsidRPr="008B4112" w:rsidRDefault="00BA213B" w:rsidP="00BA213B">
      <w:pPr>
        <w:pStyle w:val="Style"/>
        <w:spacing w:before="120" w:line="220" w:lineRule="atLeast"/>
        <w:ind w:left="1440" w:right="25" w:hanging="720"/>
        <w:jc w:val="both"/>
        <w:rPr>
          <w:sz w:val="22"/>
          <w:szCs w:val="22"/>
        </w:rPr>
      </w:pPr>
      <w:r>
        <w:rPr>
          <w:sz w:val="22"/>
          <w:szCs w:val="22"/>
        </w:rPr>
        <w:t>A.</w:t>
      </w:r>
      <w:r>
        <w:rPr>
          <w:sz w:val="22"/>
          <w:szCs w:val="22"/>
        </w:rPr>
        <w:tab/>
      </w:r>
      <w:r w:rsidR="00E52A0D" w:rsidRPr="008B4112">
        <w:rPr>
          <w:sz w:val="22"/>
          <w:szCs w:val="22"/>
        </w:rPr>
        <w:t xml:space="preserve">General: Perform final cleaning. Conduct cleaning and waste-removal operations to comply with local laws and ordinances and Federal and local environmental and antipollution regulations. </w:t>
      </w:r>
    </w:p>
    <w:p w:rsidR="00E52A0D" w:rsidRPr="008B4112" w:rsidRDefault="00BA213B" w:rsidP="00BA213B">
      <w:pPr>
        <w:pStyle w:val="Style"/>
        <w:spacing w:before="120" w:line="220" w:lineRule="atLeast"/>
        <w:ind w:left="1440" w:right="25" w:hanging="720"/>
        <w:jc w:val="both"/>
        <w:rPr>
          <w:sz w:val="22"/>
          <w:szCs w:val="22"/>
        </w:rPr>
      </w:pPr>
      <w:r>
        <w:rPr>
          <w:sz w:val="22"/>
          <w:szCs w:val="22"/>
        </w:rPr>
        <w:t>B.</w:t>
      </w:r>
      <w:r>
        <w:rPr>
          <w:sz w:val="22"/>
          <w:szCs w:val="22"/>
        </w:rPr>
        <w:tab/>
      </w:r>
      <w:r w:rsidR="00E52A0D" w:rsidRPr="008B4112">
        <w:rPr>
          <w:sz w:val="22"/>
          <w:szCs w:val="22"/>
        </w:rPr>
        <w:t xml:space="preserve">Cleaning: Employ experienced workers or professional cleaners for final cleaning. Clean each surface or unit to condition expected in an average commercial building cleaning and maintenance program. Comply with manufacturer's written instructions. </w:t>
      </w:r>
    </w:p>
    <w:p w:rsidR="00E52A0D" w:rsidRPr="008B4112" w:rsidRDefault="00BA213B" w:rsidP="00BA213B">
      <w:pPr>
        <w:pStyle w:val="Style"/>
        <w:spacing w:before="120" w:line="220" w:lineRule="atLeast"/>
        <w:ind w:left="2160" w:right="20" w:hanging="720"/>
        <w:rPr>
          <w:sz w:val="22"/>
          <w:szCs w:val="22"/>
        </w:rPr>
      </w:pPr>
      <w:r>
        <w:rPr>
          <w:sz w:val="22"/>
          <w:szCs w:val="22"/>
        </w:rPr>
        <w:t>1.</w:t>
      </w:r>
      <w:r>
        <w:rPr>
          <w:sz w:val="22"/>
          <w:szCs w:val="22"/>
        </w:rPr>
        <w:tab/>
      </w:r>
      <w:r w:rsidR="00E52A0D" w:rsidRPr="008B4112">
        <w:rPr>
          <w:sz w:val="22"/>
          <w:szCs w:val="22"/>
        </w:rPr>
        <w:t xml:space="preserve">Complete the following cleaning operations before requesting inspection for certification of Substantial Completion for entire Project or for a designated portion of Project: </w:t>
      </w:r>
    </w:p>
    <w:p w:rsidR="00E52A0D" w:rsidRPr="008B4112" w:rsidRDefault="00BA213B" w:rsidP="00BA213B">
      <w:pPr>
        <w:pStyle w:val="Style"/>
        <w:spacing w:before="120" w:line="220" w:lineRule="atLeast"/>
        <w:ind w:left="2880" w:right="44" w:hanging="720"/>
        <w:jc w:val="both"/>
        <w:rPr>
          <w:sz w:val="22"/>
          <w:szCs w:val="22"/>
        </w:rPr>
      </w:pPr>
      <w:r>
        <w:rPr>
          <w:sz w:val="22"/>
          <w:szCs w:val="22"/>
        </w:rPr>
        <w:t>a.</w:t>
      </w:r>
      <w:r>
        <w:rPr>
          <w:sz w:val="22"/>
          <w:szCs w:val="22"/>
        </w:rPr>
        <w:tab/>
      </w:r>
      <w:r w:rsidR="00E52A0D" w:rsidRPr="008B4112">
        <w:rPr>
          <w:sz w:val="22"/>
          <w:szCs w:val="22"/>
        </w:rPr>
        <w:t xml:space="preserve">Clean Project site, yard, and grounds, in areas disturbed by construction activities, including landscape development areas, of rubbish, waste material, litter, and other foreign substances. </w:t>
      </w:r>
    </w:p>
    <w:p w:rsidR="00E52A0D" w:rsidRPr="008B4112" w:rsidRDefault="00BA213B" w:rsidP="00BA213B">
      <w:pPr>
        <w:pStyle w:val="Style"/>
        <w:spacing w:before="120" w:line="220" w:lineRule="atLeast"/>
        <w:ind w:left="2880" w:right="44" w:hanging="720"/>
        <w:jc w:val="both"/>
        <w:rPr>
          <w:sz w:val="22"/>
          <w:szCs w:val="22"/>
        </w:rPr>
      </w:pPr>
      <w:r>
        <w:rPr>
          <w:sz w:val="22"/>
          <w:szCs w:val="22"/>
        </w:rPr>
        <w:t>b.</w:t>
      </w:r>
      <w:r>
        <w:rPr>
          <w:sz w:val="22"/>
          <w:szCs w:val="22"/>
        </w:rPr>
        <w:tab/>
      </w:r>
      <w:r w:rsidR="00E52A0D" w:rsidRPr="008B4112">
        <w:rPr>
          <w:sz w:val="22"/>
          <w:szCs w:val="22"/>
        </w:rPr>
        <w:t xml:space="preserve">Clean exposed exterior and interior hard-surfaced finishes to a dirt-free condition, free of stains, films, and similar foreign substances. Avoid disturbing natural weathering of exterior surfaces. Restore reflective surfaces to their original condition. </w:t>
      </w:r>
    </w:p>
    <w:p w:rsidR="00E52A0D" w:rsidRPr="008B4112" w:rsidRDefault="00BA213B" w:rsidP="00BA213B">
      <w:pPr>
        <w:pStyle w:val="Style"/>
        <w:spacing w:before="120" w:line="220" w:lineRule="atLeast"/>
        <w:ind w:left="2880" w:right="-9" w:hanging="720"/>
        <w:rPr>
          <w:sz w:val="22"/>
          <w:szCs w:val="22"/>
        </w:rPr>
      </w:pPr>
      <w:r>
        <w:rPr>
          <w:sz w:val="22"/>
          <w:szCs w:val="22"/>
        </w:rPr>
        <w:t>c.</w:t>
      </w:r>
      <w:r>
        <w:rPr>
          <w:sz w:val="22"/>
          <w:szCs w:val="22"/>
        </w:rPr>
        <w:tab/>
      </w:r>
      <w:r w:rsidR="00E52A0D" w:rsidRPr="008B4112">
        <w:rPr>
          <w:sz w:val="22"/>
          <w:szCs w:val="22"/>
        </w:rPr>
        <w:t xml:space="preserve">Remove debris and surface dust from limited access spaces, including roofs, plenums, shafts, trenches, equipment vaults, manholes, attics, and similar spaces. </w:t>
      </w:r>
    </w:p>
    <w:p w:rsidR="00E52A0D" w:rsidRPr="008B4112" w:rsidRDefault="00BA213B" w:rsidP="00BA213B">
      <w:pPr>
        <w:pStyle w:val="Style"/>
        <w:spacing w:before="120" w:line="220" w:lineRule="atLeast"/>
        <w:ind w:left="2880" w:right="-9" w:hanging="720"/>
        <w:rPr>
          <w:sz w:val="22"/>
          <w:szCs w:val="22"/>
        </w:rPr>
      </w:pPr>
      <w:r>
        <w:rPr>
          <w:sz w:val="22"/>
          <w:szCs w:val="22"/>
        </w:rPr>
        <w:t>d.</w:t>
      </w:r>
      <w:r>
        <w:rPr>
          <w:sz w:val="22"/>
          <w:szCs w:val="22"/>
        </w:rPr>
        <w:tab/>
      </w:r>
      <w:r w:rsidR="00E52A0D" w:rsidRPr="008B4112">
        <w:rPr>
          <w:sz w:val="22"/>
          <w:szCs w:val="22"/>
        </w:rPr>
        <w:t xml:space="preserve">Sweep concrete floors broom clean in unoccupied spaces. </w:t>
      </w:r>
    </w:p>
    <w:p w:rsidR="00E52A0D" w:rsidRPr="008B4112" w:rsidRDefault="00BA213B" w:rsidP="00BA213B">
      <w:pPr>
        <w:pStyle w:val="Style"/>
        <w:spacing w:before="120" w:line="220" w:lineRule="atLeast"/>
        <w:ind w:left="2880" w:right="-9" w:hanging="720"/>
        <w:rPr>
          <w:sz w:val="22"/>
          <w:szCs w:val="22"/>
        </w:rPr>
      </w:pPr>
      <w:r>
        <w:rPr>
          <w:sz w:val="22"/>
          <w:szCs w:val="22"/>
        </w:rPr>
        <w:t>e.</w:t>
      </w:r>
      <w:r>
        <w:rPr>
          <w:sz w:val="22"/>
          <w:szCs w:val="22"/>
        </w:rPr>
        <w:tab/>
      </w:r>
      <w:r w:rsidR="00E52A0D" w:rsidRPr="008B4112">
        <w:rPr>
          <w:sz w:val="22"/>
          <w:szCs w:val="22"/>
        </w:rPr>
        <w:t xml:space="preserve">Vacuum carpet and similar soft surfaces, removing debris and excess nap; clean according to manufacturer's recommendations if visible soil or stains remain. </w:t>
      </w:r>
    </w:p>
    <w:p w:rsidR="00E52A0D" w:rsidRPr="008B4112" w:rsidRDefault="00BA213B" w:rsidP="00BA213B">
      <w:pPr>
        <w:pStyle w:val="Style"/>
        <w:spacing w:before="120" w:line="220" w:lineRule="atLeast"/>
        <w:ind w:left="2880" w:right="-9" w:hanging="720"/>
        <w:rPr>
          <w:sz w:val="22"/>
          <w:szCs w:val="22"/>
        </w:rPr>
      </w:pPr>
      <w:r>
        <w:rPr>
          <w:sz w:val="22"/>
          <w:szCs w:val="22"/>
        </w:rPr>
        <w:lastRenderedPageBreak/>
        <w:t>f.</w:t>
      </w:r>
      <w:r>
        <w:rPr>
          <w:sz w:val="22"/>
          <w:szCs w:val="22"/>
        </w:rPr>
        <w:tab/>
      </w:r>
      <w:r w:rsidR="00E52A0D" w:rsidRPr="008B4112">
        <w:rPr>
          <w:sz w:val="22"/>
          <w:szCs w:val="22"/>
        </w:rPr>
        <w:t xml:space="preserve">Clean transparent materials, including mirrors and glass in doors and windows. Remove glazing compounds and other noticeable, vision-obscuring materials. Replace chipped or broken glass and other damaged transparent materials. Polish mirrors and glass, taking care not to scratch surfaces. </w:t>
      </w:r>
    </w:p>
    <w:p w:rsidR="00E52A0D" w:rsidRPr="008B4112" w:rsidRDefault="00BA213B" w:rsidP="00BA213B">
      <w:pPr>
        <w:pStyle w:val="Style"/>
        <w:spacing w:before="120" w:line="220" w:lineRule="atLeast"/>
        <w:ind w:left="2880" w:right="-9" w:hanging="720"/>
        <w:rPr>
          <w:sz w:val="22"/>
          <w:szCs w:val="22"/>
        </w:rPr>
      </w:pPr>
      <w:r>
        <w:rPr>
          <w:sz w:val="22"/>
          <w:szCs w:val="22"/>
        </w:rPr>
        <w:t>g.</w:t>
      </w:r>
      <w:r>
        <w:rPr>
          <w:sz w:val="22"/>
          <w:szCs w:val="22"/>
        </w:rPr>
        <w:tab/>
      </w:r>
      <w:r w:rsidR="00E52A0D" w:rsidRPr="008B4112">
        <w:rPr>
          <w:sz w:val="22"/>
          <w:szCs w:val="22"/>
        </w:rPr>
        <w:t xml:space="preserve">Remove labels that are not permanent. </w:t>
      </w:r>
    </w:p>
    <w:p w:rsidR="00E52A0D" w:rsidRPr="008B4112" w:rsidRDefault="00BA213B" w:rsidP="00BA213B">
      <w:pPr>
        <w:pStyle w:val="Style"/>
        <w:spacing w:before="120" w:line="220" w:lineRule="atLeast"/>
        <w:ind w:left="2880" w:right="-9" w:hanging="720"/>
        <w:rPr>
          <w:sz w:val="22"/>
          <w:szCs w:val="22"/>
        </w:rPr>
      </w:pPr>
      <w:r>
        <w:rPr>
          <w:sz w:val="22"/>
          <w:szCs w:val="22"/>
        </w:rPr>
        <w:t>h.</w:t>
      </w:r>
      <w:r>
        <w:rPr>
          <w:sz w:val="22"/>
          <w:szCs w:val="22"/>
        </w:rPr>
        <w:tab/>
      </w:r>
      <w:r w:rsidR="00E52A0D" w:rsidRPr="008B4112">
        <w:rPr>
          <w:sz w:val="22"/>
          <w:szCs w:val="22"/>
        </w:rPr>
        <w:t xml:space="preserve">Wipe surfaces of mechanical and electrical equipment and similar equipment. Remove excess lubrication, paint and mortar droppings, and other foreign substances. </w:t>
      </w:r>
    </w:p>
    <w:p w:rsidR="00E52A0D" w:rsidRPr="008B4112" w:rsidRDefault="00BA213B" w:rsidP="00BA213B">
      <w:pPr>
        <w:pStyle w:val="Style"/>
        <w:spacing w:before="120" w:line="220" w:lineRule="atLeast"/>
        <w:ind w:left="2880" w:right="-9" w:hanging="720"/>
        <w:rPr>
          <w:sz w:val="22"/>
          <w:szCs w:val="22"/>
        </w:rPr>
      </w:pPr>
      <w:r>
        <w:rPr>
          <w:sz w:val="22"/>
          <w:szCs w:val="22"/>
        </w:rPr>
        <w:t>i.</w:t>
      </w:r>
      <w:r>
        <w:rPr>
          <w:sz w:val="22"/>
          <w:szCs w:val="22"/>
        </w:rPr>
        <w:tab/>
      </w:r>
      <w:r w:rsidR="00E52A0D" w:rsidRPr="008B4112">
        <w:rPr>
          <w:sz w:val="22"/>
          <w:szCs w:val="22"/>
        </w:rPr>
        <w:t xml:space="preserve">Clean plumbing fixtures to a sanitary condition, free of stains, including stains resulting from water exposure. </w:t>
      </w:r>
    </w:p>
    <w:p w:rsidR="00E52A0D" w:rsidRPr="008B4112" w:rsidRDefault="00BA213B" w:rsidP="00BA213B">
      <w:pPr>
        <w:pStyle w:val="Style"/>
        <w:spacing w:before="120" w:line="220" w:lineRule="atLeast"/>
        <w:ind w:left="2880" w:right="-9" w:hanging="720"/>
        <w:rPr>
          <w:sz w:val="22"/>
          <w:szCs w:val="22"/>
        </w:rPr>
      </w:pPr>
      <w:r>
        <w:rPr>
          <w:sz w:val="22"/>
          <w:szCs w:val="22"/>
        </w:rPr>
        <w:t>j.</w:t>
      </w:r>
      <w:r>
        <w:rPr>
          <w:sz w:val="22"/>
          <w:szCs w:val="22"/>
        </w:rPr>
        <w:tab/>
      </w:r>
      <w:r w:rsidR="00E52A0D" w:rsidRPr="008B4112">
        <w:rPr>
          <w:sz w:val="22"/>
          <w:szCs w:val="22"/>
        </w:rPr>
        <w:t xml:space="preserve">Replace disposable air filters and clean permanent air filters. </w:t>
      </w:r>
      <w:proofErr w:type="gramStart"/>
      <w:r w:rsidR="00E52A0D" w:rsidRPr="008B4112">
        <w:rPr>
          <w:sz w:val="22"/>
          <w:szCs w:val="22"/>
        </w:rPr>
        <w:t>Clean exposed surfaces of diffusers, registers, and grills.</w:t>
      </w:r>
      <w:proofErr w:type="gramEnd"/>
      <w:r w:rsidR="00E52A0D" w:rsidRPr="008B4112">
        <w:rPr>
          <w:sz w:val="22"/>
          <w:szCs w:val="22"/>
        </w:rPr>
        <w:t xml:space="preserve"> </w:t>
      </w:r>
    </w:p>
    <w:p w:rsidR="00E52A0D" w:rsidRPr="008B4112" w:rsidRDefault="00E52A0D" w:rsidP="00BA213B">
      <w:pPr>
        <w:pStyle w:val="Style"/>
        <w:tabs>
          <w:tab w:val="left" w:pos="1364"/>
          <w:tab w:val="left" w:pos="1906"/>
        </w:tabs>
        <w:spacing w:before="120" w:line="220" w:lineRule="atLeast"/>
        <w:ind w:left="2880" w:right="-9" w:hanging="720"/>
        <w:rPr>
          <w:sz w:val="22"/>
          <w:szCs w:val="22"/>
        </w:rPr>
      </w:pPr>
      <w:r w:rsidRPr="008B4112">
        <w:rPr>
          <w:sz w:val="22"/>
          <w:szCs w:val="22"/>
        </w:rPr>
        <w:t xml:space="preserve">k. </w:t>
      </w:r>
      <w:r w:rsidRPr="008B4112">
        <w:rPr>
          <w:sz w:val="22"/>
          <w:szCs w:val="22"/>
        </w:rPr>
        <w:tab/>
        <w:t xml:space="preserve">Clean light fixtures, lamps, globes, and reflectors to function with full efficiency. </w:t>
      </w:r>
    </w:p>
    <w:p w:rsidR="00E52A0D" w:rsidRPr="008B4112" w:rsidRDefault="00E52A0D" w:rsidP="00BA213B">
      <w:pPr>
        <w:pStyle w:val="Style"/>
        <w:tabs>
          <w:tab w:val="left" w:pos="1364"/>
          <w:tab w:val="left" w:pos="1906"/>
        </w:tabs>
        <w:spacing w:before="120" w:line="220" w:lineRule="atLeast"/>
        <w:ind w:left="2880" w:right="-9" w:hanging="720"/>
        <w:rPr>
          <w:sz w:val="22"/>
          <w:szCs w:val="22"/>
        </w:rPr>
      </w:pPr>
      <w:r w:rsidRPr="008B4112">
        <w:rPr>
          <w:sz w:val="22"/>
          <w:szCs w:val="22"/>
        </w:rPr>
        <w:t xml:space="preserve">I. </w:t>
      </w:r>
      <w:r w:rsidRPr="008B4112">
        <w:rPr>
          <w:sz w:val="22"/>
          <w:szCs w:val="22"/>
        </w:rPr>
        <w:tab/>
        <w:t xml:space="preserve">Leave Project clean and ready for occupancy. </w:t>
      </w:r>
    </w:p>
    <w:p w:rsidR="00E52A0D" w:rsidRPr="008B4112" w:rsidRDefault="00BA213B" w:rsidP="00BA213B">
      <w:pPr>
        <w:pStyle w:val="Style"/>
        <w:spacing w:before="120" w:line="220" w:lineRule="atLeast"/>
        <w:ind w:left="1440" w:hanging="720"/>
        <w:rPr>
          <w:sz w:val="22"/>
          <w:szCs w:val="22"/>
        </w:rPr>
      </w:pPr>
      <w:r>
        <w:rPr>
          <w:sz w:val="22"/>
          <w:szCs w:val="22"/>
        </w:rPr>
        <w:t>C.</w:t>
      </w:r>
      <w:r>
        <w:rPr>
          <w:sz w:val="22"/>
          <w:szCs w:val="22"/>
        </w:rPr>
        <w:tab/>
      </w:r>
      <w:r w:rsidR="00E52A0D" w:rsidRPr="008B4112">
        <w:rPr>
          <w:sz w:val="22"/>
          <w:szCs w:val="22"/>
        </w:rPr>
        <w:t xml:space="preserve">Pest Control: Comply with pest control requirements in Section 015000 "Temporary Facilities and Controls." Prepare written report. </w:t>
      </w:r>
    </w:p>
    <w:p w:rsidR="00E52A0D" w:rsidRPr="008B4112" w:rsidRDefault="00E52A0D" w:rsidP="00736761">
      <w:pPr>
        <w:pStyle w:val="Style"/>
        <w:tabs>
          <w:tab w:val="left" w:pos="720"/>
          <w:tab w:val="left" w:pos="821"/>
        </w:tabs>
        <w:spacing w:before="120" w:line="220" w:lineRule="atLeast"/>
        <w:ind w:left="720" w:right="1" w:hanging="720"/>
        <w:rPr>
          <w:b/>
          <w:sz w:val="22"/>
          <w:szCs w:val="22"/>
        </w:rPr>
      </w:pPr>
      <w:r w:rsidRPr="008B4112">
        <w:rPr>
          <w:b/>
          <w:sz w:val="22"/>
          <w:szCs w:val="22"/>
        </w:rPr>
        <w:t xml:space="preserve">3.2  </w:t>
      </w:r>
      <w:r w:rsidR="00736761">
        <w:rPr>
          <w:b/>
          <w:sz w:val="22"/>
          <w:szCs w:val="22"/>
        </w:rPr>
        <w:tab/>
      </w:r>
      <w:r w:rsidRPr="008B4112">
        <w:rPr>
          <w:b/>
          <w:sz w:val="22"/>
          <w:szCs w:val="22"/>
        </w:rPr>
        <w:t xml:space="preserve">REPAIR OF THE WORK </w:t>
      </w:r>
    </w:p>
    <w:p w:rsidR="00E52A0D" w:rsidRPr="008B4112" w:rsidRDefault="00B004E9" w:rsidP="00B004E9">
      <w:pPr>
        <w:pStyle w:val="Style"/>
        <w:spacing w:before="120" w:line="220" w:lineRule="atLeast"/>
        <w:ind w:left="1440" w:right="-4" w:hanging="720"/>
        <w:rPr>
          <w:sz w:val="22"/>
          <w:szCs w:val="22"/>
        </w:rPr>
      </w:pPr>
      <w:r>
        <w:rPr>
          <w:sz w:val="22"/>
          <w:szCs w:val="22"/>
        </w:rPr>
        <w:t>A.</w:t>
      </w:r>
      <w:r>
        <w:rPr>
          <w:sz w:val="22"/>
          <w:szCs w:val="22"/>
        </w:rPr>
        <w:tab/>
      </w:r>
      <w:r w:rsidR="00E52A0D" w:rsidRPr="008B4112">
        <w:rPr>
          <w:sz w:val="22"/>
          <w:szCs w:val="22"/>
        </w:rPr>
        <w:t xml:space="preserve">Complete repair and restoration operations before requesting inspection for determination of Substantial Completion. </w:t>
      </w:r>
    </w:p>
    <w:p w:rsidR="00E52A0D" w:rsidRPr="008B4112" w:rsidRDefault="00B004E9" w:rsidP="00B004E9">
      <w:pPr>
        <w:pStyle w:val="Style"/>
        <w:spacing w:before="120" w:line="220" w:lineRule="atLeast"/>
        <w:ind w:left="1440" w:right="4" w:hanging="720"/>
        <w:jc w:val="both"/>
        <w:rPr>
          <w:sz w:val="22"/>
          <w:szCs w:val="22"/>
        </w:rPr>
      </w:pPr>
      <w:r>
        <w:rPr>
          <w:sz w:val="22"/>
          <w:szCs w:val="22"/>
        </w:rPr>
        <w:t>B.</w:t>
      </w:r>
      <w:r>
        <w:rPr>
          <w:sz w:val="22"/>
          <w:szCs w:val="22"/>
        </w:rPr>
        <w:tab/>
      </w:r>
      <w:r w:rsidR="00E52A0D" w:rsidRPr="008B4112">
        <w:rPr>
          <w:sz w:val="22"/>
          <w:szCs w:val="22"/>
        </w:rPr>
        <w:t xml:space="preserve">Repair or remove and replace defective construction. Repairing includes replacing defective parts, refinishing damaged surfaces, touching up with matching materials, and properly adjusting operating equipment. Where damaged or worn items cannot be repaired or restored, provide replacements. Remove and replace operating components that cannot be repaired. Restore damaged construction and permanent facilities used during construction to specified condition. </w:t>
      </w:r>
    </w:p>
    <w:p w:rsidR="00E52A0D" w:rsidRPr="008B4112" w:rsidRDefault="00B004E9" w:rsidP="00B004E9">
      <w:pPr>
        <w:pStyle w:val="Style"/>
        <w:spacing w:before="120" w:line="220" w:lineRule="atLeast"/>
        <w:ind w:left="2160" w:right="5" w:hanging="720"/>
        <w:rPr>
          <w:sz w:val="22"/>
          <w:szCs w:val="22"/>
        </w:rPr>
      </w:pPr>
      <w:r>
        <w:rPr>
          <w:sz w:val="22"/>
          <w:szCs w:val="22"/>
        </w:rPr>
        <w:t>1.</w:t>
      </w:r>
      <w:r>
        <w:rPr>
          <w:sz w:val="22"/>
          <w:szCs w:val="22"/>
        </w:rPr>
        <w:tab/>
      </w:r>
      <w:r w:rsidR="00E52A0D" w:rsidRPr="008B4112">
        <w:rPr>
          <w:sz w:val="22"/>
          <w:szCs w:val="22"/>
        </w:rPr>
        <w:t xml:space="preserve">Remove and replace chipped, scratched, and broken glass, reflective surfaces, and other damaged transparent materials. </w:t>
      </w:r>
    </w:p>
    <w:p w:rsidR="00E52A0D" w:rsidRPr="008B4112" w:rsidRDefault="00B004E9" w:rsidP="00B004E9">
      <w:pPr>
        <w:pStyle w:val="Style"/>
        <w:spacing w:before="120" w:line="220" w:lineRule="atLeast"/>
        <w:ind w:left="2160" w:right="5" w:hanging="720"/>
        <w:rPr>
          <w:sz w:val="22"/>
          <w:szCs w:val="22"/>
        </w:rPr>
      </w:pPr>
      <w:r>
        <w:rPr>
          <w:sz w:val="22"/>
          <w:szCs w:val="22"/>
        </w:rPr>
        <w:t>2.</w:t>
      </w:r>
      <w:r>
        <w:rPr>
          <w:sz w:val="22"/>
          <w:szCs w:val="22"/>
        </w:rPr>
        <w:tab/>
      </w:r>
      <w:r w:rsidR="00E52A0D" w:rsidRPr="008B4112">
        <w:rPr>
          <w:sz w:val="22"/>
          <w:szCs w:val="22"/>
        </w:rPr>
        <w:t xml:space="preserve">Touch up and otherwise repair and restore marred or exposed finishes and surfaces. Replace finishes and surfaces that that already show evidence of repair or restoration. </w:t>
      </w:r>
    </w:p>
    <w:p w:rsidR="00E52A0D" w:rsidRPr="008B4112" w:rsidRDefault="00B004E9" w:rsidP="00B004E9">
      <w:pPr>
        <w:pStyle w:val="Style"/>
        <w:spacing w:before="120" w:line="220" w:lineRule="atLeast"/>
        <w:ind w:left="2880" w:right="15" w:hanging="720"/>
        <w:rPr>
          <w:sz w:val="22"/>
          <w:szCs w:val="22"/>
        </w:rPr>
      </w:pPr>
      <w:r>
        <w:rPr>
          <w:sz w:val="22"/>
          <w:szCs w:val="22"/>
        </w:rPr>
        <w:t>a.</w:t>
      </w:r>
      <w:r>
        <w:rPr>
          <w:sz w:val="22"/>
          <w:szCs w:val="22"/>
        </w:rPr>
        <w:tab/>
      </w:r>
      <w:r w:rsidR="00E52A0D" w:rsidRPr="008B4112">
        <w:rPr>
          <w:sz w:val="22"/>
          <w:szCs w:val="22"/>
        </w:rPr>
        <w:t xml:space="preserve">Do not paint over "UL" and other required labels and identification, including mechanical and electrical nameplates. Remove paint applied to required labels and identification. </w:t>
      </w:r>
    </w:p>
    <w:p w:rsidR="00E52A0D" w:rsidRPr="008B4112" w:rsidRDefault="00B004E9" w:rsidP="00B004E9">
      <w:pPr>
        <w:pStyle w:val="Style"/>
        <w:spacing w:before="120" w:line="220" w:lineRule="atLeast"/>
        <w:ind w:left="2160" w:right="5" w:hanging="720"/>
        <w:rPr>
          <w:sz w:val="22"/>
          <w:szCs w:val="22"/>
        </w:rPr>
      </w:pPr>
      <w:r>
        <w:rPr>
          <w:sz w:val="22"/>
          <w:szCs w:val="22"/>
        </w:rPr>
        <w:t>3.</w:t>
      </w:r>
      <w:r>
        <w:rPr>
          <w:sz w:val="22"/>
          <w:szCs w:val="22"/>
        </w:rPr>
        <w:tab/>
      </w:r>
      <w:r w:rsidR="00E52A0D" w:rsidRPr="008B4112">
        <w:rPr>
          <w:sz w:val="22"/>
          <w:szCs w:val="22"/>
        </w:rPr>
        <w:t xml:space="preserve">Replace parts subject to operating conditions during construction that may impede operation or reduce longevity. </w:t>
      </w:r>
    </w:p>
    <w:p w:rsidR="00E52A0D" w:rsidRPr="008B4112" w:rsidRDefault="00B004E9" w:rsidP="00B004E9">
      <w:pPr>
        <w:pStyle w:val="Style"/>
        <w:spacing w:before="120" w:line="220" w:lineRule="atLeast"/>
        <w:ind w:left="2160" w:right="5" w:hanging="720"/>
        <w:jc w:val="both"/>
        <w:rPr>
          <w:sz w:val="22"/>
          <w:szCs w:val="22"/>
        </w:rPr>
      </w:pPr>
      <w:r>
        <w:rPr>
          <w:sz w:val="22"/>
          <w:szCs w:val="22"/>
        </w:rPr>
        <w:t>4.</w:t>
      </w:r>
      <w:r>
        <w:rPr>
          <w:sz w:val="22"/>
          <w:szCs w:val="22"/>
        </w:rPr>
        <w:tab/>
      </w:r>
      <w:r w:rsidR="00E52A0D" w:rsidRPr="008B4112">
        <w:rPr>
          <w:sz w:val="22"/>
          <w:szCs w:val="22"/>
        </w:rPr>
        <w:t xml:space="preserve">Replace burned-out bulbs, bulbs noticeably dimmed by hours of use, and defective and noisy starters in fluorescent and mercury vapor fixtures to comply with requirements for new fixtures. </w:t>
      </w:r>
    </w:p>
    <w:p w:rsidR="00E52A0D" w:rsidRPr="008B4112" w:rsidRDefault="00E52A0D" w:rsidP="00736761">
      <w:pPr>
        <w:pStyle w:val="Style"/>
        <w:tabs>
          <w:tab w:val="left" w:pos="720"/>
        </w:tabs>
        <w:spacing w:before="120" w:line="220" w:lineRule="atLeast"/>
        <w:ind w:left="720" w:right="37" w:hanging="720"/>
        <w:jc w:val="center"/>
        <w:rPr>
          <w:sz w:val="22"/>
          <w:szCs w:val="22"/>
        </w:rPr>
      </w:pPr>
      <w:r w:rsidRPr="008B4112">
        <w:rPr>
          <w:b/>
          <w:sz w:val="22"/>
          <w:szCs w:val="22"/>
        </w:rPr>
        <w:t>END OF SECTION</w:t>
      </w:r>
    </w:p>
    <w:p w:rsidR="00E52A0D" w:rsidRPr="008B4112" w:rsidRDefault="00E52A0D" w:rsidP="005E198B">
      <w:pPr>
        <w:pStyle w:val="Style"/>
        <w:spacing w:before="120" w:line="220" w:lineRule="atLeast"/>
        <w:ind w:right="90"/>
        <w:jc w:val="center"/>
        <w:rPr>
          <w:b/>
          <w:sz w:val="22"/>
          <w:szCs w:val="22"/>
        </w:rPr>
      </w:pPr>
      <w:r w:rsidRPr="008B4112">
        <w:rPr>
          <w:sz w:val="22"/>
          <w:szCs w:val="22"/>
          <w:highlight w:val="lightGray"/>
        </w:rPr>
        <w:br w:type="page"/>
      </w:r>
      <w:r w:rsidRPr="008B4112">
        <w:rPr>
          <w:b/>
          <w:sz w:val="22"/>
          <w:szCs w:val="22"/>
        </w:rPr>
        <w:lastRenderedPageBreak/>
        <w:t>SECTION 01 78 23</w:t>
      </w:r>
    </w:p>
    <w:p w:rsidR="00E52A0D" w:rsidRPr="008B4112" w:rsidRDefault="00E52A0D" w:rsidP="005E198B">
      <w:pPr>
        <w:pStyle w:val="Style"/>
        <w:spacing w:before="120" w:line="220" w:lineRule="atLeast"/>
        <w:ind w:right="90"/>
        <w:jc w:val="center"/>
        <w:rPr>
          <w:b/>
          <w:sz w:val="22"/>
          <w:szCs w:val="22"/>
        </w:rPr>
      </w:pPr>
      <w:r w:rsidRPr="008B4112">
        <w:rPr>
          <w:b/>
          <w:sz w:val="22"/>
          <w:szCs w:val="22"/>
        </w:rPr>
        <w:t>OPERATION AND MAINTENANCE DATA</w:t>
      </w:r>
    </w:p>
    <w:p w:rsidR="00E52A0D" w:rsidRPr="008B4112" w:rsidRDefault="00E52A0D" w:rsidP="005E198B">
      <w:pPr>
        <w:pStyle w:val="Style"/>
        <w:spacing w:before="120" w:line="220" w:lineRule="atLeast"/>
        <w:ind w:right="90"/>
        <w:rPr>
          <w:b/>
          <w:sz w:val="22"/>
          <w:szCs w:val="22"/>
        </w:rPr>
      </w:pPr>
      <w:r w:rsidRPr="008B4112">
        <w:rPr>
          <w:b/>
          <w:sz w:val="22"/>
          <w:szCs w:val="22"/>
        </w:rPr>
        <w:t>PART 1 – GENERAL</w:t>
      </w:r>
    </w:p>
    <w:p w:rsidR="00E52A0D" w:rsidRPr="008B4112" w:rsidRDefault="00E52A0D" w:rsidP="005E198B">
      <w:pPr>
        <w:pStyle w:val="Style"/>
        <w:spacing w:before="120" w:line="220" w:lineRule="atLeast"/>
        <w:ind w:left="720" w:right="90" w:hanging="720"/>
        <w:rPr>
          <w:b/>
          <w:sz w:val="22"/>
          <w:szCs w:val="22"/>
        </w:rPr>
      </w:pPr>
      <w:r w:rsidRPr="008B4112">
        <w:rPr>
          <w:b/>
          <w:sz w:val="22"/>
          <w:szCs w:val="22"/>
        </w:rPr>
        <w:t xml:space="preserve">1.1  </w:t>
      </w:r>
      <w:r w:rsidR="005E198B">
        <w:rPr>
          <w:b/>
          <w:sz w:val="22"/>
          <w:szCs w:val="22"/>
        </w:rPr>
        <w:tab/>
      </w:r>
      <w:r w:rsidRPr="008B4112">
        <w:rPr>
          <w:b/>
          <w:sz w:val="22"/>
          <w:szCs w:val="22"/>
        </w:rPr>
        <w:t>RELATED DOCUMENTS</w:t>
      </w:r>
    </w:p>
    <w:p w:rsidR="00E52A0D" w:rsidRPr="008B4112" w:rsidRDefault="00E52A0D" w:rsidP="00B82083">
      <w:pPr>
        <w:pStyle w:val="Style"/>
        <w:spacing w:before="120" w:line="220" w:lineRule="atLeast"/>
        <w:ind w:left="1440" w:right="90" w:hanging="720"/>
        <w:rPr>
          <w:sz w:val="22"/>
          <w:szCs w:val="22"/>
        </w:rPr>
      </w:pPr>
      <w:r w:rsidRPr="008B4112">
        <w:rPr>
          <w:sz w:val="22"/>
          <w:szCs w:val="22"/>
        </w:rPr>
        <w:t>A.</w:t>
      </w:r>
      <w:r w:rsidRPr="008B4112">
        <w:rPr>
          <w:sz w:val="22"/>
          <w:szCs w:val="22"/>
        </w:rPr>
        <w:tab/>
        <w:t xml:space="preserve">Drawings and general provisions of the Contract, including General and Supplementary Conditions and other Division 01 Specification Sections, apply to this Section. </w:t>
      </w:r>
    </w:p>
    <w:p w:rsidR="00E52A0D" w:rsidRPr="008B4112" w:rsidRDefault="00E52A0D" w:rsidP="005E198B">
      <w:pPr>
        <w:pStyle w:val="Style"/>
        <w:tabs>
          <w:tab w:val="left" w:pos="1695"/>
        </w:tabs>
        <w:spacing w:before="120" w:line="220" w:lineRule="atLeast"/>
        <w:ind w:left="720" w:right="90" w:hanging="720"/>
        <w:rPr>
          <w:b/>
          <w:bCs/>
          <w:sz w:val="22"/>
          <w:szCs w:val="22"/>
        </w:rPr>
      </w:pPr>
      <w:r w:rsidRPr="008B4112">
        <w:rPr>
          <w:b/>
          <w:bCs/>
          <w:sz w:val="22"/>
          <w:szCs w:val="22"/>
        </w:rPr>
        <w:t xml:space="preserve">1.2 </w:t>
      </w:r>
      <w:r w:rsidR="005E198B">
        <w:rPr>
          <w:b/>
          <w:bCs/>
          <w:sz w:val="22"/>
          <w:szCs w:val="22"/>
        </w:rPr>
        <w:tab/>
      </w:r>
      <w:r w:rsidRPr="008B4112">
        <w:rPr>
          <w:b/>
          <w:bCs/>
          <w:sz w:val="22"/>
          <w:szCs w:val="22"/>
        </w:rPr>
        <w:t xml:space="preserve">SUMMARY </w:t>
      </w:r>
      <w:r w:rsidRPr="008B4112">
        <w:rPr>
          <w:b/>
          <w:bCs/>
          <w:sz w:val="22"/>
          <w:szCs w:val="22"/>
        </w:rPr>
        <w:tab/>
      </w:r>
    </w:p>
    <w:p w:rsidR="00E52A0D" w:rsidRPr="008B4112" w:rsidRDefault="00B82083" w:rsidP="00B82083">
      <w:pPr>
        <w:pStyle w:val="Style"/>
        <w:spacing w:before="120" w:line="220" w:lineRule="atLeast"/>
        <w:ind w:left="1440" w:right="90" w:hanging="720"/>
        <w:rPr>
          <w:sz w:val="22"/>
          <w:szCs w:val="22"/>
        </w:rPr>
      </w:pPr>
      <w:r>
        <w:rPr>
          <w:sz w:val="22"/>
          <w:szCs w:val="22"/>
        </w:rPr>
        <w:t>A.</w:t>
      </w:r>
      <w:r>
        <w:rPr>
          <w:sz w:val="22"/>
          <w:szCs w:val="22"/>
        </w:rPr>
        <w:tab/>
      </w:r>
      <w:r w:rsidR="00E52A0D" w:rsidRPr="008B4112">
        <w:rPr>
          <w:sz w:val="22"/>
          <w:szCs w:val="22"/>
        </w:rPr>
        <w:t xml:space="preserve">This Section includes administrative and procedural requirements for preparing operation and maintenance manuals, including the following: </w:t>
      </w:r>
    </w:p>
    <w:p w:rsidR="00E52A0D" w:rsidRPr="008B4112" w:rsidRDefault="00B82083" w:rsidP="00B82083">
      <w:pPr>
        <w:pStyle w:val="Style"/>
        <w:spacing w:before="120" w:line="220" w:lineRule="atLeast"/>
        <w:ind w:left="2160" w:right="90" w:hanging="720"/>
        <w:rPr>
          <w:sz w:val="22"/>
          <w:szCs w:val="22"/>
        </w:rPr>
      </w:pPr>
      <w:r>
        <w:rPr>
          <w:sz w:val="22"/>
          <w:szCs w:val="22"/>
        </w:rPr>
        <w:t>1.</w:t>
      </w:r>
      <w:r>
        <w:rPr>
          <w:sz w:val="22"/>
          <w:szCs w:val="22"/>
        </w:rPr>
        <w:tab/>
      </w:r>
      <w:r w:rsidR="00E52A0D" w:rsidRPr="008B4112">
        <w:rPr>
          <w:sz w:val="22"/>
          <w:szCs w:val="22"/>
        </w:rPr>
        <w:t xml:space="preserve">Operation and maintenance documentation directory. </w:t>
      </w:r>
    </w:p>
    <w:p w:rsidR="00E52A0D" w:rsidRPr="008B4112" w:rsidRDefault="00B82083" w:rsidP="00B82083">
      <w:pPr>
        <w:pStyle w:val="Style"/>
        <w:spacing w:before="120" w:line="220" w:lineRule="atLeast"/>
        <w:ind w:left="2160" w:right="90" w:hanging="720"/>
        <w:rPr>
          <w:sz w:val="22"/>
          <w:szCs w:val="22"/>
        </w:rPr>
      </w:pPr>
      <w:r>
        <w:rPr>
          <w:sz w:val="22"/>
          <w:szCs w:val="22"/>
        </w:rPr>
        <w:t>2.</w:t>
      </w:r>
      <w:r>
        <w:rPr>
          <w:sz w:val="22"/>
          <w:szCs w:val="22"/>
        </w:rPr>
        <w:tab/>
      </w:r>
      <w:r w:rsidR="00E52A0D" w:rsidRPr="008B4112">
        <w:rPr>
          <w:sz w:val="22"/>
          <w:szCs w:val="22"/>
        </w:rPr>
        <w:t xml:space="preserve">Emergency manuals. </w:t>
      </w:r>
    </w:p>
    <w:p w:rsidR="00E52A0D" w:rsidRPr="008B4112" w:rsidRDefault="00B82083" w:rsidP="00B82083">
      <w:pPr>
        <w:pStyle w:val="Style"/>
        <w:spacing w:before="120" w:line="220" w:lineRule="atLeast"/>
        <w:ind w:left="2160" w:right="90" w:hanging="720"/>
        <w:rPr>
          <w:sz w:val="22"/>
          <w:szCs w:val="22"/>
        </w:rPr>
      </w:pPr>
      <w:r>
        <w:rPr>
          <w:sz w:val="22"/>
          <w:szCs w:val="22"/>
        </w:rPr>
        <w:t>3.</w:t>
      </w:r>
      <w:r>
        <w:rPr>
          <w:sz w:val="22"/>
          <w:szCs w:val="22"/>
        </w:rPr>
        <w:tab/>
      </w:r>
      <w:r w:rsidR="00E52A0D" w:rsidRPr="008B4112">
        <w:rPr>
          <w:sz w:val="22"/>
          <w:szCs w:val="22"/>
        </w:rPr>
        <w:t xml:space="preserve">Operation manuals for systems, subsystems, and equipment. </w:t>
      </w:r>
    </w:p>
    <w:p w:rsidR="00E52A0D" w:rsidRPr="008B4112" w:rsidRDefault="00B82083" w:rsidP="00B82083">
      <w:pPr>
        <w:pStyle w:val="Style"/>
        <w:spacing w:before="120" w:line="220" w:lineRule="atLeast"/>
        <w:ind w:left="2160" w:right="90" w:hanging="720"/>
        <w:rPr>
          <w:sz w:val="22"/>
          <w:szCs w:val="22"/>
        </w:rPr>
      </w:pPr>
      <w:r>
        <w:rPr>
          <w:sz w:val="22"/>
          <w:szCs w:val="22"/>
        </w:rPr>
        <w:t>4.</w:t>
      </w:r>
      <w:r>
        <w:rPr>
          <w:sz w:val="22"/>
          <w:szCs w:val="22"/>
        </w:rPr>
        <w:tab/>
      </w:r>
      <w:r w:rsidR="00E52A0D" w:rsidRPr="008B4112">
        <w:rPr>
          <w:sz w:val="22"/>
          <w:szCs w:val="22"/>
        </w:rPr>
        <w:t xml:space="preserve">Maintenance manuals for the care and maintenance of products, materials, finishes, systems and equipment. </w:t>
      </w:r>
    </w:p>
    <w:p w:rsidR="00E52A0D" w:rsidRPr="008B4112" w:rsidRDefault="00B82083" w:rsidP="00B82083">
      <w:pPr>
        <w:pStyle w:val="Style"/>
        <w:spacing w:before="120" w:line="220" w:lineRule="atLeast"/>
        <w:ind w:left="1440" w:right="90" w:hanging="720"/>
        <w:rPr>
          <w:sz w:val="22"/>
          <w:szCs w:val="22"/>
        </w:rPr>
      </w:pPr>
      <w:r>
        <w:rPr>
          <w:sz w:val="22"/>
          <w:szCs w:val="22"/>
        </w:rPr>
        <w:t>B.</w:t>
      </w:r>
      <w:r>
        <w:rPr>
          <w:sz w:val="22"/>
          <w:szCs w:val="22"/>
        </w:rPr>
        <w:tab/>
      </w:r>
      <w:r w:rsidR="00E52A0D" w:rsidRPr="008B4112">
        <w:rPr>
          <w:sz w:val="22"/>
          <w:szCs w:val="22"/>
        </w:rPr>
        <w:t xml:space="preserve"> Related Sections include the following: </w:t>
      </w:r>
    </w:p>
    <w:p w:rsidR="00E52A0D" w:rsidRPr="008B4112" w:rsidRDefault="00B82083" w:rsidP="00B82083">
      <w:pPr>
        <w:pStyle w:val="Style"/>
        <w:spacing w:before="120" w:line="220" w:lineRule="atLeast"/>
        <w:ind w:left="2160" w:right="90" w:hanging="720"/>
        <w:rPr>
          <w:sz w:val="22"/>
          <w:szCs w:val="22"/>
        </w:rPr>
      </w:pPr>
      <w:r>
        <w:rPr>
          <w:sz w:val="22"/>
          <w:szCs w:val="22"/>
        </w:rPr>
        <w:t>1.</w:t>
      </w:r>
      <w:r>
        <w:rPr>
          <w:sz w:val="22"/>
          <w:szCs w:val="22"/>
        </w:rPr>
        <w:tab/>
      </w:r>
      <w:r w:rsidR="00E52A0D" w:rsidRPr="008B4112">
        <w:rPr>
          <w:sz w:val="22"/>
          <w:szCs w:val="22"/>
        </w:rPr>
        <w:t xml:space="preserve">Division 01 Section "Closeout Procedures" for submitting operation and maintenance manuals. </w:t>
      </w:r>
    </w:p>
    <w:p w:rsidR="00E52A0D" w:rsidRPr="008B4112" w:rsidRDefault="00B82083" w:rsidP="00B82083">
      <w:pPr>
        <w:pStyle w:val="Style"/>
        <w:spacing w:before="120" w:line="220" w:lineRule="atLeast"/>
        <w:ind w:left="2160" w:right="90" w:hanging="720"/>
        <w:rPr>
          <w:sz w:val="22"/>
          <w:szCs w:val="22"/>
        </w:rPr>
      </w:pPr>
      <w:r>
        <w:rPr>
          <w:sz w:val="22"/>
          <w:szCs w:val="22"/>
        </w:rPr>
        <w:t>2.</w:t>
      </w:r>
      <w:r>
        <w:rPr>
          <w:sz w:val="22"/>
          <w:szCs w:val="22"/>
        </w:rPr>
        <w:tab/>
      </w:r>
      <w:r w:rsidR="00E52A0D" w:rsidRPr="008B4112">
        <w:rPr>
          <w:sz w:val="22"/>
          <w:szCs w:val="22"/>
        </w:rPr>
        <w:t xml:space="preserve">Divisions 02 through 49 Sections for specific operation and maintenance manual requirements for the Work in those Sections. </w:t>
      </w:r>
    </w:p>
    <w:p w:rsidR="00E52A0D" w:rsidRPr="008B4112" w:rsidRDefault="00E52A0D" w:rsidP="005E198B">
      <w:pPr>
        <w:pStyle w:val="Style"/>
        <w:spacing w:before="120" w:line="220" w:lineRule="atLeast"/>
        <w:ind w:left="720" w:right="90" w:hanging="720"/>
        <w:rPr>
          <w:b/>
          <w:bCs/>
          <w:sz w:val="22"/>
          <w:szCs w:val="22"/>
        </w:rPr>
      </w:pPr>
      <w:r w:rsidRPr="008B4112">
        <w:rPr>
          <w:b/>
          <w:bCs/>
          <w:sz w:val="22"/>
          <w:szCs w:val="22"/>
        </w:rPr>
        <w:t xml:space="preserve">1.3 </w:t>
      </w:r>
      <w:r w:rsidR="005E198B">
        <w:rPr>
          <w:b/>
          <w:bCs/>
          <w:sz w:val="22"/>
          <w:szCs w:val="22"/>
        </w:rPr>
        <w:tab/>
      </w:r>
      <w:r w:rsidRPr="008B4112">
        <w:rPr>
          <w:b/>
          <w:bCs/>
          <w:sz w:val="22"/>
          <w:szCs w:val="22"/>
        </w:rPr>
        <w:t xml:space="preserve">DEFINITIONS </w:t>
      </w:r>
    </w:p>
    <w:p w:rsidR="00E52A0D" w:rsidRPr="008B4112" w:rsidRDefault="00DC0696" w:rsidP="00DC0696">
      <w:pPr>
        <w:pStyle w:val="Style"/>
        <w:spacing w:before="120" w:line="220" w:lineRule="atLeast"/>
        <w:ind w:left="1440" w:right="90" w:hanging="720"/>
        <w:rPr>
          <w:sz w:val="22"/>
          <w:szCs w:val="22"/>
        </w:rPr>
      </w:pPr>
      <w:r>
        <w:rPr>
          <w:sz w:val="22"/>
          <w:szCs w:val="22"/>
        </w:rPr>
        <w:t>A.</w:t>
      </w:r>
      <w:r>
        <w:rPr>
          <w:sz w:val="22"/>
          <w:szCs w:val="22"/>
        </w:rPr>
        <w:tab/>
      </w:r>
      <w:r w:rsidR="00E52A0D" w:rsidRPr="008B4112">
        <w:rPr>
          <w:sz w:val="22"/>
          <w:szCs w:val="22"/>
        </w:rPr>
        <w:t xml:space="preserve">System: An organized collection of parts, equipment, or subsystems united by regular interaction. </w:t>
      </w:r>
    </w:p>
    <w:p w:rsidR="00E52A0D" w:rsidRPr="008B4112" w:rsidRDefault="00DC0696" w:rsidP="00DC0696">
      <w:pPr>
        <w:pStyle w:val="Style"/>
        <w:spacing w:before="120" w:line="220" w:lineRule="atLeast"/>
        <w:ind w:left="1440" w:right="90" w:hanging="720"/>
        <w:rPr>
          <w:sz w:val="22"/>
          <w:szCs w:val="22"/>
        </w:rPr>
      </w:pPr>
      <w:r>
        <w:rPr>
          <w:sz w:val="22"/>
          <w:szCs w:val="22"/>
        </w:rPr>
        <w:t>B.</w:t>
      </w:r>
      <w:r>
        <w:rPr>
          <w:sz w:val="22"/>
          <w:szCs w:val="22"/>
        </w:rPr>
        <w:tab/>
      </w:r>
      <w:r w:rsidR="00E52A0D" w:rsidRPr="008B4112">
        <w:rPr>
          <w:sz w:val="22"/>
          <w:szCs w:val="22"/>
        </w:rPr>
        <w:t xml:space="preserve">Subsystem: A portion of a system with characteristics similar to a system. </w:t>
      </w:r>
    </w:p>
    <w:p w:rsidR="00E52A0D" w:rsidRPr="008B4112" w:rsidRDefault="00E52A0D" w:rsidP="005E198B">
      <w:pPr>
        <w:pStyle w:val="Style"/>
        <w:spacing w:before="120" w:line="220" w:lineRule="atLeast"/>
        <w:ind w:left="720" w:right="90" w:hanging="720"/>
        <w:rPr>
          <w:b/>
          <w:bCs/>
          <w:sz w:val="22"/>
          <w:szCs w:val="22"/>
        </w:rPr>
      </w:pPr>
      <w:r w:rsidRPr="008B4112">
        <w:rPr>
          <w:b/>
          <w:bCs/>
          <w:sz w:val="22"/>
          <w:szCs w:val="22"/>
        </w:rPr>
        <w:t xml:space="preserve">1.4 </w:t>
      </w:r>
      <w:r w:rsidR="005E198B">
        <w:rPr>
          <w:b/>
          <w:bCs/>
          <w:sz w:val="22"/>
          <w:szCs w:val="22"/>
        </w:rPr>
        <w:tab/>
      </w:r>
      <w:r w:rsidRPr="008B4112">
        <w:rPr>
          <w:b/>
          <w:bCs/>
          <w:sz w:val="22"/>
          <w:szCs w:val="22"/>
        </w:rPr>
        <w:t xml:space="preserve">SUBMITTALS </w:t>
      </w:r>
    </w:p>
    <w:p w:rsidR="00E52A0D" w:rsidRPr="008B4112" w:rsidRDefault="00DC0696" w:rsidP="00DC0696">
      <w:pPr>
        <w:pStyle w:val="Style"/>
        <w:spacing w:before="120" w:line="220" w:lineRule="atLeast"/>
        <w:ind w:left="1440" w:right="90" w:hanging="720"/>
        <w:rPr>
          <w:sz w:val="22"/>
          <w:szCs w:val="22"/>
        </w:rPr>
      </w:pPr>
      <w:r>
        <w:rPr>
          <w:sz w:val="22"/>
          <w:szCs w:val="22"/>
        </w:rPr>
        <w:t>A.</w:t>
      </w:r>
      <w:r>
        <w:rPr>
          <w:sz w:val="22"/>
          <w:szCs w:val="22"/>
        </w:rPr>
        <w:tab/>
      </w:r>
      <w:r w:rsidR="00E52A0D" w:rsidRPr="008B4112">
        <w:rPr>
          <w:sz w:val="22"/>
          <w:szCs w:val="22"/>
        </w:rPr>
        <w:t xml:space="preserve">Initial Submittal: Submit 2 draft copies of each manual at least 15 days before requesting inspection for Substantial Completion. Include a complete operation and maintenance directory. Architect will return one copy of draft and mark whether general scope and content of manual are acceptable. </w:t>
      </w:r>
    </w:p>
    <w:p w:rsidR="00E52A0D" w:rsidRPr="008B4112" w:rsidRDefault="00DC0696" w:rsidP="00DC0696">
      <w:pPr>
        <w:pStyle w:val="Style"/>
        <w:spacing w:before="120" w:line="220" w:lineRule="atLeast"/>
        <w:ind w:left="1440" w:right="90" w:hanging="720"/>
        <w:rPr>
          <w:sz w:val="22"/>
          <w:szCs w:val="22"/>
        </w:rPr>
      </w:pPr>
      <w:r>
        <w:rPr>
          <w:sz w:val="22"/>
          <w:szCs w:val="22"/>
        </w:rPr>
        <w:t>B.</w:t>
      </w:r>
      <w:r>
        <w:rPr>
          <w:sz w:val="22"/>
          <w:szCs w:val="22"/>
        </w:rPr>
        <w:tab/>
      </w:r>
      <w:r w:rsidR="00E52A0D" w:rsidRPr="008B4112">
        <w:rPr>
          <w:sz w:val="22"/>
          <w:szCs w:val="22"/>
        </w:rPr>
        <w:t xml:space="preserve">Final Submittal: Submit one copy of each manual in final form at least 15 days before final inspection. Architect will return copy with comments within 15 days after final inspection. </w:t>
      </w:r>
    </w:p>
    <w:p w:rsidR="00E52A0D" w:rsidRPr="008B4112" w:rsidRDefault="00DC0696" w:rsidP="00DC0696">
      <w:pPr>
        <w:pStyle w:val="Style"/>
        <w:spacing w:before="120" w:line="220" w:lineRule="atLeast"/>
        <w:ind w:left="2160" w:right="90" w:hanging="720"/>
        <w:rPr>
          <w:sz w:val="22"/>
          <w:szCs w:val="22"/>
        </w:rPr>
      </w:pPr>
      <w:r>
        <w:rPr>
          <w:sz w:val="22"/>
          <w:szCs w:val="22"/>
        </w:rPr>
        <w:t>1.</w:t>
      </w:r>
      <w:r>
        <w:rPr>
          <w:sz w:val="22"/>
          <w:szCs w:val="22"/>
        </w:rPr>
        <w:tab/>
      </w:r>
      <w:r w:rsidR="00E52A0D" w:rsidRPr="008B4112">
        <w:rPr>
          <w:sz w:val="22"/>
          <w:szCs w:val="22"/>
        </w:rPr>
        <w:t xml:space="preserve">Correct or modify each manual to comply with Architect's comments. Submit 3 copies of each corrected manual within 15 days of receipt of Architect's comments. </w:t>
      </w:r>
    </w:p>
    <w:p w:rsidR="00E52A0D" w:rsidRPr="008B4112" w:rsidRDefault="00E52A0D" w:rsidP="005E198B">
      <w:pPr>
        <w:pStyle w:val="Style"/>
        <w:spacing w:before="120" w:line="220" w:lineRule="atLeast"/>
        <w:ind w:left="720" w:right="90" w:hanging="720"/>
        <w:rPr>
          <w:b/>
          <w:sz w:val="22"/>
          <w:szCs w:val="22"/>
        </w:rPr>
      </w:pPr>
      <w:r w:rsidRPr="008B4112">
        <w:rPr>
          <w:b/>
          <w:sz w:val="22"/>
          <w:szCs w:val="22"/>
        </w:rPr>
        <w:t xml:space="preserve">1.5 </w:t>
      </w:r>
      <w:r w:rsidR="005E198B">
        <w:rPr>
          <w:b/>
          <w:sz w:val="22"/>
          <w:szCs w:val="22"/>
        </w:rPr>
        <w:tab/>
      </w:r>
      <w:r w:rsidRPr="008B4112">
        <w:rPr>
          <w:b/>
          <w:sz w:val="22"/>
          <w:szCs w:val="22"/>
        </w:rPr>
        <w:t>COORDINATION</w:t>
      </w:r>
    </w:p>
    <w:p w:rsidR="00E52A0D" w:rsidRPr="008B4112" w:rsidRDefault="00DC0696" w:rsidP="00DC0696">
      <w:pPr>
        <w:pStyle w:val="Style"/>
        <w:spacing w:before="120" w:line="220" w:lineRule="atLeast"/>
        <w:ind w:left="1440" w:right="90" w:hanging="720"/>
        <w:rPr>
          <w:sz w:val="22"/>
          <w:szCs w:val="22"/>
        </w:rPr>
      </w:pPr>
      <w:r>
        <w:rPr>
          <w:sz w:val="22"/>
          <w:szCs w:val="22"/>
        </w:rPr>
        <w:t>A.</w:t>
      </w:r>
      <w:r>
        <w:rPr>
          <w:sz w:val="22"/>
          <w:szCs w:val="22"/>
        </w:rPr>
        <w:tab/>
      </w:r>
      <w:r w:rsidR="00E52A0D" w:rsidRPr="008B4112">
        <w:rPr>
          <w:sz w:val="22"/>
          <w:szCs w:val="22"/>
        </w:rPr>
        <w:t xml:space="preserve">Where operation and maintenance documentation includes information on installations by more than one factory-authorized service representative, assemble and coordinate information furnished by representatives and prepare manuals. </w:t>
      </w:r>
    </w:p>
    <w:p w:rsidR="00204B4A" w:rsidRDefault="00204B4A" w:rsidP="005E198B">
      <w:pPr>
        <w:pStyle w:val="Style"/>
        <w:spacing w:before="120" w:line="220" w:lineRule="atLeast"/>
        <w:ind w:left="720" w:right="90" w:hanging="720"/>
        <w:rPr>
          <w:b/>
          <w:bCs/>
          <w:sz w:val="22"/>
          <w:szCs w:val="22"/>
        </w:rPr>
      </w:pPr>
    </w:p>
    <w:p w:rsidR="00204B4A" w:rsidRDefault="00204B4A" w:rsidP="005E198B">
      <w:pPr>
        <w:pStyle w:val="Style"/>
        <w:spacing w:before="120" w:line="220" w:lineRule="atLeast"/>
        <w:ind w:left="720" w:right="90" w:hanging="720"/>
        <w:rPr>
          <w:b/>
          <w:bCs/>
          <w:sz w:val="22"/>
          <w:szCs w:val="22"/>
        </w:rPr>
      </w:pPr>
    </w:p>
    <w:p w:rsidR="00E52A0D" w:rsidRPr="008B4112" w:rsidRDefault="00E52A0D" w:rsidP="005E198B">
      <w:pPr>
        <w:pStyle w:val="Style"/>
        <w:spacing w:before="120" w:line="220" w:lineRule="atLeast"/>
        <w:ind w:left="720" w:right="90" w:hanging="720"/>
        <w:rPr>
          <w:b/>
          <w:bCs/>
          <w:sz w:val="22"/>
          <w:szCs w:val="22"/>
        </w:rPr>
      </w:pPr>
      <w:r w:rsidRPr="008B4112">
        <w:rPr>
          <w:b/>
          <w:bCs/>
          <w:sz w:val="22"/>
          <w:szCs w:val="22"/>
        </w:rPr>
        <w:lastRenderedPageBreak/>
        <w:t xml:space="preserve">PART 2 - PRODUCTS </w:t>
      </w:r>
    </w:p>
    <w:p w:rsidR="00E52A0D" w:rsidRPr="008B4112" w:rsidRDefault="00E52A0D" w:rsidP="005E198B">
      <w:pPr>
        <w:pStyle w:val="Style"/>
        <w:spacing w:before="120" w:line="220" w:lineRule="atLeast"/>
        <w:ind w:left="720" w:right="90" w:hanging="720"/>
        <w:rPr>
          <w:b/>
          <w:bCs/>
          <w:sz w:val="22"/>
          <w:szCs w:val="22"/>
        </w:rPr>
      </w:pPr>
      <w:r w:rsidRPr="008B4112">
        <w:rPr>
          <w:b/>
          <w:bCs/>
          <w:sz w:val="22"/>
          <w:szCs w:val="22"/>
        </w:rPr>
        <w:t xml:space="preserve">2.1 </w:t>
      </w:r>
      <w:r w:rsidR="005E198B">
        <w:rPr>
          <w:b/>
          <w:bCs/>
          <w:sz w:val="22"/>
          <w:szCs w:val="22"/>
        </w:rPr>
        <w:tab/>
      </w:r>
      <w:r w:rsidRPr="008B4112">
        <w:rPr>
          <w:b/>
          <w:bCs/>
          <w:sz w:val="22"/>
          <w:szCs w:val="22"/>
        </w:rPr>
        <w:t xml:space="preserve">OPERATION AND MAINTENANCE DOCUMENTATION DIRECTORY </w:t>
      </w:r>
    </w:p>
    <w:p w:rsidR="00E52A0D" w:rsidRPr="008B4112" w:rsidRDefault="00325AF1" w:rsidP="00325AF1">
      <w:pPr>
        <w:pStyle w:val="Style"/>
        <w:spacing w:before="120" w:line="220" w:lineRule="atLeast"/>
        <w:ind w:left="1440" w:right="90" w:hanging="720"/>
        <w:rPr>
          <w:sz w:val="22"/>
          <w:szCs w:val="22"/>
        </w:rPr>
      </w:pPr>
      <w:r>
        <w:rPr>
          <w:sz w:val="22"/>
          <w:szCs w:val="22"/>
        </w:rPr>
        <w:t>A.</w:t>
      </w:r>
      <w:r>
        <w:rPr>
          <w:sz w:val="22"/>
          <w:szCs w:val="22"/>
        </w:rPr>
        <w:tab/>
      </w:r>
      <w:r w:rsidR="00E52A0D" w:rsidRPr="008B4112">
        <w:rPr>
          <w:sz w:val="22"/>
          <w:szCs w:val="22"/>
        </w:rPr>
        <w:t xml:space="preserve">Organization: Include a section in the directory for each of the following: </w:t>
      </w:r>
    </w:p>
    <w:p w:rsidR="00E52A0D" w:rsidRPr="008B4112" w:rsidRDefault="00325AF1" w:rsidP="00325AF1">
      <w:pPr>
        <w:pStyle w:val="Style"/>
        <w:spacing w:before="120" w:line="220" w:lineRule="atLeast"/>
        <w:ind w:left="2160" w:right="90" w:hanging="720"/>
        <w:rPr>
          <w:sz w:val="22"/>
          <w:szCs w:val="22"/>
        </w:rPr>
      </w:pPr>
      <w:r>
        <w:rPr>
          <w:sz w:val="22"/>
          <w:szCs w:val="22"/>
        </w:rPr>
        <w:t>1.</w:t>
      </w:r>
      <w:r>
        <w:rPr>
          <w:sz w:val="22"/>
          <w:szCs w:val="22"/>
        </w:rPr>
        <w:tab/>
      </w:r>
      <w:r w:rsidR="00E52A0D" w:rsidRPr="008B4112">
        <w:rPr>
          <w:sz w:val="22"/>
          <w:szCs w:val="22"/>
        </w:rPr>
        <w:t xml:space="preserve">List of documents. </w:t>
      </w:r>
    </w:p>
    <w:p w:rsidR="00E52A0D" w:rsidRPr="008B4112" w:rsidRDefault="00325AF1" w:rsidP="00325AF1">
      <w:pPr>
        <w:pStyle w:val="Style"/>
        <w:spacing w:before="120" w:line="220" w:lineRule="atLeast"/>
        <w:ind w:left="2160" w:right="90" w:hanging="720"/>
        <w:rPr>
          <w:sz w:val="22"/>
          <w:szCs w:val="22"/>
        </w:rPr>
      </w:pPr>
      <w:r>
        <w:rPr>
          <w:sz w:val="22"/>
          <w:szCs w:val="22"/>
        </w:rPr>
        <w:t>2.</w:t>
      </w:r>
      <w:r>
        <w:rPr>
          <w:sz w:val="22"/>
          <w:szCs w:val="22"/>
        </w:rPr>
        <w:tab/>
      </w:r>
      <w:r w:rsidR="00E52A0D" w:rsidRPr="008B4112">
        <w:rPr>
          <w:sz w:val="22"/>
          <w:szCs w:val="22"/>
        </w:rPr>
        <w:t xml:space="preserve">List of systems. </w:t>
      </w:r>
    </w:p>
    <w:p w:rsidR="00E52A0D" w:rsidRPr="008B4112" w:rsidRDefault="00325AF1" w:rsidP="00325AF1">
      <w:pPr>
        <w:pStyle w:val="Style"/>
        <w:spacing w:before="120" w:line="220" w:lineRule="atLeast"/>
        <w:ind w:left="2160" w:right="90" w:hanging="720"/>
        <w:rPr>
          <w:sz w:val="22"/>
          <w:szCs w:val="22"/>
        </w:rPr>
      </w:pPr>
      <w:r>
        <w:rPr>
          <w:sz w:val="22"/>
          <w:szCs w:val="22"/>
        </w:rPr>
        <w:t>3.</w:t>
      </w:r>
      <w:r>
        <w:rPr>
          <w:sz w:val="22"/>
          <w:szCs w:val="22"/>
        </w:rPr>
        <w:tab/>
      </w:r>
      <w:r w:rsidR="00E52A0D" w:rsidRPr="008B4112">
        <w:rPr>
          <w:sz w:val="22"/>
          <w:szCs w:val="22"/>
        </w:rPr>
        <w:t xml:space="preserve">List of equipment. </w:t>
      </w:r>
    </w:p>
    <w:p w:rsidR="00E52A0D" w:rsidRPr="008B4112" w:rsidRDefault="00325AF1" w:rsidP="00325AF1">
      <w:pPr>
        <w:pStyle w:val="Style"/>
        <w:spacing w:before="120" w:line="220" w:lineRule="atLeast"/>
        <w:ind w:left="2160" w:right="90" w:hanging="720"/>
        <w:rPr>
          <w:sz w:val="22"/>
          <w:szCs w:val="22"/>
        </w:rPr>
      </w:pPr>
      <w:r>
        <w:rPr>
          <w:sz w:val="22"/>
          <w:szCs w:val="22"/>
        </w:rPr>
        <w:t>4.</w:t>
      </w:r>
      <w:r>
        <w:rPr>
          <w:sz w:val="22"/>
          <w:szCs w:val="22"/>
        </w:rPr>
        <w:tab/>
      </w:r>
      <w:r w:rsidR="00E52A0D" w:rsidRPr="008B4112">
        <w:rPr>
          <w:sz w:val="22"/>
          <w:szCs w:val="22"/>
        </w:rPr>
        <w:t xml:space="preserve">Table of contents. </w:t>
      </w:r>
    </w:p>
    <w:p w:rsidR="00E52A0D" w:rsidRPr="008B4112" w:rsidRDefault="00325AF1" w:rsidP="00325AF1">
      <w:pPr>
        <w:pStyle w:val="Style"/>
        <w:spacing w:before="120" w:line="220" w:lineRule="atLeast"/>
        <w:ind w:left="1440" w:right="90" w:hanging="720"/>
        <w:rPr>
          <w:sz w:val="22"/>
          <w:szCs w:val="22"/>
        </w:rPr>
      </w:pPr>
      <w:r>
        <w:rPr>
          <w:sz w:val="22"/>
          <w:szCs w:val="22"/>
        </w:rPr>
        <w:t>B.</w:t>
      </w:r>
      <w:r>
        <w:rPr>
          <w:sz w:val="22"/>
          <w:szCs w:val="22"/>
        </w:rPr>
        <w:tab/>
      </w:r>
      <w:r w:rsidR="00E52A0D" w:rsidRPr="008B4112">
        <w:rPr>
          <w:sz w:val="22"/>
          <w:szCs w:val="22"/>
        </w:rPr>
        <w:t xml:space="preserve">List of Systems and Subsystems: List systems alphabetically. Include references to operation and maintenance manuals that contain information about each system. </w:t>
      </w:r>
    </w:p>
    <w:p w:rsidR="00E52A0D" w:rsidRPr="008B4112" w:rsidRDefault="00325AF1" w:rsidP="00325AF1">
      <w:pPr>
        <w:pStyle w:val="Style"/>
        <w:spacing w:before="120" w:line="220" w:lineRule="atLeast"/>
        <w:ind w:left="1440" w:right="90" w:hanging="720"/>
        <w:rPr>
          <w:sz w:val="22"/>
          <w:szCs w:val="22"/>
        </w:rPr>
      </w:pPr>
      <w:r>
        <w:rPr>
          <w:sz w:val="22"/>
          <w:szCs w:val="22"/>
        </w:rPr>
        <w:t>C.</w:t>
      </w:r>
      <w:r>
        <w:rPr>
          <w:sz w:val="22"/>
          <w:szCs w:val="22"/>
        </w:rPr>
        <w:tab/>
      </w:r>
      <w:r w:rsidR="00E52A0D" w:rsidRPr="008B4112">
        <w:rPr>
          <w:sz w:val="22"/>
          <w:szCs w:val="22"/>
        </w:rPr>
        <w:t xml:space="preserve">List of Equipment: List equipment for each system, organized alphabetically by system. For pieces of equipment not part of system, list alphabetically in separate list. </w:t>
      </w:r>
    </w:p>
    <w:p w:rsidR="00E52A0D" w:rsidRPr="008B4112" w:rsidRDefault="00325AF1" w:rsidP="00325AF1">
      <w:pPr>
        <w:pStyle w:val="Style"/>
        <w:spacing w:before="120" w:line="220" w:lineRule="atLeast"/>
        <w:ind w:left="1440" w:right="90" w:hanging="720"/>
        <w:rPr>
          <w:sz w:val="22"/>
          <w:szCs w:val="22"/>
        </w:rPr>
      </w:pPr>
      <w:r>
        <w:rPr>
          <w:sz w:val="22"/>
          <w:szCs w:val="22"/>
        </w:rPr>
        <w:t>D.</w:t>
      </w:r>
      <w:r>
        <w:rPr>
          <w:sz w:val="22"/>
          <w:szCs w:val="22"/>
        </w:rPr>
        <w:tab/>
      </w:r>
      <w:r w:rsidR="00E52A0D" w:rsidRPr="008B4112">
        <w:rPr>
          <w:sz w:val="22"/>
          <w:szCs w:val="22"/>
        </w:rPr>
        <w:t xml:space="preserve">Tables of Contents: Include a table of contents for each emergency, operation, and maintenance manual. </w:t>
      </w:r>
    </w:p>
    <w:p w:rsidR="00E52A0D" w:rsidRPr="008B4112" w:rsidRDefault="00325AF1" w:rsidP="00325AF1">
      <w:pPr>
        <w:pStyle w:val="Style"/>
        <w:spacing w:before="120" w:line="220" w:lineRule="atLeast"/>
        <w:ind w:left="1440" w:right="90" w:hanging="720"/>
        <w:rPr>
          <w:sz w:val="22"/>
          <w:szCs w:val="22"/>
        </w:rPr>
      </w:pPr>
      <w:r>
        <w:rPr>
          <w:sz w:val="22"/>
          <w:szCs w:val="22"/>
        </w:rPr>
        <w:t>E.</w:t>
      </w:r>
      <w:r>
        <w:rPr>
          <w:sz w:val="22"/>
          <w:szCs w:val="22"/>
        </w:rPr>
        <w:tab/>
      </w:r>
      <w:r w:rsidR="00E52A0D" w:rsidRPr="008B4112">
        <w:rPr>
          <w:sz w:val="22"/>
          <w:szCs w:val="22"/>
        </w:rPr>
        <w:t xml:space="preserve">Identification: In the documentation directory and in each operation and maintenance manual, identify each system, subsystem, and piece of equipment with same designation used in the Contract Documents. If no designation exists, assign a designation according to ASHRAE Guideline 4, "Preparation of Operating and Maintenance Documentation for Building Systems." </w:t>
      </w:r>
    </w:p>
    <w:p w:rsidR="00E52A0D" w:rsidRPr="008B4112" w:rsidRDefault="00325AF1" w:rsidP="00325AF1">
      <w:pPr>
        <w:pStyle w:val="Style"/>
        <w:spacing w:before="120" w:line="220" w:lineRule="atLeast"/>
        <w:ind w:left="1440" w:right="90" w:hanging="720"/>
        <w:rPr>
          <w:sz w:val="22"/>
          <w:szCs w:val="22"/>
        </w:rPr>
      </w:pPr>
      <w:r>
        <w:rPr>
          <w:sz w:val="22"/>
          <w:szCs w:val="22"/>
        </w:rPr>
        <w:t>F.</w:t>
      </w:r>
      <w:r>
        <w:rPr>
          <w:sz w:val="22"/>
          <w:szCs w:val="22"/>
        </w:rPr>
        <w:tab/>
      </w:r>
      <w:r w:rsidR="00E52A0D" w:rsidRPr="008B4112">
        <w:rPr>
          <w:sz w:val="22"/>
          <w:szCs w:val="22"/>
        </w:rPr>
        <w:t xml:space="preserve">Number of Copies: Two (2) </w:t>
      </w:r>
    </w:p>
    <w:p w:rsidR="00E52A0D" w:rsidRPr="008B4112" w:rsidRDefault="00E52A0D" w:rsidP="00325AF1">
      <w:pPr>
        <w:pStyle w:val="Style"/>
        <w:spacing w:before="120" w:line="220" w:lineRule="atLeast"/>
        <w:ind w:left="1440" w:right="90" w:hanging="720"/>
        <w:rPr>
          <w:sz w:val="22"/>
          <w:szCs w:val="22"/>
        </w:rPr>
      </w:pPr>
      <w:r w:rsidRPr="008B4112">
        <w:rPr>
          <w:sz w:val="22"/>
          <w:szCs w:val="22"/>
        </w:rPr>
        <w:t xml:space="preserve">G. </w:t>
      </w:r>
      <w:r w:rsidRPr="008B4112">
        <w:rPr>
          <w:sz w:val="22"/>
          <w:szCs w:val="22"/>
        </w:rPr>
        <w:tab/>
        <w:t xml:space="preserve">Format: Bound hard copy and electronic version on CD </w:t>
      </w:r>
    </w:p>
    <w:p w:rsidR="00E52A0D" w:rsidRPr="008B4112" w:rsidRDefault="00E52A0D" w:rsidP="005E198B">
      <w:pPr>
        <w:pStyle w:val="Style"/>
        <w:spacing w:before="120" w:line="220" w:lineRule="atLeast"/>
        <w:ind w:left="720" w:right="90" w:hanging="720"/>
        <w:rPr>
          <w:b/>
          <w:bCs/>
          <w:sz w:val="22"/>
          <w:szCs w:val="22"/>
        </w:rPr>
      </w:pPr>
      <w:r w:rsidRPr="008B4112">
        <w:rPr>
          <w:b/>
          <w:bCs/>
          <w:sz w:val="22"/>
          <w:szCs w:val="22"/>
        </w:rPr>
        <w:t xml:space="preserve">2.2 </w:t>
      </w:r>
      <w:r w:rsidR="005E198B">
        <w:rPr>
          <w:b/>
          <w:bCs/>
          <w:sz w:val="22"/>
          <w:szCs w:val="22"/>
        </w:rPr>
        <w:tab/>
      </w:r>
      <w:r w:rsidRPr="008B4112">
        <w:rPr>
          <w:b/>
          <w:bCs/>
          <w:sz w:val="22"/>
          <w:szCs w:val="22"/>
        </w:rPr>
        <w:t xml:space="preserve">MANUALS, GENERAL </w:t>
      </w:r>
    </w:p>
    <w:p w:rsidR="00E52A0D" w:rsidRPr="008B4112" w:rsidRDefault="0045483C" w:rsidP="0045483C">
      <w:pPr>
        <w:pStyle w:val="Style"/>
        <w:spacing w:before="120" w:line="220" w:lineRule="atLeast"/>
        <w:ind w:left="1440" w:right="90" w:hanging="720"/>
        <w:jc w:val="both"/>
        <w:rPr>
          <w:sz w:val="22"/>
          <w:szCs w:val="22"/>
        </w:rPr>
      </w:pPr>
      <w:r>
        <w:rPr>
          <w:sz w:val="22"/>
          <w:szCs w:val="22"/>
        </w:rPr>
        <w:t>A.</w:t>
      </w:r>
      <w:r>
        <w:rPr>
          <w:sz w:val="22"/>
          <w:szCs w:val="22"/>
        </w:rPr>
        <w:tab/>
      </w:r>
      <w:r w:rsidR="00E52A0D" w:rsidRPr="008B4112">
        <w:rPr>
          <w:sz w:val="22"/>
          <w:szCs w:val="22"/>
        </w:rPr>
        <w:t xml:space="preserve">Organization: Unless otherwise indicated, organize each manual into a separate section for each system and subsystem, and a separate section for each piece of equipment not part of a system. Each manual shall contain the following materials, in the order listed: </w:t>
      </w:r>
    </w:p>
    <w:p w:rsidR="00E52A0D" w:rsidRPr="008B4112" w:rsidRDefault="0045483C" w:rsidP="0045483C">
      <w:pPr>
        <w:pStyle w:val="Style"/>
        <w:spacing w:before="120" w:line="220" w:lineRule="atLeast"/>
        <w:ind w:left="2160" w:right="90" w:hanging="720"/>
        <w:rPr>
          <w:sz w:val="22"/>
          <w:szCs w:val="22"/>
        </w:rPr>
      </w:pPr>
      <w:r>
        <w:rPr>
          <w:sz w:val="22"/>
          <w:szCs w:val="22"/>
        </w:rPr>
        <w:t>1.</w:t>
      </w:r>
      <w:r>
        <w:rPr>
          <w:sz w:val="22"/>
          <w:szCs w:val="22"/>
        </w:rPr>
        <w:tab/>
      </w:r>
      <w:r w:rsidR="00E52A0D" w:rsidRPr="008B4112">
        <w:rPr>
          <w:sz w:val="22"/>
          <w:szCs w:val="22"/>
        </w:rPr>
        <w:t xml:space="preserve">Title page. </w:t>
      </w:r>
    </w:p>
    <w:p w:rsidR="00E52A0D" w:rsidRPr="008B4112" w:rsidRDefault="0045483C" w:rsidP="0045483C">
      <w:pPr>
        <w:pStyle w:val="Style"/>
        <w:spacing w:before="120" w:line="220" w:lineRule="atLeast"/>
        <w:ind w:left="2160" w:right="90" w:hanging="720"/>
        <w:rPr>
          <w:sz w:val="22"/>
          <w:szCs w:val="22"/>
        </w:rPr>
      </w:pPr>
      <w:r>
        <w:rPr>
          <w:sz w:val="22"/>
          <w:szCs w:val="22"/>
        </w:rPr>
        <w:t>2.</w:t>
      </w:r>
      <w:r>
        <w:rPr>
          <w:sz w:val="22"/>
          <w:szCs w:val="22"/>
        </w:rPr>
        <w:tab/>
      </w:r>
      <w:r w:rsidR="00E52A0D" w:rsidRPr="008B4112">
        <w:rPr>
          <w:sz w:val="22"/>
          <w:szCs w:val="22"/>
        </w:rPr>
        <w:t xml:space="preserve">Table of contents. </w:t>
      </w:r>
    </w:p>
    <w:p w:rsidR="00E52A0D" w:rsidRPr="008B4112" w:rsidRDefault="0045483C" w:rsidP="0045483C">
      <w:pPr>
        <w:pStyle w:val="Style"/>
        <w:spacing w:before="120" w:line="220" w:lineRule="atLeast"/>
        <w:ind w:left="2160" w:right="90" w:hanging="720"/>
        <w:rPr>
          <w:sz w:val="22"/>
          <w:szCs w:val="22"/>
        </w:rPr>
      </w:pPr>
      <w:r>
        <w:rPr>
          <w:sz w:val="22"/>
          <w:szCs w:val="22"/>
        </w:rPr>
        <w:t>3.</w:t>
      </w:r>
      <w:r>
        <w:rPr>
          <w:sz w:val="22"/>
          <w:szCs w:val="22"/>
        </w:rPr>
        <w:tab/>
      </w:r>
      <w:r w:rsidR="00E52A0D" w:rsidRPr="008B4112">
        <w:rPr>
          <w:sz w:val="22"/>
          <w:szCs w:val="22"/>
        </w:rPr>
        <w:t xml:space="preserve">Manual contents. </w:t>
      </w:r>
    </w:p>
    <w:p w:rsidR="00E52A0D" w:rsidRPr="008B4112" w:rsidRDefault="0045483C" w:rsidP="0045483C">
      <w:pPr>
        <w:pStyle w:val="Style"/>
        <w:spacing w:before="120" w:line="220" w:lineRule="atLeast"/>
        <w:ind w:left="1440" w:right="90" w:hanging="720"/>
        <w:rPr>
          <w:sz w:val="22"/>
          <w:szCs w:val="22"/>
        </w:rPr>
      </w:pPr>
      <w:r>
        <w:rPr>
          <w:sz w:val="22"/>
          <w:szCs w:val="22"/>
        </w:rPr>
        <w:t>B.</w:t>
      </w:r>
      <w:r>
        <w:rPr>
          <w:sz w:val="22"/>
          <w:szCs w:val="22"/>
        </w:rPr>
        <w:tab/>
      </w:r>
      <w:r w:rsidR="00E52A0D" w:rsidRPr="008B4112">
        <w:rPr>
          <w:sz w:val="22"/>
          <w:szCs w:val="22"/>
        </w:rPr>
        <w:t xml:space="preserve">Title Page: Enclose title page in transparent plastic sleeve. Include the following information: </w:t>
      </w:r>
    </w:p>
    <w:p w:rsidR="00E52A0D" w:rsidRPr="008B4112" w:rsidRDefault="0045483C" w:rsidP="0045483C">
      <w:pPr>
        <w:pStyle w:val="Style"/>
        <w:spacing w:before="120" w:line="220" w:lineRule="atLeast"/>
        <w:ind w:left="2160" w:right="90" w:hanging="720"/>
        <w:rPr>
          <w:sz w:val="22"/>
          <w:szCs w:val="22"/>
        </w:rPr>
      </w:pPr>
      <w:r>
        <w:rPr>
          <w:sz w:val="22"/>
          <w:szCs w:val="22"/>
        </w:rPr>
        <w:t>1.</w:t>
      </w:r>
      <w:r>
        <w:rPr>
          <w:sz w:val="22"/>
          <w:szCs w:val="22"/>
        </w:rPr>
        <w:tab/>
      </w:r>
      <w:r w:rsidR="00E52A0D" w:rsidRPr="008B4112">
        <w:rPr>
          <w:sz w:val="22"/>
          <w:szCs w:val="22"/>
        </w:rPr>
        <w:t xml:space="preserve">Subject matter included in manual. </w:t>
      </w:r>
    </w:p>
    <w:p w:rsidR="00E52A0D" w:rsidRPr="008B4112" w:rsidRDefault="0045483C" w:rsidP="0045483C">
      <w:pPr>
        <w:pStyle w:val="Style"/>
        <w:spacing w:before="120" w:line="220" w:lineRule="atLeast"/>
        <w:ind w:left="2160" w:right="90" w:hanging="720"/>
        <w:rPr>
          <w:sz w:val="22"/>
          <w:szCs w:val="22"/>
        </w:rPr>
      </w:pPr>
      <w:r>
        <w:rPr>
          <w:sz w:val="22"/>
          <w:szCs w:val="22"/>
        </w:rPr>
        <w:t>2.</w:t>
      </w:r>
      <w:r>
        <w:rPr>
          <w:sz w:val="22"/>
          <w:szCs w:val="22"/>
        </w:rPr>
        <w:tab/>
      </w:r>
      <w:r w:rsidR="00E52A0D" w:rsidRPr="008B4112">
        <w:rPr>
          <w:sz w:val="22"/>
          <w:szCs w:val="22"/>
        </w:rPr>
        <w:t xml:space="preserve">Name and address of Project. </w:t>
      </w:r>
    </w:p>
    <w:p w:rsidR="00E52A0D" w:rsidRPr="008B4112" w:rsidRDefault="0045483C" w:rsidP="0045483C">
      <w:pPr>
        <w:pStyle w:val="Style"/>
        <w:spacing w:before="120" w:line="220" w:lineRule="atLeast"/>
        <w:ind w:left="2160" w:right="90" w:hanging="720"/>
        <w:rPr>
          <w:sz w:val="22"/>
          <w:szCs w:val="22"/>
        </w:rPr>
      </w:pPr>
      <w:r>
        <w:rPr>
          <w:sz w:val="22"/>
          <w:szCs w:val="22"/>
        </w:rPr>
        <w:t>3.</w:t>
      </w:r>
      <w:r>
        <w:rPr>
          <w:sz w:val="22"/>
          <w:szCs w:val="22"/>
        </w:rPr>
        <w:tab/>
      </w:r>
      <w:r w:rsidR="00E52A0D" w:rsidRPr="008B4112">
        <w:rPr>
          <w:sz w:val="22"/>
          <w:szCs w:val="22"/>
        </w:rPr>
        <w:t xml:space="preserve">Name and address of Owner. </w:t>
      </w:r>
    </w:p>
    <w:p w:rsidR="00E52A0D" w:rsidRPr="008B4112" w:rsidRDefault="0045483C" w:rsidP="0045483C">
      <w:pPr>
        <w:pStyle w:val="Style"/>
        <w:spacing w:before="120" w:line="220" w:lineRule="atLeast"/>
        <w:ind w:left="2160" w:right="90" w:hanging="720"/>
        <w:rPr>
          <w:sz w:val="22"/>
          <w:szCs w:val="22"/>
        </w:rPr>
      </w:pPr>
      <w:r>
        <w:rPr>
          <w:sz w:val="22"/>
          <w:szCs w:val="22"/>
        </w:rPr>
        <w:t>4.</w:t>
      </w:r>
      <w:r>
        <w:rPr>
          <w:sz w:val="22"/>
          <w:szCs w:val="22"/>
        </w:rPr>
        <w:tab/>
      </w:r>
      <w:r w:rsidR="00E52A0D" w:rsidRPr="008B4112">
        <w:rPr>
          <w:sz w:val="22"/>
          <w:szCs w:val="22"/>
        </w:rPr>
        <w:t xml:space="preserve">Date of submittal. </w:t>
      </w:r>
    </w:p>
    <w:p w:rsidR="00E52A0D" w:rsidRPr="008B4112" w:rsidRDefault="0045483C" w:rsidP="0045483C">
      <w:pPr>
        <w:pStyle w:val="Style"/>
        <w:spacing w:before="120" w:line="220" w:lineRule="atLeast"/>
        <w:ind w:left="2160" w:right="90" w:hanging="720"/>
        <w:rPr>
          <w:sz w:val="22"/>
          <w:szCs w:val="22"/>
        </w:rPr>
      </w:pPr>
      <w:r>
        <w:rPr>
          <w:sz w:val="22"/>
          <w:szCs w:val="22"/>
        </w:rPr>
        <w:t>5.</w:t>
      </w:r>
      <w:r>
        <w:rPr>
          <w:sz w:val="22"/>
          <w:szCs w:val="22"/>
        </w:rPr>
        <w:tab/>
      </w:r>
      <w:r w:rsidR="00E52A0D" w:rsidRPr="008B4112">
        <w:rPr>
          <w:sz w:val="22"/>
          <w:szCs w:val="22"/>
        </w:rPr>
        <w:t xml:space="preserve">Name, address, and telephone number of Contractor. </w:t>
      </w:r>
    </w:p>
    <w:p w:rsidR="00E52A0D" w:rsidRPr="008B4112" w:rsidRDefault="0045483C" w:rsidP="0045483C">
      <w:pPr>
        <w:pStyle w:val="Style"/>
        <w:spacing w:before="120" w:line="220" w:lineRule="atLeast"/>
        <w:ind w:left="2160" w:right="90" w:hanging="720"/>
        <w:rPr>
          <w:sz w:val="22"/>
          <w:szCs w:val="22"/>
        </w:rPr>
      </w:pPr>
      <w:r>
        <w:rPr>
          <w:sz w:val="22"/>
          <w:szCs w:val="22"/>
        </w:rPr>
        <w:t>6.</w:t>
      </w:r>
      <w:r>
        <w:rPr>
          <w:sz w:val="22"/>
          <w:szCs w:val="22"/>
        </w:rPr>
        <w:tab/>
      </w:r>
      <w:r w:rsidR="00E52A0D" w:rsidRPr="008B4112">
        <w:rPr>
          <w:sz w:val="22"/>
          <w:szCs w:val="22"/>
        </w:rPr>
        <w:t xml:space="preserve">Name and address of Architect. </w:t>
      </w:r>
    </w:p>
    <w:p w:rsidR="00E52A0D" w:rsidRPr="008B4112" w:rsidRDefault="0045483C" w:rsidP="0045483C">
      <w:pPr>
        <w:pStyle w:val="Style"/>
        <w:spacing w:before="120" w:line="220" w:lineRule="atLeast"/>
        <w:ind w:left="2160" w:right="90" w:hanging="720"/>
        <w:rPr>
          <w:sz w:val="22"/>
          <w:szCs w:val="22"/>
        </w:rPr>
      </w:pPr>
      <w:r>
        <w:rPr>
          <w:sz w:val="22"/>
          <w:szCs w:val="22"/>
        </w:rPr>
        <w:t>7.</w:t>
      </w:r>
      <w:r>
        <w:rPr>
          <w:sz w:val="22"/>
          <w:szCs w:val="22"/>
        </w:rPr>
        <w:tab/>
      </w:r>
      <w:r w:rsidR="00E52A0D" w:rsidRPr="008B4112">
        <w:rPr>
          <w:sz w:val="22"/>
          <w:szCs w:val="22"/>
        </w:rPr>
        <w:t xml:space="preserve">Cross-reference to related systems in other operation and maintenance manuals. </w:t>
      </w:r>
    </w:p>
    <w:p w:rsidR="00204B4A" w:rsidRDefault="00204B4A" w:rsidP="0045483C">
      <w:pPr>
        <w:pStyle w:val="Style"/>
        <w:spacing w:before="120" w:line="220" w:lineRule="atLeast"/>
        <w:ind w:left="1440" w:right="90" w:hanging="720"/>
        <w:rPr>
          <w:sz w:val="22"/>
          <w:szCs w:val="22"/>
        </w:rPr>
      </w:pPr>
    </w:p>
    <w:p w:rsidR="00204B4A" w:rsidRDefault="00204B4A" w:rsidP="0045483C">
      <w:pPr>
        <w:pStyle w:val="Style"/>
        <w:spacing w:before="120" w:line="220" w:lineRule="atLeast"/>
        <w:ind w:left="1440" w:right="90" w:hanging="720"/>
        <w:rPr>
          <w:sz w:val="22"/>
          <w:szCs w:val="22"/>
        </w:rPr>
      </w:pPr>
    </w:p>
    <w:p w:rsidR="00E52A0D" w:rsidRPr="008B4112" w:rsidRDefault="0045483C" w:rsidP="0045483C">
      <w:pPr>
        <w:pStyle w:val="Style"/>
        <w:spacing w:before="120" w:line="220" w:lineRule="atLeast"/>
        <w:ind w:left="1440" w:right="90" w:hanging="720"/>
        <w:rPr>
          <w:sz w:val="22"/>
          <w:szCs w:val="22"/>
        </w:rPr>
      </w:pPr>
      <w:r>
        <w:rPr>
          <w:sz w:val="22"/>
          <w:szCs w:val="22"/>
        </w:rPr>
        <w:lastRenderedPageBreak/>
        <w:t>C.</w:t>
      </w:r>
      <w:r>
        <w:rPr>
          <w:sz w:val="22"/>
          <w:szCs w:val="22"/>
        </w:rPr>
        <w:tab/>
      </w:r>
      <w:r w:rsidR="00E52A0D" w:rsidRPr="008B4112">
        <w:rPr>
          <w:sz w:val="22"/>
          <w:szCs w:val="22"/>
        </w:rPr>
        <w:t xml:space="preserve">Table of Contents: List each product included in manual, identified by product name, indexed to the content of the volume, and cross-referenced to Specification Section number in Project Manual. </w:t>
      </w:r>
    </w:p>
    <w:p w:rsidR="00E52A0D" w:rsidRPr="008B4112" w:rsidRDefault="0045483C" w:rsidP="0045483C">
      <w:pPr>
        <w:pStyle w:val="Style"/>
        <w:spacing w:before="120" w:line="220" w:lineRule="atLeast"/>
        <w:ind w:left="2160" w:right="90" w:hanging="720"/>
        <w:rPr>
          <w:sz w:val="22"/>
          <w:szCs w:val="22"/>
        </w:rPr>
      </w:pPr>
      <w:r>
        <w:rPr>
          <w:sz w:val="22"/>
          <w:szCs w:val="22"/>
        </w:rPr>
        <w:t>1.</w:t>
      </w:r>
      <w:r>
        <w:rPr>
          <w:sz w:val="22"/>
          <w:szCs w:val="22"/>
        </w:rPr>
        <w:tab/>
      </w:r>
      <w:r w:rsidR="00E52A0D" w:rsidRPr="008B4112">
        <w:rPr>
          <w:sz w:val="22"/>
          <w:szCs w:val="22"/>
        </w:rPr>
        <w:t xml:space="preserve">If operation or maintenance documentation requires more than one volume to accommodate data, include comprehensive table of contents for all volumes in each volume of the set. </w:t>
      </w:r>
    </w:p>
    <w:p w:rsidR="00E52A0D" w:rsidRPr="008B4112" w:rsidRDefault="0045483C" w:rsidP="0045483C">
      <w:pPr>
        <w:pStyle w:val="Style"/>
        <w:spacing w:before="120" w:line="220" w:lineRule="atLeast"/>
        <w:ind w:left="1440" w:right="90" w:hanging="720"/>
        <w:rPr>
          <w:sz w:val="22"/>
          <w:szCs w:val="22"/>
        </w:rPr>
      </w:pPr>
      <w:r>
        <w:rPr>
          <w:sz w:val="22"/>
          <w:szCs w:val="22"/>
        </w:rPr>
        <w:t>D.</w:t>
      </w:r>
      <w:r>
        <w:rPr>
          <w:sz w:val="22"/>
          <w:szCs w:val="22"/>
        </w:rPr>
        <w:tab/>
      </w:r>
      <w:r w:rsidR="00E52A0D" w:rsidRPr="008B4112">
        <w:rPr>
          <w:sz w:val="22"/>
          <w:szCs w:val="22"/>
        </w:rPr>
        <w:t xml:space="preserve">Manual Contents: Organize into sets of manageable size. Arrange contents alphabetically by system, subsystem, and equipment. If possible, assemble instructions for subsystems, equipment, and components of one system into a single binder. </w:t>
      </w:r>
    </w:p>
    <w:p w:rsidR="00E52A0D" w:rsidRPr="008B4112" w:rsidRDefault="0045483C" w:rsidP="0045483C">
      <w:pPr>
        <w:pStyle w:val="Style"/>
        <w:spacing w:before="120" w:line="220" w:lineRule="atLeast"/>
        <w:ind w:left="2160" w:right="90" w:hanging="720"/>
        <w:rPr>
          <w:sz w:val="22"/>
          <w:szCs w:val="22"/>
        </w:rPr>
      </w:pPr>
      <w:r>
        <w:rPr>
          <w:sz w:val="22"/>
          <w:szCs w:val="22"/>
        </w:rPr>
        <w:t>1.</w:t>
      </w:r>
      <w:r>
        <w:rPr>
          <w:sz w:val="22"/>
          <w:szCs w:val="22"/>
        </w:rPr>
        <w:tab/>
      </w:r>
      <w:r w:rsidR="00E52A0D" w:rsidRPr="008B4112">
        <w:rPr>
          <w:sz w:val="22"/>
          <w:szCs w:val="22"/>
        </w:rPr>
        <w:t xml:space="preserve">Binders: Heavy-duty, 3-ring, vinyl-covered, loose-leaf binders, in thickness necessary to accommodate contents, sized to hold 8-1/2-by-11-inch paper; with clear plastic sleeve on spine to hold label describing contents and with pockets inside covers to hold folded oversize sheets. </w:t>
      </w:r>
    </w:p>
    <w:p w:rsidR="00E52A0D" w:rsidRPr="008B4112" w:rsidRDefault="0045483C" w:rsidP="0045483C">
      <w:pPr>
        <w:pStyle w:val="Style"/>
        <w:spacing w:before="120" w:line="220" w:lineRule="atLeast"/>
        <w:ind w:left="2880" w:right="90" w:hanging="720"/>
        <w:rPr>
          <w:sz w:val="22"/>
          <w:szCs w:val="22"/>
        </w:rPr>
      </w:pPr>
      <w:r>
        <w:rPr>
          <w:sz w:val="22"/>
          <w:szCs w:val="22"/>
        </w:rPr>
        <w:t>a.</w:t>
      </w:r>
      <w:r>
        <w:rPr>
          <w:sz w:val="22"/>
          <w:szCs w:val="22"/>
        </w:rPr>
        <w:tab/>
      </w:r>
      <w:r w:rsidR="00E52A0D" w:rsidRPr="008B4112">
        <w:rPr>
          <w:sz w:val="22"/>
          <w:szCs w:val="22"/>
        </w:rPr>
        <w:t xml:space="preserve">If two or more binders are necessary to accommodate data of a system, organize data in each binder into groupings by subsystem and related components. Cross-reference other binders if necessary to provide essential information for proper operation or maintenance of equipment or system. </w:t>
      </w:r>
    </w:p>
    <w:p w:rsidR="00E52A0D" w:rsidRPr="008B4112" w:rsidRDefault="0045483C" w:rsidP="0045483C">
      <w:pPr>
        <w:pStyle w:val="Style"/>
        <w:spacing w:before="120" w:line="220" w:lineRule="atLeast"/>
        <w:ind w:left="2880" w:right="90" w:hanging="720"/>
        <w:rPr>
          <w:sz w:val="22"/>
          <w:szCs w:val="22"/>
        </w:rPr>
      </w:pPr>
      <w:r>
        <w:rPr>
          <w:sz w:val="22"/>
          <w:szCs w:val="22"/>
        </w:rPr>
        <w:t>b.</w:t>
      </w:r>
      <w:r>
        <w:rPr>
          <w:sz w:val="22"/>
          <w:szCs w:val="22"/>
        </w:rPr>
        <w:tab/>
      </w:r>
      <w:r w:rsidR="00E52A0D" w:rsidRPr="008B4112">
        <w:rPr>
          <w:sz w:val="22"/>
          <w:szCs w:val="22"/>
        </w:rPr>
        <w:t xml:space="preserve">Identify each binder on front and spine, with printed title "OPERATION AND MAINTENANCE MANUAL," Project title or name, and subject matter of contents. Indicate volume number for multiple-volume sets. </w:t>
      </w:r>
    </w:p>
    <w:p w:rsidR="00E52A0D" w:rsidRPr="008B4112" w:rsidRDefault="0045483C" w:rsidP="0045483C">
      <w:pPr>
        <w:pStyle w:val="Style"/>
        <w:spacing w:before="120" w:line="220" w:lineRule="atLeast"/>
        <w:ind w:left="2160" w:right="90" w:hanging="720"/>
        <w:rPr>
          <w:sz w:val="22"/>
          <w:szCs w:val="22"/>
        </w:rPr>
      </w:pPr>
      <w:r>
        <w:rPr>
          <w:sz w:val="22"/>
          <w:szCs w:val="22"/>
        </w:rPr>
        <w:t>2.</w:t>
      </w:r>
      <w:r>
        <w:rPr>
          <w:sz w:val="22"/>
          <w:szCs w:val="22"/>
        </w:rPr>
        <w:tab/>
      </w:r>
      <w:r w:rsidR="00E52A0D" w:rsidRPr="008B4112">
        <w:rPr>
          <w:sz w:val="22"/>
          <w:szCs w:val="22"/>
        </w:rPr>
        <w:t xml:space="preserve">Dividers: Heavy-paper dividers with plastic-covered tabs for each section. Mark each tab to indicate contents. Include typed list of products and major components of equipment included in the section on each divider, cross-referenced to Specification Section number and title of Project Manual. </w:t>
      </w:r>
    </w:p>
    <w:p w:rsidR="00E52A0D" w:rsidRPr="008B4112" w:rsidRDefault="0045483C" w:rsidP="0045483C">
      <w:pPr>
        <w:pStyle w:val="Style"/>
        <w:spacing w:before="120" w:line="220" w:lineRule="atLeast"/>
        <w:ind w:left="2160" w:right="90" w:hanging="720"/>
        <w:rPr>
          <w:sz w:val="22"/>
          <w:szCs w:val="22"/>
        </w:rPr>
      </w:pPr>
      <w:r>
        <w:rPr>
          <w:sz w:val="22"/>
          <w:szCs w:val="22"/>
        </w:rPr>
        <w:t>3.</w:t>
      </w:r>
      <w:r>
        <w:rPr>
          <w:sz w:val="22"/>
          <w:szCs w:val="22"/>
        </w:rPr>
        <w:tab/>
      </w:r>
      <w:r w:rsidR="00E52A0D" w:rsidRPr="008B4112">
        <w:rPr>
          <w:sz w:val="22"/>
          <w:szCs w:val="22"/>
        </w:rPr>
        <w:t xml:space="preserve">Protective Plastic Sleeves: Transparent plastic sleeves designed to enclose diagnostic software diskettes for computerized electronic equipment. </w:t>
      </w:r>
    </w:p>
    <w:p w:rsidR="00E52A0D" w:rsidRPr="008B4112" w:rsidRDefault="0045483C" w:rsidP="0045483C">
      <w:pPr>
        <w:pStyle w:val="Style"/>
        <w:spacing w:before="120" w:line="220" w:lineRule="atLeast"/>
        <w:ind w:left="2160" w:right="90" w:hanging="720"/>
        <w:rPr>
          <w:sz w:val="22"/>
          <w:szCs w:val="22"/>
        </w:rPr>
      </w:pPr>
      <w:r>
        <w:rPr>
          <w:sz w:val="22"/>
          <w:szCs w:val="22"/>
        </w:rPr>
        <w:t>4.</w:t>
      </w:r>
      <w:r>
        <w:rPr>
          <w:sz w:val="22"/>
          <w:szCs w:val="22"/>
        </w:rPr>
        <w:tab/>
      </w:r>
      <w:r w:rsidR="00E52A0D" w:rsidRPr="008B4112">
        <w:rPr>
          <w:sz w:val="22"/>
          <w:szCs w:val="22"/>
        </w:rPr>
        <w:t xml:space="preserve">Supplementary Text: Prepared on 8-1/2-by-11-inch white bond paper. </w:t>
      </w:r>
    </w:p>
    <w:p w:rsidR="00E52A0D" w:rsidRPr="008B4112" w:rsidRDefault="0045483C" w:rsidP="0045483C">
      <w:pPr>
        <w:pStyle w:val="Style"/>
        <w:spacing w:before="120" w:line="220" w:lineRule="atLeast"/>
        <w:ind w:left="2160" w:right="90" w:hanging="720"/>
        <w:rPr>
          <w:sz w:val="22"/>
          <w:szCs w:val="22"/>
        </w:rPr>
      </w:pPr>
      <w:r>
        <w:rPr>
          <w:sz w:val="22"/>
          <w:szCs w:val="22"/>
        </w:rPr>
        <w:t>5.</w:t>
      </w:r>
      <w:r>
        <w:rPr>
          <w:sz w:val="22"/>
          <w:szCs w:val="22"/>
        </w:rPr>
        <w:tab/>
      </w:r>
      <w:r w:rsidR="00E52A0D" w:rsidRPr="008B4112">
        <w:rPr>
          <w:sz w:val="22"/>
          <w:szCs w:val="22"/>
        </w:rPr>
        <w:t xml:space="preserve">Drawings: Attach reinforced, punched binder tabs on drawings and bind with text. Additionally, submit all drawings on disk plotted full scale "PDF" format and include in protecting plastic sleeves and bound into manual at same locations as bound drawings. </w:t>
      </w:r>
    </w:p>
    <w:p w:rsidR="00E52A0D" w:rsidRPr="008B4112" w:rsidRDefault="0045483C" w:rsidP="0045483C">
      <w:pPr>
        <w:pStyle w:val="Style"/>
        <w:spacing w:before="120" w:line="220" w:lineRule="atLeast"/>
        <w:ind w:left="2880" w:right="90" w:hanging="720"/>
        <w:rPr>
          <w:sz w:val="22"/>
          <w:szCs w:val="22"/>
        </w:rPr>
      </w:pPr>
      <w:r>
        <w:rPr>
          <w:sz w:val="22"/>
          <w:szCs w:val="22"/>
        </w:rPr>
        <w:t>a.</w:t>
      </w:r>
      <w:r>
        <w:rPr>
          <w:sz w:val="22"/>
          <w:szCs w:val="22"/>
        </w:rPr>
        <w:tab/>
      </w:r>
      <w:r w:rsidR="00E52A0D" w:rsidRPr="008B4112">
        <w:rPr>
          <w:sz w:val="22"/>
          <w:szCs w:val="22"/>
        </w:rPr>
        <w:t xml:space="preserve">If oversize drawings are necessary, fold drawings to same size as text pages and use as foldouts. </w:t>
      </w:r>
    </w:p>
    <w:p w:rsidR="00E52A0D" w:rsidRPr="008B4112" w:rsidRDefault="0045483C" w:rsidP="0045483C">
      <w:pPr>
        <w:pStyle w:val="Style"/>
        <w:spacing w:before="120" w:line="220" w:lineRule="atLeast"/>
        <w:ind w:left="2880" w:right="90" w:hanging="720"/>
        <w:rPr>
          <w:sz w:val="22"/>
          <w:szCs w:val="22"/>
        </w:rPr>
      </w:pPr>
      <w:r>
        <w:rPr>
          <w:sz w:val="22"/>
          <w:szCs w:val="22"/>
        </w:rPr>
        <w:t>b.</w:t>
      </w:r>
      <w:r>
        <w:rPr>
          <w:sz w:val="22"/>
          <w:szCs w:val="22"/>
        </w:rPr>
        <w:tab/>
      </w:r>
      <w:r w:rsidR="00E52A0D" w:rsidRPr="008B4112">
        <w:rPr>
          <w:sz w:val="22"/>
          <w:szCs w:val="22"/>
        </w:rPr>
        <w:t xml:space="preserve">If drawings are too large to be used as foldouts, fold and place drawings in labeled envelopes and bind envelopes in rear of manual. At appropriate locations in manual, insert typewritten pages indicating drawing titles, descriptions of contents, and drawing locations. </w:t>
      </w:r>
    </w:p>
    <w:p w:rsidR="00E52A0D" w:rsidRPr="008B4112" w:rsidRDefault="00E52A0D" w:rsidP="005E198B">
      <w:pPr>
        <w:pStyle w:val="Style"/>
        <w:spacing w:before="120" w:line="220" w:lineRule="atLeast"/>
        <w:ind w:left="720" w:right="90" w:hanging="720"/>
        <w:rPr>
          <w:b/>
          <w:bCs/>
          <w:sz w:val="22"/>
          <w:szCs w:val="22"/>
        </w:rPr>
      </w:pPr>
      <w:r w:rsidRPr="008B4112">
        <w:rPr>
          <w:b/>
          <w:bCs/>
          <w:sz w:val="22"/>
          <w:szCs w:val="22"/>
        </w:rPr>
        <w:t xml:space="preserve">2.3 </w:t>
      </w:r>
      <w:r w:rsidR="005E198B">
        <w:rPr>
          <w:b/>
          <w:bCs/>
          <w:sz w:val="22"/>
          <w:szCs w:val="22"/>
        </w:rPr>
        <w:tab/>
      </w:r>
      <w:r w:rsidRPr="008B4112">
        <w:rPr>
          <w:b/>
          <w:bCs/>
          <w:sz w:val="22"/>
          <w:szCs w:val="22"/>
        </w:rPr>
        <w:t xml:space="preserve">EMERGENCY MANUALS </w:t>
      </w:r>
    </w:p>
    <w:p w:rsidR="00E52A0D" w:rsidRPr="008B4112" w:rsidRDefault="00F9668F" w:rsidP="00F9668F">
      <w:pPr>
        <w:pStyle w:val="Style"/>
        <w:spacing w:before="120" w:line="220" w:lineRule="atLeast"/>
        <w:ind w:left="1440" w:right="90" w:hanging="720"/>
        <w:rPr>
          <w:sz w:val="22"/>
          <w:szCs w:val="22"/>
        </w:rPr>
      </w:pPr>
      <w:r>
        <w:rPr>
          <w:sz w:val="22"/>
          <w:szCs w:val="22"/>
        </w:rPr>
        <w:t>A.</w:t>
      </w:r>
      <w:r>
        <w:rPr>
          <w:sz w:val="22"/>
          <w:szCs w:val="22"/>
        </w:rPr>
        <w:tab/>
      </w:r>
      <w:r w:rsidR="00E52A0D" w:rsidRPr="008B4112">
        <w:rPr>
          <w:sz w:val="22"/>
          <w:szCs w:val="22"/>
        </w:rPr>
        <w:t xml:space="preserve">Content: Organize manual into a separate section for each of the following: </w:t>
      </w:r>
    </w:p>
    <w:p w:rsidR="00E52A0D" w:rsidRPr="008B4112" w:rsidRDefault="00F9668F" w:rsidP="00F9668F">
      <w:pPr>
        <w:pStyle w:val="Style"/>
        <w:spacing w:before="120" w:line="220" w:lineRule="atLeast"/>
        <w:ind w:left="2160" w:right="90" w:hanging="720"/>
        <w:rPr>
          <w:sz w:val="22"/>
          <w:szCs w:val="22"/>
        </w:rPr>
      </w:pPr>
      <w:r>
        <w:rPr>
          <w:sz w:val="22"/>
          <w:szCs w:val="22"/>
        </w:rPr>
        <w:t>1.</w:t>
      </w:r>
      <w:r>
        <w:rPr>
          <w:sz w:val="22"/>
          <w:szCs w:val="22"/>
        </w:rPr>
        <w:tab/>
      </w:r>
      <w:r w:rsidR="00E52A0D" w:rsidRPr="008B4112">
        <w:rPr>
          <w:sz w:val="22"/>
          <w:szCs w:val="22"/>
        </w:rPr>
        <w:t xml:space="preserve">Type of emergency. </w:t>
      </w:r>
    </w:p>
    <w:p w:rsidR="00E52A0D" w:rsidRPr="008B4112" w:rsidRDefault="00F9668F" w:rsidP="00F9668F">
      <w:pPr>
        <w:pStyle w:val="Style"/>
        <w:spacing w:before="120" w:line="220" w:lineRule="atLeast"/>
        <w:ind w:left="2160" w:right="90" w:hanging="720"/>
        <w:rPr>
          <w:sz w:val="22"/>
          <w:szCs w:val="22"/>
        </w:rPr>
      </w:pPr>
      <w:r>
        <w:rPr>
          <w:sz w:val="22"/>
          <w:szCs w:val="22"/>
        </w:rPr>
        <w:t>2.</w:t>
      </w:r>
      <w:r>
        <w:rPr>
          <w:sz w:val="22"/>
          <w:szCs w:val="22"/>
        </w:rPr>
        <w:tab/>
      </w:r>
      <w:r w:rsidR="00E52A0D" w:rsidRPr="008B4112">
        <w:rPr>
          <w:sz w:val="22"/>
          <w:szCs w:val="22"/>
        </w:rPr>
        <w:t xml:space="preserve">Emergency instructions. </w:t>
      </w:r>
    </w:p>
    <w:p w:rsidR="00E52A0D" w:rsidRPr="008B4112" w:rsidRDefault="00F9668F" w:rsidP="00F9668F">
      <w:pPr>
        <w:pStyle w:val="Style"/>
        <w:spacing w:before="120" w:line="220" w:lineRule="atLeast"/>
        <w:ind w:left="2160" w:right="90" w:hanging="720"/>
        <w:rPr>
          <w:sz w:val="22"/>
          <w:szCs w:val="22"/>
        </w:rPr>
      </w:pPr>
      <w:r>
        <w:rPr>
          <w:sz w:val="22"/>
          <w:szCs w:val="22"/>
        </w:rPr>
        <w:lastRenderedPageBreak/>
        <w:t>3.</w:t>
      </w:r>
      <w:r>
        <w:rPr>
          <w:sz w:val="22"/>
          <w:szCs w:val="22"/>
        </w:rPr>
        <w:tab/>
      </w:r>
      <w:r w:rsidR="00E52A0D" w:rsidRPr="008B4112">
        <w:rPr>
          <w:sz w:val="22"/>
          <w:szCs w:val="22"/>
        </w:rPr>
        <w:t xml:space="preserve">Emergency procedures. </w:t>
      </w:r>
    </w:p>
    <w:p w:rsidR="00E52A0D" w:rsidRPr="008B4112" w:rsidRDefault="00F9668F" w:rsidP="00F9668F">
      <w:pPr>
        <w:pStyle w:val="Style"/>
        <w:spacing w:before="120" w:line="220" w:lineRule="atLeast"/>
        <w:ind w:left="1440" w:right="90" w:hanging="720"/>
        <w:rPr>
          <w:sz w:val="22"/>
          <w:szCs w:val="22"/>
        </w:rPr>
      </w:pPr>
      <w:r>
        <w:rPr>
          <w:sz w:val="22"/>
          <w:szCs w:val="22"/>
        </w:rPr>
        <w:t>B.</w:t>
      </w:r>
      <w:r>
        <w:rPr>
          <w:sz w:val="22"/>
          <w:szCs w:val="22"/>
        </w:rPr>
        <w:tab/>
      </w:r>
      <w:r w:rsidR="00E52A0D" w:rsidRPr="008B4112">
        <w:rPr>
          <w:sz w:val="22"/>
          <w:szCs w:val="22"/>
        </w:rPr>
        <w:t xml:space="preserve">Type of Emergency: Where applicable for each type of emergency indicated below, include instructions and procedures for each system, subsystem, piece of equipment, and component: </w:t>
      </w:r>
    </w:p>
    <w:p w:rsidR="00E52A0D" w:rsidRPr="008B4112" w:rsidRDefault="00F9668F" w:rsidP="00F9668F">
      <w:pPr>
        <w:pStyle w:val="Style"/>
        <w:spacing w:before="120" w:line="220" w:lineRule="atLeast"/>
        <w:ind w:left="2160" w:right="90" w:hanging="720"/>
        <w:rPr>
          <w:sz w:val="22"/>
          <w:szCs w:val="22"/>
        </w:rPr>
      </w:pPr>
      <w:r>
        <w:rPr>
          <w:sz w:val="22"/>
          <w:szCs w:val="22"/>
        </w:rPr>
        <w:t>1.</w:t>
      </w:r>
      <w:r>
        <w:rPr>
          <w:sz w:val="22"/>
          <w:szCs w:val="22"/>
        </w:rPr>
        <w:tab/>
      </w:r>
      <w:r w:rsidR="00E52A0D" w:rsidRPr="008B4112">
        <w:rPr>
          <w:sz w:val="22"/>
          <w:szCs w:val="22"/>
        </w:rPr>
        <w:t xml:space="preserve">Fire. </w:t>
      </w:r>
    </w:p>
    <w:p w:rsidR="00E52A0D" w:rsidRPr="008B4112" w:rsidRDefault="00F9668F" w:rsidP="00F9668F">
      <w:pPr>
        <w:pStyle w:val="Style"/>
        <w:spacing w:before="120" w:line="220" w:lineRule="atLeast"/>
        <w:ind w:left="2160" w:right="90" w:hanging="720"/>
        <w:rPr>
          <w:sz w:val="22"/>
          <w:szCs w:val="22"/>
        </w:rPr>
      </w:pPr>
      <w:r>
        <w:rPr>
          <w:sz w:val="22"/>
          <w:szCs w:val="22"/>
        </w:rPr>
        <w:t>2.</w:t>
      </w:r>
      <w:r>
        <w:rPr>
          <w:sz w:val="22"/>
          <w:szCs w:val="22"/>
        </w:rPr>
        <w:tab/>
      </w:r>
      <w:r w:rsidR="00E52A0D" w:rsidRPr="008B4112">
        <w:rPr>
          <w:sz w:val="22"/>
          <w:szCs w:val="22"/>
        </w:rPr>
        <w:t xml:space="preserve">Flood. </w:t>
      </w:r>
    </w:p>
    <w:p w:rsidR="00E52A0D" w:rsidRPr="008B4112" w:rsidRDefault="00F9668F" w:rsidP="00F9668F">
      <w:pPr>
        <w:pStyle w:val="Style"/>
        <w:spacing w:before="120" w:line="220" w:lineRule="atLeast"/>
        <w:ind w:left="2160" w:right="90" w:hanging="720"/>
        <w:rPr>
          <w:sz w:val="22"/>
          <w:szCs w:val="22"/>
        </w:rPr>
      </w:pPr>
      <w:r>
        <w:rPr>
          <w:sz w:val="22"/>
          <w:szCs w:val="22"/>
        </w:rPr>
        <w:t>3.</w:t>
      </w:r>
      <w:r>
        <w:rPr>
          <w:sz w:val="22"/>
          <w:szCs w:val="22"/>
        </w:rPr>
        <w:tab/>
      </w:r>
      <w:r w:rsidR="00E52A0D" w:rsidRPr="008B4112">
        <w:rPr>
          <w:sz w:val="22"/>
          <w:szCs w:val="22"/>
        </w:rPr>
        <w:t xml:space="preserve">Gas leak. </w:t>
      </w:r>
    </w:p>
    <w:p w:rsidR="00E52A0D" w:rsidRPr="008B4112" w:rsidRDefault="00F9668F" w:rsidP="00F9668F">
      <w:pPr>
        <w:pStyle w:val="Style"/>
        <w:spacing w:before="120" w:line="220" w:lineRule="atLeast"/>
        <w:ind w:left="2160" w:right="90" w:hanging="720"/>
        <w:rPr>
          <w:sz w:val="22"/>
          <w:szCs w:val="22"/>
        </w:rPr>
      </w:pPr>
      <w:r>
        <w:rPr>
          <w:sz w:val="22"/>
          <w:szCs w:val="22"/>
        </w:rPr>
        <w:t>4.</w:t>
      </w:r>
      <w:r>
        <w:rPr>
          <w:sz w:val="22"/>
          <w:szCs w:val="22"/>
        </w:rPr>
        <w:tab/>
      </w:r>
      <w:r w:rsidR="00E52A0D" w:rsidRPr="008B4112">
        <w:rPr>
          <w:sz w:val="22"/>
          <w:szCs w:val="22"/>
        </w:rPr>
        <w:t xml:space="preserve">Water leak. </w:t>
      </w:r>
    </w:p>
    <w:p w:rsidR="00E52A0D" w:rsidRPr="008B4112" w:rsidRDefault="00F9668F" w:rsidP="00F9668F">
      <w:pPr>
        <w:pStyle w:val="Style"/>
        <w:spacing w:before="120" w:line="220" w:lineRule="atLeast"/>
        <w:ind w:left="2160" w:right="90" w:hanging="720"/>
        <w:rPr>
          <w:sz w:val="22"/>
          <w:szCs w:val="22"/>
        </w:rPr>
      </w:pPr>
      <w:r>
        <w:rPr>
          <w:sz w:val="22"/>
          <w:szCs w:val="22"/>
        </w:rPr>
        <w:t>5.</w:t>
      </w:r>
      <w:r>
        <w:rPr>
          <w:sz w:val="22"/>
          <w:szCs w:val="22"/>
        </w:rPr>
        <w:tab/>
      </w:r>
      <w:r w:rsidR="00E52A0D" w:rsidRPr="008B4112">
        <w:rPr>
          <w:sz w:val="22"/>
          <w:szCs w:val="22"/>
        </w:rPr>
        <w:t xml:space="preserve">Power failure. </w:t>
      </w:r>
    </w:p>
    <w:p w:rsidR="00E52A0D" w:rsidRPr="008B4112" w:rsidRDefault="00F9668F" w:rsidP="00F9668F">
      <w:pPr>
        <w:pStyle w:val="Style"/>
        <w:spacing w:before="120" w:line="220" w:lineRule="atLeast"/>
        <w:ind w:left="2160" w:right="90" w:hanging="720"/>
        <w:rPr>
          <w:sz w:val="22"/>
          <w:szCs w:val="22"/>
        </w:rPr>
      </w:pPr>
      <w:r>
        <w:rPr>
          <w:sz w:val="22"/>
          <w:szCs w:val="22"/>
        </w:rPr>
        <w:t>6.</w:t>
      </w:r>
      <w:r>
        <w:rPr>
          <w:sz w:val="22"/>
          <w:szCs w:val="22"/>
        </w:rPr>
        <w:tab/>
      </w:r>
      <w:r w:rsidR="00E52A0D" w:rsidRPr="008B4112">
        <w:rPr>
          <w:sz w:val="22"/>
          <w:szCs w:val="22"/>
        </w:rPr>
        <w:t xml:space="preserve">Water outage. </w:t>
      </w:r>
    </w:p>
    <w:p w:rsidR="00E52A0D" w:rsidRPr="008B4112" w:rsidRDefault="00F9668F" w:rsidP="00F9668F">
      <w:pPr>
        <w:pStyle w:val="Style"/>
        <w:spacing w:before="120" w:line="220" w:lineRule="atLeast"/>
        <w:ind w:left="2160" w:right="90" w:hanging="720"/>
        <w:rPr>
          <w:sz w:val="22"/>
          <w:szCs w:val="22"/>
        </w:rPr>
      </w:pPr>
      <w:r>
        <w:rPr>
          <w:sz w:val="22"/>
          <w:szCs w:val="22"/>
        </w:rPr>
        <w:t>7.</w:t>
      </w:r>
      <w:r>
        <w:rPr>
          <w:sz w:val="22"/>
          <w:szCs w:val="22"/>
        </w:rPr>
        <w:tab/>
      </w:r>
      <w:r w:rsidR="00E52A0D" w:rsidRPr="008B4112">
        <w:rPr>
          <w:sz w:val="22"/>
          <w:szCs w:val="22"/>
        </w:rPr>
        <w:t xml:space="preserve">System, subsystem, or equipment failure. </w:t>
      </w:r>
    </w:p>
    <w:p w:rsidR="00E52A0D" w:rsidRPr="008B4112" w:rsidRDefault="00F9668F" w:rsidP="00F9668F">
      <w:pPr>
        <w:pStyle w:val="Style"/>
        <w:spacing w:before="120" w:line="220" w:lineRule="atLeast"/>
        <w:ind w:left="2160" w:right="90" w:hanging="720"/>
        <w:rPr>
          <w:sz w:val="22"/>
          <w:szCs w:val="22"/>
        </w:rPr>
      </w:pPr>
      <w:r>
        <w:rPr>
          <w:sz w:val="22"/>
          <w:szCs w:val="22"/>
        </w:rPr>
        <w:t>8.</w:t>
      </w:r>
      <w:r>
        <w:rPr>
          <w:sz w:val="22"/>
          <w:szCs w:val="22"/>
        </w:rPr>
        <w:tab/>
      </w:r>
      <w:r w:rsidR="00E52A0D" w:rsidRPr="008B4112">
        <w:rPr>
          <w:sz w:val="22"/>
          <w:szCs w:val="22"/>
        </w:rPr>
        <w:t xml:space="preserve">Chemical release or spill. </w:t>
      </w:r>
    </w:p>
    <w:p w:rsidR="00E52A0D" w:rsidRPr="008B4112" w:rsidRDefault="00F9668F" w:rsidP="00F9668F">
      <w:pPr>
        <w:pStyle w:val="Style"/>
        <w:spacing w:before="120" w:line="220" w:lineRule="atLeast"/>
        <w:ind w:left="1440" w:right="90" w:hanging="720"/>
        <w:rPr>
          <w:sz w:val="22"/>
          <w:szCs w:val="22"/>
        </w:rPr>
      </w:pPr>
      <w:r>
        <w:rPr>
          <w:sz w:val="22"/>
          <w:szCs w:val="22"/>
        </w:rPr>
        <w:t>C.</w:t>
      </w:r>
      <w:r>
        <w:rPr>
          <w:sz w:val="22"/>
          <w:szCs w:val="22"/>
        </w:rPr>
        <w:tab/>
      </w:r>
      <w:r w:rsidR="00E52A0D" w:rsidRPr="008B4112">
        <w:rPr>
          <w:sz w:val="22"/>
          <w:szCs w:val="22"/>
        </w:rPr>
        <w:t xml:space="preserve">Emergency Instructions: Describe and explain warnings, trouble indications, error messages, and similar codes and signals. Include responsibilities of Owner's operating personnel for notification of Installer, supplier, and manufacturer to maintain warranties. </w:t>
      </w:r>
    </w:p>
    <w:p w:rsidR="00E52A0D" w:rsidRPr="008B4112" w:rsidRDefault="00F9668F" w:rsidP="00F9668F">
      <w:pPr>
        <w:pStyle w:val="Style"/>
        <w:spacing w:before="120" w:line="220" w:lineRule="atLeast"/>
        <w:ind w:left="1440" w:right="90" w:hanging="720"/>
        <w:rPr>
          <w:sz w:val="22"/>
          <w:szCs w:val="22"/>
        </w:rPr>
      </w:pPr>
      <w:r>
        <w:rPr>
          <w:sz w:val="22"/>
          <w:szCs w:val="22"/>
        </w:rPr>
        <w:t>D.</w:t>
      </w:r>
      <w:r>
        <w:rPr>
          <w:sz w:val="22"/>
          <w:szCs w:val="22"/>
        </w:rPr>
        <w:tab/>
      </w:r>
      <w:r w:rsidR="00E52A0D" w:rsidRPr="008B4112">
        <w:rPr>
          <w:sz w:val="22"/>
          <w:szCs w:val="22"/>
        </w:rPr>
        <w:t xml:space="preserve">Emergency Procedures: Include the following, as applicable: </w:t>
      </w:r>
    </w:p>
    <w:p w:rsidR="00E52A0D" w:rsidRPr="008B4112" w:rsidRDefault="00F9668F" w:rsidP="00F9668F">
      <w:pPr>
        <w:pStyle w:val="Style"/>
        <w:spacing w:before="120" w:line="220" w:lineRule="atLeast"/>
        <w:ind w:left="2160" w:right="90" w:hanging="720"/>
        <w:rPr>
          <w:sz w:val="22"/>
          <w:szCs w:val="22"/>
        </w:rPr>
      </w:pPr>
      <w:r>
        <w:rPr>
          <w:sz w:val="22"/>
          <w:szCs w:val="22"/>
        </w:rPr>
        <w:t>1.</w:t>
      </w:r>
      <w:r>
        <w:rPr>
          <w:sz w:val="22"/>
          <w:szCs w:val="22"/>
        </w:rPr>
        <w:tab/>
      </w:r>
      <w:r w:rsidR="00E52A0D" w:rsidRPr="008B4112">
        <w:rPr>
          <w:sz w:val="22"/>
          <w:szCs w:val="22"/>
        </w:rPr>
        <w:t xml:space="preserve">Instructions on stopping. </w:t>
      </w:r>
    </w:p>
    <w:p w:rsidR="00E52A0D" w:rsidRPr="008B4112" w:rsidRDefault="00F9668F" w:rsidP="00F9668F">
      <w:pPr>
        <w:pStyle w:val="Style"/>
        <w:spacing w:before="120" w:line="220" w:lineRule="atLeast"/>
        <w:ind w:left="2160" w:right="90" w:hanging="720"/>
        <w:rPr>
          <w:sz w:val="22"/>
          <w:szCs w:val="22"/>
        </w:rPr>
      </w:pPr>
      <w:r>
        <w:rPr>
          <w:sz w:val="22"/>
          <w:szCs w:val="22"/>
        </w:rPr>
        <w:t>2.</w:t>
      </w:r>
      <w:r>
        <w:rPr>
          <w:sz w:val="22"/>
          <w:szCs w:val="22"/>
        </w:rPr>
        <w:tab/>
      </w:r>
      <w:r w:rsidR="00E52A0D" w:rsidRPr="008B4112">
        <w:rPr>
          <w:sz w:val="22"/>
          <w:szCs w:val="22"/>
        </w:rPr>
        <w:t xml:space="preserve">Shutdown instructions for each type of emergency. </w:t>
      </w:r>
    </w:p>
    <w:p w:rsidR="00E52A0D" w:rsidRPr="008B4112" w:rsidRDefault="00F9668F" w:rsidP="00F9668F">
      <w:pPr>
        <w:pStyle w:val="Style"/>
        <w:spacing w:before="120" w:line="220" w:lineRule="atLeast"/>
        <w:ind w:left="2160" w:right="90" w:hanging="720"/>
        <w:rPr>
          <w:sz w:val="22"/>
          <w:szCs w:val="22"/>
        </w:rPr>
      </w:pPr>
      <w:r>
        <w:rPr>
          <w:sz w:val="22"/>
          <w:szCs w:val="22"/>
        </w:rPr>
        <w:t>3.</w:t>
      </w:r>
      <w:r>
        <w:rPr>
          <w:sz w:val="22"/>
          <w:szCs w:val="22"/>
        </w:rPr>
        <w:tab/>
      </w:r>
      <w:r w:rsidR="00E52A0D" w:rsidRPr="008B4112">
        <w:rPr>
          <w:sz w:val="22"/>
          <w:szCs w:val="22"/>
        </w:rPr>
        <w:t xml:space="preserve">Operating instructions for conditions outside normal operating limits. </w:t>
      </w:r>
    </w:p>
    <w:p w:rsidR="00E52A0D" w:rsidRPr="008B4112" w:rsidRDefault="00F9668F" w:rsidP="00F9668F">
      <w:pPr>
        <w:pStyle w:val="Style"/>
        <w:spacing w:before="120" w:line="220" w:lineRule="atLeast"/>
        <w:ind w:left="2160" w:right="90" w:hanging="720"/>
        <w:rPr>
          <w:sz w:val="22"/>
          <w:szCs w:val="22"/>
        </w:rPr>
      </w:pPr>
      <w:r>
        <w:rPr>
          <w:sz w:val="22"/>
          <w:szCs w:val="22"/>
        </w:rPr>
        <w:t>4.</w:t>
      </w:r>
      <w:r>
        <w:rPr>
          <w:sz w:val="22"/>
          <w:szCs w:val="22"/>
        </w:rPr>
        <w:tab/>
      </w:r>
      <w:r w:rsidR="00E52A0D" w:rsidRPr="008B4112">
        <w:rPr>
          <w:sz w:val="22"/>
          <w:szCs w:val="22"/>
        </w:rPr>
        <w:t xml:space="preserve">Required sequences for electric or electronic systems. </w:t>
      </w:r>
    </w:p>
    <w:p w:rsidR="00E52A0D" w:rsidRPr="008B4112" w:rsidRDefault="00F9668F" w:rsidP="00F9668F">
      <w:pPr>
        <w:pStyle w:val="Style"/>
        <w:spacing w:before="120" w:line="220" w:lineRule="atLeast"/>
        <w:ind w:left="2160" w:right="90" w:hanging="720"/>
        <w:rPr>
          <w:sz w:val="22"/>
          <w:szCs w:val="22"/>
        </w:rPr>
      </w:pPr>
      <w:r>
        <w:rPr>
          <w:sz w:val="22"/>
          <w:szCs w:val="22"/>
        </w:rPr>
        <w:t>5.</w:t>
      </w:r>
      <w:r>
        <w:rPr>
          <w:sz w:val="22"/>
          <w:szCs w:val="22"/>
        </w:rPr>
        <w:tab/>
      </w:r>
      <w:r w:rsidR="00E52A0D" w:rsidRPr="008B4112">
        <w:rPr>
          <w:sz w:val="22"/>
          <w:szCs w:val="22"/>
        </w:rPr>
        <w:t xml:space="preserve">Special operating instructions and procedures. </w:t>
      </w:r>
    </w:p>
    <w:p w:rsidR="00E52A0D" w:rsidRPr="008B4112" w:rsidRDefault="00E52A0D" w:rsidP="005E198B">
      <w:pPr>
        <w:pStyle w:val="Style"/>
        <w:spacing w:before="120" w:line="220" w:lineRule="atLeast"/>
        <w:ind w:left="720" w:right="90" w:hanging="720"/>
        <w:rPr>
          <w:b/>
          <w:bCs/>
          <w:sz w:val="22"/>
          <w:szCs w:val="22"/>
        </w:rPr>
      </w:pPr>
      <w:r w:rsidRPr="008B4112">
        <w:rPr>
          <w:b/>
          <w:bCs/>
          <w:sz w:val="22"/>
          <w:szCs w:val="22"/>
        </w:rPr>
        <w:t xml:space="preserve">2.4 </w:t>
      </w:r>
      <w:r w:rsidR="005E198B">
        <w:rPr>
          <w:b/>
          <w:bCs/>
          <w:sz w:val="22"/>
          <w:szCs w:val="22"/>
        </w:rPr>
        <w:tab/>
      </w:r>
      <w:r w:rsidRPr="008B4112">
        <w:rPr>
          <w:b/>
          <w:bCs/>
          <w:sz w:val="22"/>
          <w:szCs w:val="22"/>
        </w:rPr>
        <w:t xml:space="preserve">OPERATION MANUALS </w:t>
      </w:r>
    </w:p>
    <w:p w:rsidR="00E52A0D" w:rsidRPr="008B4112" w:rsidRDefault="00BD3959" w:rsidP="00BD3959">
      <w:pPr>
        <w:pStyle w:val="Style"/>
        <w:spacing w:before="120" w:line="220" w:lineRule="atLeast"/>
        <w:ind w:left="1440" w:right="90" w:hanging="720"/>
        <w:rPr>
          <w:sz w:val="22"/>
          <w:szCs w:val="22"/>
        </w:rPr>
      </w:pPr>
      <w:r>
        <w:rPr>
          <w:sz w:val="22"/>
          <w:szCs w:val="22"/>
        </w:rPr>
        <w:t>A.</w:t>
      </w:r>
      <w:r>
        <w:rPr>
          <w:sz w:val="22"/>
          <w:szCs w:val="22"/>
        </w:rPr>
        <w:tab/>
      </w:r>
      <w:r w:rsidR="00E52A0D" w:rsidRPr="008B4112">
        <w:rPr>
          <w:sz w:val="22"/>
          <w:szCs w:val="22"/>
        </w:rPr>
        <w:t xml:space="preserve">Content: In addition to requirements in this Section, include operation data required in individual Specification Sections and the following information: </w:t>
      </w:r>
    </w:p>
    <w:p w:rsidR="00E52A0D" w:rsidRPr="008B4112" w:rsidRDefault="00BD3959" w:rsidP="00BD3959">
      <w:pPr>
        <w:pStyle w:val="Style"/>
        <w:spacing w:before="120" w:line="220" w:lineRule="atLeast"/>
        <w:ind w:left="2160" w:right="90" w:hanging="720"/>
        <w:rPr>
          <w:sz w:val="22"/>
          <w:szCs w:val="22"/>
        </w:rPr>
      </w:pPr>
      <w:r>
        <w:rPr>
          <w:sz w:val="22"/>
          <w:szCs w:val="22"/>
        </w:rPr>
        <w:t>1.</w:t>
      </w:r>
      <w:r>
        <w:rPr>
          <w:sz w:val="22"/>
          <w:szCs w:val="22"/>
        </w:rPr>
        <w:tab/>
      </w:r>
      <w:r w:rsidR="00E52A0D" w:rsidRPr="008B4112">
        <w:rPr>
          <w:sz w:val="22"/>
          <w:szCs w:val="22"/>
        </w:rPr>
        <w:t xml:space="preserve">System, subsystem, and equipment descriptions. </w:t>
      </w:r>
    </w:p>
    <w:p w:rsidR="00E52A0D" w:rsidRPr="008B4112" w:rsidRDefault="00BD3959" w:rsidP="00BD3959">
      <w:pPr>
        <w:pStyle w:val="Style"/>
        <w:spacing w:before="120" w:line="220" w:lineRule="atLeast"/>
        <w:ind w:left="2160" w:right="90" w:hanging="720"/>
        <w:rPr>
          <w:sz w:val="22"/>
          <w:szCs w:val="22"/>
        </w:rPr>
      </w:pPr>
      <w:r>
        <w:rPr>
          <w:sz w:val="22"/>
          <w:szCs w:val="22"/>
        </w:rPr>
        <w:t>2.</w:t>
      </w:r>
      <w:r>
        <w:rPr>
          <w:sz w:val="22"/>
          <w:szCs w:val="22"/>
        </w:rPr>
        <w:tab/>
      </w:r>
      <w:r w:rsidR="00E52A0D" w:rsidRPr="008B4112">
        <w:rPr>
          <w:sz w:val="22"/>
          <w:szCs w:val="22"/>
        </w:rPr>
        <w:t xml:space="preserve">Performance and design criteria if Contractor is delegated design responsibility. </w:t>
      </w:r>
    </w:p>
    <w:p w:rsidR="00E52A0D" w:rsidRPr="008B4112" w:rsidRDefault="00BD3959" w:rsidP="00BD3959">
      <w:pPr>
        <w:pStyle w:val="Style"/>
        <w:spacing w:before="120" w:line="220" w:lineRule="atLeast"/>
        <w:ind w:left="2160" w:right="90" w:hanging="720"/>
        <w:rPr>
          <w:sz w:val="22"/>
          <w:szCs w:val="22"/>
        </w:rPr>
      </w:pPr>
      <w:r>
        <w:rPr>
          <w:sz w:val="22"/>
          <w:szCs w:val="22"/>
        </w:rPr>
        <w:t>3.</w:t>
      </w:r>
      <w:r>
        <w:rPr>
          <w:sz w:val="22"/>
          <w:szCs w:val="22"/>
        </w:rPr>
        <w:tab/>
      </w:r>
      <w:r w:rsidR="00E52A0D" w:rsidRPr="008B4112">
        <w:rPr>
          <w:sz w:val="22"/>
          <w:szCs w:val="22"/>
        </w:rPr>
        <w:t xml:space="preserve">Operating standards. </w:t>
      </w:r>
    </w:p>
    <w:p w:rsidR="00E52A0D" w:rsidRPr="008B4112" w:rsidRDefault="00BD3959" w:rsidP="00BD3959">
      <w:pPr>
        <w:pStyle w:val="Style"/>
        <w:spacing w:before="120" w:line="220" w:lineRule="atLeast"/>
        <w:ind w:left="2160" w:right="90" w:hanging="720"/>
        <w:rPr>
          <w:sz w:val="22"/>
          <w:szCs w:val="22"/>
        </w:rPr>
      </w:pPr>
      <w:r>
        <w:rPr>
          <w:sz w:val="22"/>
          <w:szCs w:val="22"/>
        </w:rPr>
        <w:t>4.</w:t>
      </w:r>
      <w:r>
        <w:rPr>
          <w:sz w:val="22"/>
          <w:szCs w:val="22"/>
        </w:rPr>
        <w:tab/>
      </w:r>
      <w:r w:rsidR="00E52A0D" w:rsidRPr="008B4112">
        <w:rPr>
          <w:sz w:val="22"/>
          <w:szCs w:val="22"/>
        </w:rPr>
        <w:t xml:space="preserve">Operating procedures. </w:t>
      </w:r>
    </w:p>
    <w:p w:rsidR="00E52A0D" w:rsidRPr="008B4112" w:rsidRDefault="00BD3959" w:rsidP="00BD3959">
      <w:pPr>
        <w:pStyle w:val="Style"/>
        <w:spacing w:before="120" w:line="220" w:lineRule="atLeast"/>
        <w:ind w:left="2160" w:right="90" w:hanging="720"/>
        <w:rPr>
          <w:sz w:val="22"/>
          <w:szCs w:val="22"/>
        </w:rPr>
      </w:pPr>
      <w:r>
        <w:rPr>
          <w:sz w:val="22"/>
          <w:szCs w:val="22"/>
        </w:rPr>
        <w:t>5.</w:t>
      </w:r>
      <w:r>
        <w:rPr>
          <w:sz w:val="22"/>
          <w:szCs w:val="22"/>
        </w:rPr>
        <w:tab/>
      </w:r>
      <w:r w:rsidR="00E52A0D" w:rsidRPr="008B4112">
        <w:rPr>
          <w:sz w:val="22"/>
          <w:szCs w:val="22"/>
        </w:rPr>
        <w:t xml:space="preserve">Operating logs. </w:t>
      </w:r>
    </w:p>
    <w:p w:rsidR="00E52A0D" w:rsidRPr="008B4112" w:rsidRDefault="00BD3959" w:rsidP="00BD3959">
      <w:pPr>
        <w:pStyle w:val="Style"/>
        <w:spacing w:before="120" w:line="220" w:lineRule="atLeast"/>
        <w:ind w:left="2160" w:right="90" w:hanging="720"/>
        <w:rPr>
          <w:sz w:val="22"/>
          <w:szCs w:val="22"/>
        </w:rPr>
      </w:pPr>
      <w:r>
        <w:rPr>
          <w:sz w:val="22"/>
          <w:szCs w:val="22"/>
        </w:rPr>
        <w:t>6.</w:t>
      </w:r>
      <w:r>
        <w:rPr>
          <w:sz w:val="22"/>
          <w:szCs w:val="22"/>
        </w:rPr>
        <w:tab/>
      </w:r>
      <w:r w:rsidR="00E52A0D" w:rsidRPr="008B4112">
        <w:rPr>
          <w:sz w:val="22"/>
          <w:szCs w:val="22"/>
        </w:rPr>
        <w:t xml:space="preserve">Wiring diagrams. </w:t>
      </w:r>
    </w:p>
    <w:p w:rsidR="00E52A0D" w:rsidRPr="008B4112" w:rsidRDefault="00BD3959" w:rsidP="00BD3959">
      <w:pPr>
        <w:pStyle w:val="Style"/>
        <w:spacing w:before="120" w:line="220" w:lineRule="atLeast"/>
        <w:ind w:left="2160" w:right="90" w:hanging="720"/>
        <w:rPr>
          <w:sz w:val="22"/>
          <w:szCs w:val="22"/>
        </w:rPr>
      </w:pPr>
      <w:r>
        <w:rPr>
          <w:sz w:val="22"/>
          <w:szCs w:val="22"/>
        </w:rPr>
        <w:t>7.</w:t>
      </w:r>
      <w:r>
        <w:rPr>
          <w:sz w:val="22"/>
          <w:szCs w:val="22"/>
        </w:rPr>
        <w:tab/>
      </w:r>
      <w:r w:rsidR="00E52A0D" w:rsidRPr="008B4112">
        <w:rPr>
          <w:sz w:val="22"/>
          <w:szCs w:val="22"/>
        </w:rPr>
        <w:t xml:space="preserve">Control diagrams. </w:t>
      </w:r>
    </w:p>
    <w:p w:rsidR="00E52A0D" w:rsidRPr="008B4112" w:rsidRDefault="00BD3959" w:rsidP="00BD3959">
      <w:pPr>
        <w:pStyle w:val="Style"/>
        <w:spacing w:before="120" w:line="220" w:lineRule="atLeast"/>
        <w:ind w:left="2160" w:right="90" w:hanging="720"/>
        <w:rPr>
          <w:sz w:val="22"/>
          <w:szCs w:val="22"/>
        </w:rPr>
      </w:pPr>
      <w:r>
        <w:rPr>
          <w:sz w:val="22"/>
          <w:szCs w:val="22"/>
        </w:rPr>
        <w:t>8.</w:t>
      </w:r>
      <w:r>
        <w:rPr>
          <w:sz w:val="22"/>
          <w:szCs w:val="22"/>
        </w:rPr>
        <w:tab/>
      </w:r>
      <w:r w:rsidR="00E52A0D" w:rsidRPr="008B4112">
        <w:rPr>
          <w:sz w:val="22"/>
          <w:szCs w:val="22"/>
        </w:rPr>
        <w:t xml:space="preserve">Piped system diagrams. </w:t>
      </w:r>
    </w:p>
    <w:p w:rsidR="00E52A0D" w:rsidRPr="008B4112" w:rsidRDefault="00E52A0D" w:rsidP="00BD3959">
      <w:pPr>
        <w:pStyle w:val="Style"/>
        <w:spacing w:before="120" w:line="220" w:lineRule="atLeast"/>
        <w:ind w:left="2160" w:right="90" w:hanging="720"/>
        <w:rPr>
          <w:sz w:val="22"/>
          <w:szCs w:val="22"/>
        </w:rPr>
      </w:pPr>
      <w:r w:rsidRPr="008B4112">
        <w:rPr>
          <w:sz w:val="22"/>
          <w:szCs w:val="22"/>
        </w:rPr>
        <w:t xml:space="preserve">9. </w:t>
      </w:r>
      <w:r w:rsidR="00BD3959">
        <w:rPr>
          <w:sz w:val="22"/>
          <w:szCs w:val="22"/>
        </w:rPr>
        <w:tab/>
      </w:r>
      <w:r w:rsidRPr="008B4112">
        <w:rPr>
          <w:sz w:val="22"/>
          <w:szCs w:val="22"/>
        </w:rPr>
        <w:t xml:space="preserve">Precautions against improper use. </w:t>
      </w:r>
    </w:p>
    <w:p w:rsidR="00E52A0D" w:rsidRPr="008B4112" w:rsidRDefault="00E52A0D" w:rsidP="00BD3959">
      <w:pPr>
        <w:pStyle w:val="Style"/>
        <w:spacing w:before="120" w:line="220" w:lineRule="atLeast"/>
        <w:ind w:left="2160" w:right="90" w:hanging="720"/>
        <w:rPr>
          <w:sz w:val="22"/>
          <w:szCs w:val="22"/>
        </w:rPr>
      </w:pPr>
      <w:r w:rsidRPr="008B4112">
        <w:rPr>
          <w:sz w:val="22"/>
          <w:szCs w:val="22"/>
        </w:rPr>
        <w:t xml:space="preserve">10. </w:t>
      </w:r>
      <w:r w:rsidR="00BD3959">
        <w:rPr>
          <w:sz w:val="22"/>
          <w:szCs w:val="22"/>
        </w:rPr>
        <w:tab/>
      </w:r>
      <w:r w:rsidRPr="008B4112">
        <w:rPr>
          <w:sz w:val="22"/>
          <w:szCs w:val="22"/>
        </w:rPr>
        <w:t xml:space="preserve">License requirements including inspection and renewal dates. </w:t>
      </w:r>
    </w:p>
    <w:p w:rsidR="00E52A0D" w:rsidRPr="008B4112" w:rsidRDefault="00BD3959" w:rsidP="00BD3959">
      <w:pPr>
        <w:pStyle w:val="Style"/>
        <w:spacing w:before="120" w:line="220" w:lineRule="atLeast"/>
        <w:ind w:left="1440" w:right="90" w:hanging="720"/>
        <w:rPr>
          <w:sz w:val="22"/>
          <w:szCs w:val="22"/>
        </w:rPr>
      </w:pPr>
      <w:r>
        <w:rPr>
          <w:sz w:val="22"/>
          <w:szCs w:val="22"/>
        </w:rPr>
        <w:t>B.</w:t>
      </w:r>
      <w:r>
        <w:rPr>
          <w:sz w:val="22"/>
          <w:szCs w:val="22"/>
        </w:rPr>
        <w:tab/>
      </w:r>
      <w:r w:rsidR="00E52A0D" w:rsidRPr="008B4112">
        <w:rPr>
          <w:sz w:val="22"/>
          <w:szCs w:val="22"/>
        </w:rPr>
        <w:t xml:space="preserve">Descriptions: Include the following: </w:t>
      </w:r>
    </w:p>
    <w:p w:rsidR="00E52A0D" w:rsidRPr="008B4112" w:rsidRDefault="00BD3959" w:rsidP="00BD3959">
      <w:pPr>
        <w:pStyle w:val="Style"/>
        <w:spacing w:before="120" w:line="220" w:lineRule="atLeast"/>
        <w:ind w:left="2160" w:right="90" w:hanging="720"/>
        <w:rPr>
          <w:sz w:val="22"/>
          <w:szCs w:val="22"/>
        </w:rPr>
      </w:pPr>
      <w:r>
        <w:rPr>
          <w:sz w:val="22"/>
          <w:szCs w:val="22"/>
        </w:rPr>
        <w:t>1.</w:t>
      </w:r>
      <w:r>
        <w:rPr>
          <w:sz w:val="22"/>
          <w:szCs w:val="22"/>
        </w:rPr>
        <w:tab/>
      </w:r>
      <w:r w:rsidR="00E52A0D" w:rsidRPr="008B4112">
        <w:rPr>
          <w:sz w:val="22"/>
          <w:szCs w:val="22"/>
        </w:rPr>
        <w:t xml:space="preserve">Product name and model number. </w:t>
      </w:r>
    </w:p>
    <w:p w:rsidR="00E52A0D" w:rsidRPr="008B4112" w:rsidRDefault="00BD3959" w:rsidP="00BD3959">
      <w:pPr>
        <w:pStyle w:val="Style"/>
        <w:spacing w:before="120" w:line="220" w:lineRule="atLeast"/>
        <w:ind w:left="2160" w:right="90" w:hanging="720"/>
        <w:rPr>
          <w:sz w:val="22"/>
          <w:szCs w:val="22"/>
        </w:rPr>
      </w:pPr>
      <w:r>
        <w:rPr>
          <w:sz w:val="22"/>
          <w:szCs w:val="22"/>
        </w:rPr>
        <w:t>2.</w:t>
      </w:r>
      <w:r>
        <w:rPr>
          <w:sz w:val="22"/>
          <w:szCs w:val="22"/>
        </w:rPr>
        <w:tab/>
      </w:r>
      <w:r w:rsidR="00E52A0D" w:rsidRPr="008B4112">
        <w:rPr>
          <w:sz w:val="22"/>
          <w:szCs w:val="22"/>
        </w:rPr>
        <w:t xml:space="preserve">Manufacturer's name. </w:t>
      </w:r>
    </w:p>
    <w:p w:rsidR="00E52A0D" w:rsidRPr="008B4112" w:rsidRDefault="00BD3959" w:rsidP="00BD3959">
      <w:pPr>
        <w:pStyle w:val="Style"/>
        <w:spacing w:before="120" w:line="220" w:lineRule="atLeast"/>
        <w:ind w:left="2160" w:right="90" w:hanging="720"/>
        <w:rPr>
          <w:sz w:val="22"/>
          <w:szCs w:val="22"/>
        </w:rPr>
      </w:pPr>
      <w:r>
        <w:rPr>
          <w:sz w:val="22"/>
          <w:szCs w:val="22"/>
        </w:rPr>
        <w:lastRenderedPageBreak/>
        <w:t>3.</w:t>
      </w:r>
      <w:r>
        <w:rPr>
          <w:sz w:val="22"/>
          <w:szCs w:val="22"/>
        </w:rPr>
        <w:tab/>
      </w:r>
      <w:r w:rsidR="00E52A0D" w:rsidRPr="008B4112">
        <w:rPr>
          <w:sz w:val="22"/>
          <w:szCs w:val="22"/>
        </w:rPr>
        <w:t xml:space="preserve">Equipment identification with serial number of each component. </w:t>
      </w:r>
    </w:p>
    <w:p w:rsidR="00E52A0D" w:rsidRPr="008B4112" w:rsidRDefault="00BD3959" w:rsidP="00BD3959">
      <w:pPr>
        <w:pStyle w:val="Style"/>
        <w:spacing w:before="120" w:line="220" w:lineRule="atLeast"/>
        <w:ind w:left="2160" w:right="90" w:hanging="720"/>
        <w:rPr>
          <w:sz w:val="22"/>
          <w:szCs w:val="22"/>
        </w:rPr>
      </w:pPr>
      <w:r>
        <w:rPr>
          <w:sz w:val="22"/>
          <w:szCs w:val="22"/>
        </w:rPr>
        <w:t>4.</w:t>
      </w:r>
      <w:r>
        <w:rPr>
          <w:sz w:val="22"/>
          <w:szCs w:val="22"/>
        </w:rPr>
        <w:tab/>
      </w:r>
      <w:r w:rsidR="00E52A0D" w:rsidRPr="008B4112">
        <w:rPr>
          <w:sz w:val="22"/>
          <w:szCs w:val="22"/>
        </w:rPr>
        <w:t xml:space="preserve">Equipment function. </w:t>
      </w:r>
    </w:p>
    <w:p w:rsidR="00E52A0D" w:rsidRPr="008B4112" w:rsidRDefault="00BD3959" w:rsidP="00BD3959">
      <w:pPr>
        <w:pStyle w:val="Style"/>
        <w:spacing w:before="120" w:line="220" w:lineRule="atLeast"/>
        <w:ind w:left="2160" w:right="90" w:hanging="720"/>
        <w:rPr>
          <w:sz w:val="22"/>
          <w:szCs w:val="22"/>
        </w:rPr>
      </w:pPr>
      <w:r>
        <w:rPr>
          <w:sz w:val="22"/>
          <w:szCs w:val="22"/>
        </w:rPr>
        <w:t>5.</w:t>
      </w:r>
      <w:r>
        <w:rPr>
          <w:sz w:val="22"/>
          <w:szCs w:val="22"/>
        </w:rPr>
        <w:tab/>
      </w:r>
      <w:r w:rsidR="00E52A0D" w:rsidRPr="008B4112">
        <w:rPr>
          <w:sz w:val="22"/>
          <w:szCs w:val="22"/>
        </w:rPr>
        <w:t xml:space="preserve">Operating characteristics. </w:t>
      </w:r>
    </w:p>
    <w:p w:rsidR="00E52A0D" w:rsidRPr="008B4112" w:rsidRDefault="00BD3959" w:rsidP="00BD3959">
      <w:pPr>
        <w:pStyle w:val="Style"/>
        <w:spacing w:before="120" w:line="220" w:lineRule="atLeast"/>
        <w:ind w:left="2160" w:right="90" w:hanging="720"/>
        <w:rPr>
          <w:sz w:val="22"/>
          <w:szCs w:val="22"/>
        </w:rPr>
      </w:pPr>
      <w:r>
        <w:rPr>
          <w:sz w:val="22"/>
          <w:szCs w:val="22"/>
        </w:rPr>
        <w:t>6.</w:t>
      </w:r>
      <w:r>
        <w:rPr>
          <w:sz w:val="22"/>
          <w:szCs w:val="22"/>
        </w:rPr>
        <w:tab/>
      </w:r>
      <w:r w:rsidR="00E52A0D" w:rsidRPr="008B4112">
        <w:rPr>
          <w:sz w:val="22"/>
          <w:szCs w:val="22"/>
        </w:rPr>
        <w:t xml:space="preserve">Limiting conditions. </w:t>
      </w:r>
    </w:p>
    <w:p w:rsidR="00E52A0D" w:rsidRPr="008B4112" w:rsidRDefault="00BD3959" w:rsidP="00BD3959">
      <w:pPr>
        <w:pStyle w:val="Style"/>
        <w:spacing w:before="120" w:line="220" w:lineRule="atLeast"/>
        <w:ind w:left="2160" w:right="90" w:hanging="720"/>
        <w:rPr>
          <w:sz w:val="22"/>
          <w:szCs w:val="22"/>
        </w:rPr>
      </w:pPr>
      <w:r>
        <w:rPr>
          <w:sz w:val="22"/>
          <w:szCs w:val="22"/>
        </w:rPr>
        <w:t>7.</w:t>
      </w:r>
      <w:r>
        <w:rPr>
          <w:sz w:val="22"/>
          <w:szCs w:val="22"/>
        </w:rPr>
        <w:tab/>
      </w:r>
      <w:r w:rsidR="00E52A0D" w:rsidRPr="008B4112">
        <w:rPr>
          <w:sz w:val="22"/>
          <w:szCs w:val="22"/>
        </w:rPr>
        <w:t xml:space="preserve">Performance curves. </w:t>
      </w:r>
    </w:p>
    <w:p w:rsidR="00E52A0D" w:rsidRPr="008B4112" w:rsidRDefault="00BD3959" w:rsidP="00BD3959">
      <w:pPr>
        <w:pStyle w:val="Style"/>
        <w:spacing w:before="120" w:line="220" w:lineRule="atLeast"/>
        <w:ind w:left="2160" w:right="90" w:hanging="720"/>
        <w:rPr>
          <w:sz w:val="22"/>
          <w:szCs w:val="22"/>
        </w:rPr>
      </w:pPr>
      <w:r>
        <w:rPr>
          <w:sz w:val="22"/>
          <w:szCs w:val="22"/>
        </w:rPr>
        <w:t>8.</w:t>
      </w:r>
      <w:r>
        <w:rPr>
          <w:sz w:val="22"/>
          <w:szCs w:val="22"/>
        </w:rPr>
        <w:tab/>
      </w:r>
      <w:r w:rsidR="00E52A0D" w:rsidRPr="008B4112">
        <w:rPr>
          <w:sz w:val="22"/>
          <w:szCs w:val="22"/>
        </w:rPr>
        <w:t xml:space="preserve">Engineering data and tests. </w:t>
      </w:r>
    </w:p>
    <w:p w:rsidR="00E52A0D" w:rsidRPr="008B4112" w:rsidRDefault="00BD3959" w:rsidP="00BD3959">
      <w:pPr>
        <w:pStyle w:val="Style"/>
        <w:spacing w:before="120" w:line="220" w:lineRule="atLeast"/>
        <w:ind w:left="2160" w:right="90" w:hanging="720"/>
        <w:rPr>
          <w:sz w:val="22"/>
          <w:szCs w:val="22"/>
        </w:rPr>
      </w:pPr>
      <w:r>
        <w:rPr>
          <w:sz w:val="22"/>
          <w:szCs w:val="22"/>
        </w:rPr>
        <w:t>9.</w:t>
      </w:r>
      <w:r>
        <w:rPr>
          <w:sz w:val="22"/>
          <w:szCs w:val="22"/>
        </w:rPr>
        <w:tab/>
      </w:r>
      <w:r w:rsidR="00E52A0D" w:rsidRPr="008B4112">
        <w:rPr>
          <w:sz w:val="22"/>
          <w:szCs w:val="22"/>
        </w:rPr>
        <w:t xml:space="preserve">Complete nomenclature and number of replacement parts. </w:t>
      </w:r>
    </w:p>
    <w:p w:rsidR="00E52A0D" w:rsidRPr="008B4112" w:rsidRDefault="00E52A0D" w:rsidP="00BD3959">
      <w:pPr>
        <w:pStyle w:val="Style"/>
        <w:spacing w:before="120" w:line="220" w:lineRule="atLeast"/>
        <w:ind w:left="1440" w:right="90" w:hanging="720"/>
        <w:rPr>
          <w:sz w:val="22"/>
          <w:szCs w:val="22"/>
        </w:rPr>
      </w:pPr>
      <w:r w:rsidRPr="008B4112">
        <w:rPr>
          <w:sz w:val="22"/>
          <w:szCs w:val="22"/>
        </w:rPr>
        <w:t xml:space="preserve">C. </w:t>
      </w:r>
      <w:r w:rsidRPr="008B4112">
        <w:rPr>
          <w:sz w:val="22"/>
          <w:szCs w:val="22"/>
        </w:rPr>
        <w:tab/>
        <w:t xml:space="preserve">Operating Procedures: Include the following, as applicable: </w:t>
      </w:r>
    </w:p>
    <w:p w:rsidR="00E52A0D" w:rsidRPr="008B4112" w:rsidRDefault="00BD3959" w:rsidP="00BD3959">
      <w:pPr>
        <w:pStyle w:val="Style"/>
        <w:spacing w:before="120" w:line="220" w:lineRule="atLeast"/>
        <w:ind w:left="2160" w:right="90" w:hanging="720"/>
        <w:rPr>
          <w:sz w:val="22"/>
          <w:szCs w:val="22"/>
        </w:rPr>
      </w:pPr>
      <w:r>
        <w:rPr>
          <w:sz w:val="22"/>
          <w:szCs w:val="22"/>
        </w:rPr>
        <w:t>1.</w:t>
      </w:r>
      <w:r>
        <w:rPr>
          <w:sz w:val="22"/>
          <w:szCs w:val="22"/>
        </w:rPr>
        <w:tab/>
      </w:r>
      <w:r w:rsidR="00E52A0D" w:rsidRPr="008B4112">
        <w:rPr>
          <w:sz w:val="22"/>
          <w:szCs w:val="22"/>
        </w:rPr>
        <w:t xml:space="preserve">Startup procedures. </w:t>
      </w:r>
    </w:p>
    <w:p w:rsidR="00E52A0D" w:rsidRPr="008B4112" w:rsidRDefault="00BD3959" w:rsidP="00BD3959">
      <w:pPr>
        <w:pStyle w:val="Style"/>
        <w:spacing w:before="120" w:line="220" w:lineRule="atLeast"/>
        <w:ind w:left="2160" w:right="90" w:hanging="720"/>
        <w:rPr>
          <w:sz w:val="22"/>
          <w:szCs w:val="22"/>
        </w:rPr>
      </w:pPr>
      <w:r>
        <w:rPr>
          <w:sz w:val="22"/>
          <w:szCs w:val="22"/>
        </w:rPr>
        <w:t>2.</w:t>
      </w:r>
      <w:r>
        <w:rPr>
          <w:sz w:val="22"/>
          <w:szCs w:val="22"/>
        </w:rPr>
        <w:tab/>
      </w:r>
      <w:r w:rsidR="00E52A0D" w:rsidRPr="008B4112">
        <w:rPr>
          <w:sz w:val="22"/>
          <w:szCs w:val="22"/>
        </w:rPr>
        <w:t xml:space="preserve">Equipment or system break-in procedures. </w:t>
      </w:r>
    </w:p>
    <w:p w:rsidR="00E52A0D" w:rsidRPr="008B4112" w:rsidRDefault="00BD3959" w:rsidP="00BD3959">
      <w:pPr>
        <w:pStyle w:val="Style"/>
        <w:spacing w:before="120" w:line="220" w:lineRule="atLeast"/>
        <w:ind w:left="2160" w:right="90" w:hanging="720"/>
        <w:rPr>
          <w:sz w:val="22"/>
          <w:szCs w:val="22"/>
        </w:rPr>
      </w:pPr>
      <w:r>
        <w:rPr>
          <w:sz w:val="22"/>
          <w:szCs w:val="22"/>
        </w:rPr>
        <w:t>3.</w:t>
      </w:r>
      <w:r>
        <w:rPr>
          <w:sz w:val="22"/>
          <w:szCs w:val="22"/>
        </w:rPr>
        <w:tab/>
      </w:r>
      <w:r w:rsidR="00E52A0D" w:rsidRPr="008B4112">
        <w:rPr>
          <w:sz w:val="22"/>
          <w:szCs w:val="22"/>
        </w:rPr>
        <w:t xml:space="preserve">Routine and normal operating instructions. </w:t>
      </w:r>
    </w:p>
    <w:p w:rsidR="00E52A0D" w:rsidRPr="008B4112" w:rsidRDefault="00BD3959" w:rsidP="00BD3959">
      <w:pPr>
        <w:pStyle w:val="Style"/>
        <w:spacing w:before="120" w:line="220" w:lineRule="atLeast"/>
        <w:ind w:left="2160" w:right="90" w:hanging="720"/>
        <w:rPr>
          <w:sz w:val="22"/>
          <w:szCs w:val="22"/>
        </w:rPr>
      </w:pPr>
      <w:r>
        <w:rPr>
          <w:sz w:val="22"/>
          <w:szCs w:val="22"/>
        </w:rPr>
        <w:t>4.</w:t>
      </w:r>
      <w:r>
        <w:rPr>
          <w:sz w:val="22"/>
          <w:szCs w:val="22"/>
        </w:rPr>
        <w:tab/>
      </w:r>
      <w:r w:rsidR="00E52A0D" w:rsidRPr="008B4112">
        <w:rPr>
          <w:sz w:val="22"/>
          <w:szCs w:val="22"/>
        </w:rPr>
        <w:t xml:space="preserve">Regulation and control procedures. </w:t>
      </w:r>
    </w:p>
    <w:p w:rsidR="00E52A0D" w:rsidRPr="008B4112" w:rsidRDefault="00BD3959" w:rsidP="00BD3959">
      <w:pPr>
        <w:pStyle w:val="Style"/>
        <w:spacing w:before="120" w:line="220" w:lineRule="atLeast"/>
        <w:ind w:left="2160" w:right="90" w:hanging="720"/>
        <w:rPr>
          <w:sz w:val="22"/>
          <w:szCs w:val="22"/>
        </w:rPr>
      </w:pPr>
      <w:r>
        <w:rPr>
          <w:sz w:val="22"/>
          <w:szCs w:val="22"/>
        </w:rPr>
        <w:t>5.</w:t>
      </w:r>
      <w:r>
        <w:rPr>
          <w:sz w:val="22"/>
          <w:szCs w:val="22"/>
        </w:rPr>
        <w:tab/>
      </w:r>
      <w:r w:rsidR="00E52A0D" w:rsidRPr="008B4112">
        <w:rPr>
          <w:sz w:val="22"/>
          <w:szCs w:val="22"/>
        </w:rPr>
        <w:t xml:space="preserve">Instructions on stopping. </w:t>
      </w:r>
    </w:p>
    <w:p w:rsidR="00E52A0D" w:rsidRPr="008B4112" w:rsidRDefault="00BD3959" w:rsidP="00BD3959">
      <w:pPr>
        <w:pStyle w:val="Style"/>
        <w:spacing w:before="120" w:line="220" w:lineRule="atLeast"/>
        <w:ind w:left="2160" w:right="90" w:hanging="720"/>
        <w:rPr>
          <w:sz w:val="22"/>
          <w:szCs w:val="22"/>
        </w:rPr>
      </w:pPr>
      <w:r>
        <w:rPr>
          <w:sz w:val="22"/>
          <w:szCs w:val="22"/>
        </w:rPr>
        <w:t>6.</w:t>
      </w:r>
      <w:r>
        <w:rPr>
          <w:sz w:val="22"/>
          <w:szCs w:val="22"/>
        </w:rPr>
        <w:tab/>
      </w:r>
      <w:r w:rsidR="00E52A0D" w:rsidRPr="008B4112">
        <w:rPr>
          <w:sz w:val="22"/>
          <w:szCs w:val="22"/>
        </w:rPr>
        <w:t xml:space="preserve">Normal shutdown instructions. </w:t>
      </w:r>
    </w:p>
    <w:p w:rsidR="00E52A0D" w:rsidRPr="008B4112" w:rsidRDefault="00BD3959" w:rsidP="00BD3959">
      <w:pPr>
        <w:pStyle w:val="Style"/>
        <w:spacing w:before="120" w:line="220" w:lineRule="atLeast"/>
        <w:ind w:left="2160" w:right="90" w:hanging="720"/>
        <w:rPr>
          <w:sz w:val="22"/>
          <w:szCs w:val="22"/>
        </w:rPr>
      </w:pPr>
      <w:r>
        <w:rPr>
          <w:sz w:val="22"/>
          <w:szCs w:val="22"/>
        </w:rPr>
        <w:t>7.</w:t>
      </w:r>
      <w:r>
        <w:rPr>
          <w:sz w:val="22"/>
          <w:szCs w:val="22"/>
        </w:rPr>
        <w:tab/>
      </w:r>
      <w:r w:rsidR="00E52A0D" w:rsidRPr="008B4112">
        <w:rPr>
          <w:sz w:val="22"/>
          <w:szCs w:val="22"/>
        </w:rPr>
        <w:t xml:space="preserve">Seasonal and weekend operating instructions. </w:t>
      </w:r>
    </w:p>
    <w:p w:rsidR="00E52A0D" w:rsidRPr="008B4112" w:rsidRDefault="00BD3959" w:rsidP="00BD3959">
      <w:pPr>
        <w:pStyle w:val="Style"/>
        <w:spacing w:before="120" w:line="220" w:lineRule="atLeast"/>
        <w:ind w:left="2160" w:right="90" w:hanging="720"/>
        <w:rPr>
          <w:sz w:val="22"/>
          <w:szCs w:val="22"/>
        </w:rPr>
      </w:pPr>
      <w:r>
        <w:rPr>
          <w:sz w:val="22"/>
          <w:szCs w:val="22"/>
        </w:rPr>
        <w:t>8.</w:t>
      </w:r>
      <w:r>
        <w:rPr>
          <w:sz w:val="22"/>
          <w:szCs w:val="22"/>
        </w:rPr>
        <w:tab/>
      </w:r>
      <w:r w:rsidR="00E52A0D" w:rsidRPr="008B4112">
        <w:rPr>
          <w:sz w:val="22"/>
          <w:szCs w:val="22"/>
        </w:rPr>
        <w:t xml:space="preserve">Required sequences for electric or electronic systems. </w:t>
      </w:r>
    </w:p>
    <w:p w:rsidR="00E52A0D" w:rsidRPr="008B4112" w:rsidRDefault="00BD3959" w:rsidP="00BD3959">
      <w:pPr>
        <w:pStyle w:val="Style"/>
        <w:spacing w:before="120" w:line="220" w:lineRule="atLeast"/>
        <w:ind w:left="2160" w:right="90" w:hanging="720"/>
        <w:rPr>
          <w:sz w:val="22"/>
          <w:szCs w:val="22"/>
        </w:rPr>
      </w:pPr>
      <w:r>
        <w:rPr>
          <w:sz w:val="22"/>
          <w:szCs w:val="22"/>
        </w:rPr>
        <w:t>9.</w:t>
      </w:r>
      <w:r>
        <w:rPr>
          <w:sz w:val="22"/>
          <w:szCs w:val="22"/>
        </w:rPr>
        <w:tab/>
      </w:r>
      <w:r w:rsidR="00E52A0D" w:rsidRPr="008B4112">
        <w:rPr>
          <w:sz w:val="22"/>
          <w:szCs w:val="22"/>
        </w:rPr>
        <w:t xml:space="preserve">Special operating instructions and procedures. </w:t>
      </w:r>
    </w:p>
    <w:p w:rsidR="00E52A0D" w:rsidRPr="008B4112" w:rsidRDefault="00BD3959" w:rsidP="00BD3959">
      <w:pPr>
        <w:pStyle w:val="Style"/>
        <w:spacing w:before="120" w:line="220" w:lineRule="atLeast"/>
        <w:ind w:left="1440" w:right="90" w:hanging="720"/>
        <w:rPr>
          <w:sz w:val="22"/>
          <w:szCs w:val="22"/>
        </w:rPr>
      </w:pPr>
      <w:r>
        <w:rPr>
          <w:sz w:val="22"/>
          <w:szCs w:val="22"/>
        </w:rPr>
        <w:t>D.</w:t>
      </w:r>
      <w:r>
        <w:rPr>
          <w:sz w:val="22"/>
          <w:szCs w:val="22"/>
        </w:rPr>
        <w:tab/>
      </w:r>
      <w:r w:rsidR="00E52A0D" w:rsidRPr="008B4112">
        <w:rPr>
          <w:sz w:val="22"/>
          <w:szCs w:val="22"/>
        </w:rPr>
        <w:t xml:space="preserve">Systems and Equipment Controls: Describe the sequence of operation, and diagram controls as installed. </w:t>
      </w:r>
    </w:p>
    <w:p w:rsidR="00E52A0D" w:rsidRPr="008B4112" w:rsidRDefault="00BD3959" w:rsidP="00BD3959">
      <w:pPr>
        <w:pStyle w:val="Style"/>
        <w:spacing w:before="120" w:line="220" w:lineRule="atLeast"/>
        <w:ind w:left="1440" w:right="90" w:hanging="720"/>
        <w:rPr>
          <w:sz w:val="22"/>
          <w:szCs w:val="22"/>
        </w:rPr>
      </w:pPr>
      <w:r>
        <w:rPr>
          <w:sz w:val="22"/>
          <w:szCs w:val="22"/>
        </w:rPr>
        <w:t>E.</w:t>
      </w:r>
      <w:r>
        <w:rPr>
          <w:sz w:val="22"/>
          <w:szCs w:val="22"/>
        </w:rPr>
        <w:tab/>
      </w:r>
      <w:r w:rsidR="00E52A0D" w:rsidRPr="008B4112">
        <w:rPr>
          <w:sz w:val="22"/>
          <w:szCs w:val="22"/>
        </w:rPr>
        <w:t xml:space="preserve">Piped Systems: Diagram piping as installed, and identify color-coding where required for identification. </w:t>
      </w:r>
    </w:p>
    <w:p w:rsidR="00E52A0D" w:rsidRPr="008B4112" w:rsidRDefault="00E52A0D" w:rsidP="005E198B">
      <w:pPr>
        <w:pStyle w:val="Style"/>
        <w:spacing w:before="120" w:line="220" w:lineRule="atLeast"/>
        <w:ind w:left="720" w:right="90" w:hanging="720"/>
        <w:rPr>
          <w:b/>
          <w:bCs/>
          <w:sz w:val="22"/>
          <w:szCs w:val="22"/>
        </w:rPr>
      </w:pPr>
      <w:r w:rsidRPr="008B4112">
        <w:rPr>
          <w:b/>
          <w:bCs/>
          <w:sz w:val="22"/>
          <w:szCs w:val="22"/>
        </w:rPr>
        <w:t xml:space="preserve">2.5 </w:t>
      </w:r>
      <w:r w:rsidR="005E198B">
        <w:rPr>
          <w:b/>
          <w:bCs/>
          <w:sz w:val="22"/>
          <w:szCs w:val="22"/>
        </w:rPr>
        <w:tab/>
      </w:r>
      <w:r w:rsidRPr="008B4112">
        <w:rPr>
          <w:b/>
          <w:bCs/>
          <w:sz w:val="22"/>
          <w:szCs w:val="22"/>
        </w:rPr>
        <w:t xml:space="preserve">PRODUCT MAINTENANCE MANUAL </w:t>
      </w:r>
    </w:p>
    <w:p w:rsidR="00E52A0D" w:rsidRPr="008B4112" w:rsidRDefault="00844FC4" w:rsidP="00844FC4">
      <w:pPr>
        <w:pStyle w:val="Style"/>
        <w:spacing w:before="120" w:line="220" w:lineRule="atLeast"/>
        <w:ind w:left="1440" w:right="90" w:hanging="720"/>
        <w:rPr>
          <w:sz w:val="22"/>
          <w:szCs w:val="22"/>
        </w:rPr>
      </w:pPr>
      <w:r>
        <w:rPr>
          <w:sz w:val="22"/>
          <w:szCs w:val="22"/>
        </w:rPr>
        <w:t>A.</w:t>
      </w:r>
      <w:r>
        <w:rPr>
          <w:sz w:val="22"/>
          <w:szCs w:val="22"/>
        </w:rPr>
        <w:tab/>
      </w:r>
      <w:r w:rsidR="00E52A0D" w:rsidRPr="008B4112">
        <w:rPr>
          <w:sz w:val="22"/>
          <w:szCs w:val="22"/>
        </w:rPr>
        <w:t xml:space="preserve">Content: Organize manual into a separate section for each product, material, and finish. Include source information, product information, maintenance procedures, repair materials and sources, and warranties and bonds, as described below. </w:t>
      </w:r>
    </w:p>
    <w:p w:rsidR="00E52A0D" w:rsidRPr="008B4112" w:rsidRDefault="00844FC4" w:rsidP="00844FC4">
      <w:pPr>
        <w:pStyle w:val="Style"/>
        <w:spacing w:before="120" w:line="220" w:lineRule="atLeast"/>
        <w:ind w:left="1440" w:right="90" w:hanging="720"/>
        <w:rPr>
          <w:sz w:val="22"/>
          <w:szCs w:val="22"/>
        </w:rPr>
      </w:pPr>
      <w:r>
        <w:rPr>
          <w:sz w:val="22"/>
          <w:szCs w:val="22"/>
        </w:rPr>
        <w:t>B.</w:t>
      </w:r>
      <w:r>
        <w:rPr>
          <w:sz w:val="22"/>
          <w:szCs w:val="22"/>
        </w:rPr>
        <w:tab/>
      </w:r>
      <w:r w:rsidR="00E52A0D" w:rsidRPr="008B4112">
        <w:rPr>
          <w:sz w:val="22"/>
          <w:szCs w:val="22"/>
        </w:rPr>
        <w:t xml:space="preserve">Source Information: List each product included in manual identified by product name and arranged to match manual's table of contents. For each product, list name, address, and telephone number of Installer or supplier and maintenance service agent, and cross-reference Specification Section number and title in Project Manual. </w:t>
      </w:r>
    </w:p>
    <w:p w:rsidR="00E52A0D" w:rsidRPr="008B4112" w:rsidRDefault="00844FC4" w:rsidP="00844FC4">
      <w:pPr>
        <w:pStyle w:val="Style"/>
        <w:spacing w:before="120" w:line="220" w:lineRule="atLeast"/>
        <w:ind w:left="1440" w:right="90" w:hanging="720"/>
        <w:rPr>
          <w:sz w:val="22"/>
          <w:szCs w:val="22"/>
        </w:rPr>
      </w:pPr>
      <w:r>
        <w:rPr>
          <w:sz w:val="22"/>
          <w:szCs w:val="22"/>
        </w:rPr>
        <w:t>C.</w:t>
      </w:r>
      <w:r>
        <w:rPr>
          <w:sz w:val="22"/>
          <w:szCs w:val="22"/>
        </w:rPr>
        <w:tab/>
      </w:r>
      <w:r w:rsidR="00E52A0D" w:rsidRPr="008B4112">
        <w:rPr>
          <w:sz w:val="22"/>
          <w:szCs w:val="22"/>
        </w:rPr>
        <w:t xml:space="preserve">Product Information: Include the following, as applicable: </w:t>
      </w:r>
    </w:p>
    <w:p w:rsidR="00E52A0D" w:rsidRPr="008B4112" w:rsidRDefault="00844FC4" w:rsidP="00844FC4">
      <w:pPr>
        <w:pStyle w:val="Style"/>
        <w:spacing w:before="120" w:line="220" w:lineRule="atLeast"/>
        <w:ind w:left="2160" w:right="90" w:hanging="720"/>
        <w:rPr>
          <w:sz w:val="22"/>
          <w:szCs w:val="22"/>
        </w:rPr>
      </w:pPr>
      <w:r>
        <w:rPr>
          <w:sz w:val="22"/>
          <w:szCs w:val="22"/>
        </w:rPr>
        <w:t>1.</w:t>
      </w:r>
      <w:r>
        <w:rPr>
          <w:sz w:val="22"/>
          <w:szCs w:val="22"/>
        </w:rPr>
        <w:tab/>
      </w:r>
      <w:r w:rsidR="00E52A0D" w:rsidRPr="008B4112">
        <w:rPr>
          <w:sz w:val="22"/>
          <w:szCs w:val="22"/>
        </w:rPr>
        <w:t xml:space="preserve">Product name and model number. </w:t>
      </w:r>
    </w:p>
    <w:p w:rsidR="00E52A0D" w:rsidRPr="008B4112" w:rsidRDefault="00844FC4" w:rsidP="00844FC4">
      <w:pPr>
        <w:pStyle w:val="Style"/>
        <w:spacing w:before="120" w:line="220" w:lineRule="atLeast"/>
        <w:ind w:left="2160" w:right="90" w:hanging="720"/>
        <w:rPr>
          <w:sz w:val="22"/>
          <w:szCs w:val="22"/>
        </w:rPr>
      </w:pPr>
      <w:r>
        <w:rPr>
          <w:sz w:val="22"/>
          <w:szCs w:val="22"/>
        </w:rPr>
        <w:t>2.</w:t>
      </w:r>
      <w:r>
        <w:rPr>
          <w:sz w:val="22"/>
          <w:szCs w:val="22"/>
        </w:rPr>
        <w:tab/>
      </w:r>
      <w:r w:rsidR="00E52A0D" w:rsidRPr="008B4112">
        <w:rPr>
          <w:sz w:val="22"/>
          <w:szCs w:val="22"/>
        </w:rPr>
        <w:t xml:space="preserve">Manufacturer's name. </w:t>
      </w:r>
    </w:p>
    <w:p w:rsidR="00E52A0D" w:rsidRPr="008B4112" w:rsidRDefault="00844FC4" w:rsidP="00844FC4">
      <w:pPr>
        <w:pStyle w:val="Style"/>
        <w:spacing w:before="120" w:line="220" w:lineRule="atLeast"/>
        <w:ind w:left="2160" w:right="90" w:hanging="720"/>
        <w:rPr>
          <w:sz w:val="22"/>
          <w:szCs w:val="22"/>
        </w:rPr>
      </w:pPr>
      <w:r>
        <w:rPr>
          <w:sz w:val="22"/>
          <w:szCs w:val="22"/>
        </w:rPr>
        <w:t>3.</w:t>
      </w:r>
      <w:r>
        <w:rPr>
          <w:sz w:val="22"/>
          <w:szCs w:val="22"/>
        </w:rPr>
        <w:tab/>
      </w:r>
      <w:r w:rsidR="00E52A0D" w:rsidRPr="008B4112">
        <w:rPr>
          <w:sz w:val="22"/>
          <w:szCs w:val="22"/>
        </w:rPr>
        <w:t xml:space="preserve">Color, pattern, and texture. </w:t>
      </w:r>
    </w:p>
    <w:p w:rsidR="00E52A0D" w:rsidRPr="008B4112" w:rsidRDefault="00844FC4" w:rsidP="00844FC4">
      <w:pPr>
        <w:pStyle w:val="Style"/>
        <w:spacing w:before="120" w:line="220" w:lineRule="atLeast"/>
        <w:ind w:left="2160" w:right="90" w:hanging="720"/>
        <w:rPr>
          <w:sz w:val="22"/>
          <w:szCs w:val="22"/>
        </w:rPr>
      </w:pPr>
      <w:r>
        <w:rPr>
          <w:sz w:val="22"/>
          <w:szCs w:val="22"/>
        </w:rPr>
        <w:t>4.</w:t>
      </w:r>
      <w:r>
        <w:rPr>
          <w:sz w:val="22"/>
          <w:szCs w:val="22"/>
        </w:rPr>
        <w:tab/>
      </w:r>
      <w:r w:rsidR="00E52A0D" w:rsidRPr="008B4112">
        <w:rPr>
          <w:sz w:val="22"/>
          <w:szCs w:val="22"/>
        </w:rPr>
        <w:t xml:space="preserve">Material and chemical composition. </w:t>
      </w:r>
    </w:p>
    <w:p w:rsidR="00E52A0D" w:rsidRPr="008B4112" w:rsidRDefault="00844FC4" w:rsidP="00844FC4">
      <w:pPr>
        <w:pStyle w:val="Style"/>
        <w:spacing w:before="120" w:line="220" w:lineRule="atLeast"/>
        <w:ind w:left="2160" w:right="90" w:hanging="720"/>
        <w:rPr>
          <w:sz w:val="22"/>
          <w:szCs w:val="22"/>
        </w:rPr>
      </w:pPr>
      <w:r>
        <w:rPr>
          <w:sz w:val="22"/>
          <w:szCs w:val="22"/>
        </w:rPr>
        <w:t>5.</w:t>
      </w:r>
      <w:r>
        <w:rPr>
          <w:sz w:val="22"/>
          <w:szCs w:val="22"/>
        </w:rPr>
        <w:tab/>
      </w:r>
      <w:r w:rsidR="00E52A0D" w:rsidRPr="008B4112">
        <w:rPr>
          <w:sz w:val="22"/>
          <w:szCs w:val="22"/>
        </w:rPr>
        <w:t xml:space="preserve">Reordering information for specially manufactured products. </w:t>
      </w:r>
    </w:p>
    <w:p w:rsidR="00E52A0D" w:rsidRPr="008B4112" w:rsidRDefault="00E52A0D" w:rsidP="00844FC4">
      <w:pPr>
        <w:pStyle w:val="Style"/>
        <w:spacing w:before="120" w:line="220" w:lineRule="atLeast"/>
        <w:ind w:left="1440" w:right="90" w:hanging="720"/>
        <w:rPr>
          <w:sz w:val="22"/>
          <w:szCs w:val="22"/>
        </w:rPr>
      </w:pPr>
      <w:r w:rsidRPr="008B4112">
        <w:rPr>
          <w:sz w:val="22"/>
          <w:szCs w:val="22"/>
        </w:rPr>
        <w:t xml:space="preserve">D. </w:t>
      </w:r>
      <w:r w:rsidRPr="008B4112">
        <w:rPr>
          <w:sz w:val="22"/>
          <w:szCs w:val="22"/>
        </w:rPr>
        <w:tab/>
        <w:t xml:space="preserve">Maintenance Procedures: Include manufacturer's written recommendations and the following: </w:t>
      </w:r>
    </w:p>
    <w:p w:rsidR="00E52A0D" w:rsidRPr="008B4112" w:rsidRDefault="00844FC4" w:rsidP="00844FC4">
      <w:pPr>
        <w:pStyle w:val="Style"/>
        <w:spacing w:before="120" w:line="220" w:lineRule="atLeast"/>
        <w:ind w:left="2160" w:right="90" w:hanging="720"/>
        <w:rPr>
          <w:sz w:val="22"/>
          <w:szCs w:val="22"/>
        </w:rPr>
      </w:pPr>
      <w:r>
        <w:rPr>
          <w:sz w:val="22"/>
          <w:szCs w:val="22"/>
        </w:rPr>
        <w:t>1.</w:t>
      </w:r>
      <w:r>
        <w:rPr>
          <w:sz w:val="22"/>
          <w:szCs w:val="22"/>
        </w:rPr>
        <w:tab/>
      </w:r>
      <w:r w:rsidR="00E52A0D" w:rsidRPr="008B4112">
        <w:rPr>
          <w:sz w:val="22"/>
          <w:szCs w:val="22"/>
        </w:rPr>
        <w:t xml:space="preserve">Inspection procedures. </w:t>
      </w:r>
    </w:p>
    <w:p w:rsidR="00E52A0D" w:rsidRPr="008B4112" w:rsidRDefault="00844FC4" w:rsidP="00844FC4">
      <w:pPr>
        <w:pStyle w:val="Style"/>
        <w:spacing w:before="120" w:line="220" w:lineRule="atLeast"/>
        <w:ind w:left="2160" w:right="90" w:hanging="720"/>
        <w:rPr>
          <w:sz w:val="22"/>
          <w:szCs w:val="22"/>
        </w:rPr>
      </w:pPr>
      <w:r>
        <w:rPr>
          <w:sz w:val="22"/>
          <w:szCs w:val="22"/>
        </w:rPr>
        <w:lastRenderedPageBreak/>
        <w:t>2.</w:t>
      </w:r>
      <w:r>
        <w:rPr>
          <w:sz w:val="22"/>
          <w:szCs w:val="22"/>
        </w:rPr>
        <w:tab/>
      </w:r>
      <w:r w:rsidR="00E52A0D" w:rsidRPr="008B4112">
        <w:rPr>
          <w:sz w:val="22"/>
          <w:szCs w:val="22"/>
        </w:rPr>
        <w:t xml:space="preserve">Types of cleaning agents to be used and methods of cleaning. </w:t>
      </w:r>
    </w:p>
    <w:p w:rsidR="00E52A0D" w:rsidRPr="008B4112" w:rsidRDefault="00844FC4" w:rsidP="00844FC4">
      <w:pPr>
        <w:pStyle w:val="Style"/>
        <w:spacing w:before="120" w:line="220" w:lineRule="atLeast"/>
        <w:ind w:left="2160" w:right="90" w:hanging="720"/>
        <w:rPr>
          <w:sz w:val="22"/>
          <w:szCs w:val="22"/>
        </w:rPr>
      </w:pPr>
      <w:r>
        <w:rPr>
          <w:sz w:val="22"/>
          <w:szCs w:val="22"/>
        </w:rPr>
        <w:t>3.</w:t>
      </w:r>
      <w:r>
        <w:rPr>
          <w:sz w:val="22"/>
          <w:szCs w:val="22"/>
        </w:rPr>
        <w:tab/>
      </w:r>
      <w:r w:rsidR="00E52A0D" w:rsidRPr="008B4112">
        <w:rPr>
          <w:sz w:val="22"/>
          <w:szCs w:val="22"/>
        </w:rPr>
        <w:t xml:space="preserve">List of cleaning agents and methods of cleaning detrimental to product. </w:t>
      </w:r>
    </w:p>
    <w:p w:rsidR="00E52A0D" w:rsidRPr="008B4112" w:rsidRDefault="00844FC4" w:rsidP="00844FC4">
      <w:pPr>
        <w:pStyle w:val="Style"/>
        <w:spacing w:before="120" w:line="220" w:lineRule="atLeast"/>
        <w:ind w:left="2160" w:right="90" w:hanging="720"/>
        <w:rPr>
          <w:sz w:val="22"/>
          <w:szCs w:val="22"/>
        </w:rPr>
      </w:pPr>
      <w:r>
        <w:rPr>
          <w:sz w:val="22"/>
          <w:szCs w:val="22"/>
        </w:rPr>
        <w:t>4.</w:t>
      </w:r>
      <w:r>
        <w:rPr>
          <w:sz w:val="22"/>
          <w:szCs w:val="22"/>
        </w:rPr>
        <w:tab/>
      </w:r>
      <w:r w:rsidR="00E52A0D" w:rsidRPr="008B4112">
        <w:rPr>
          <w:sz w:val="22"/>
          <w:szCs w:val="22"/>
        </w:rPr>
        <w:t xml:space="preserve">Schedule for routine cleaning and maintenance. </w:t>
      </w:r>
    </w:p>
    <w:p w:rsidR="00E52A0D" w:rsidRPr="008B4112" w:rsidRDefault="00844FC4" w:rsidP="00844FC4">
      <w:pPr>
        <w:pStyle w:val="Style"/>
        <w:spacing w:before="120" w:line="220" w:lineRule="atLeast"/>
        <w:ind w:left="2160" w:right="90" w:hanging="720"/>
        <w:rPr>
          <w:sz w:val="22"/>
          <w:szCs w:val="22"/>
        </w:rPr>
      </w:pPr>
      <w:r>
        <w:rPr>
          <w:sz w:val="22"/>
          <w:szCs w:val="22"/>
        </w:rPr>
        <w:t>5.</w:t>
      </w:r>
      <w:r>
        <w:rPr>
          <w:sz w:val="22"/>
          <w:szCs w:val="22"/>
        </w:rPr>
        <w:tab/>
      </w:r>
      <w:r w:rsidR="00E52A0D" w:rsidRPr="008B4112">
        <w:rPr>
          <w:sz w:val="22"/>
          <w:szCs w:val="22"/>
        </w:rPr>
        <w:t xml:space="preserve">Repair instructions. </w:t>
      </w:r>
    </w:p>
    <w:p w:rsidR="00E52A0D" w:rsidRPr="008B4112" w:rsidRDefault="00844FC4" w:rsidP="00844FC4">
      <w:pPr>
        <w:pStyle w:val="Style"/>
        <w:spacing w:before="120" w:line="220" w:lineRule="atLeast"/>
        <w:ind w:left="1440" w:right="90" w:hanging="720"/>
        <w:rPr>
          <w:sz w:val="22"/>
          <w:szCs w:val="22"/>
        </w:rPr>
      </w:pPr>
      <w:r>
        <w:rPr>
          <w:sz w:val="22"/>
          <w:szCs w:val="22"/>
        </w:rPr>
        <w:t>E.</w:t>
      </w:r>
      <w:r>
        <w:rPr>
          <w:sz w:val="22"/>
          <w:szCs w:val="22"/>
        </w:rPr>
        <w:tab/>
      </w:r>
      <w:r w:rsidR="00E52A0D" w:rsidRPr="008B4112">
        <w:rPr>
          <w:sz w:val="22"/>
          <w:szCs w:val="22"/>
        </w:rPr>
        <w:t xml:space="preserve">Repair Materials and Sources: Include lists of materials and local sources of materials and related services. </w:t>
      </w:r>
    </w:p>
    <w:p w:rsidR="00E52A0D" w:rsidRPr="008B4112" w:rsidRDefault="00844FC4" w:rsidP="00844FC4">
      <w:pPr>
        <w:pStyle w:val="Style"/>
        <w:spacing w:before="120" w:line="220" w:lineRule="atLeast"/>
        <w:ind w:left="1440" w:right="90" w:hanging="720"/>
        <w:rPr>
          <w:sz w:val="22"/>
          <w:szCs w:val="22"/>
        </w:rPr>
      </w:pPr>
      <w:r>
        <w:rPr>
          <w:sz w:val="22"/>
          <w:szCs w:val="22"/>
        </w:rPr>
        <w:t>F.</w:t>
      </w:r>
      <w:r>
        <w:rPr>
          <w:sz w:val="22"/>
          <w:szCs w:val="22"/>
        </w:rPr>
        <w:tab/>
      </w:r>
      <w:r w:rsidR="00E52A0D" w:rsidRPr="008B4112">
        <w:rPr>
          <w:sz w:val="22"/>
          <w:szCs w:val="22"/>
        </w:rPr>
        <w:t xml:space="preserve">Warranties and Bonds: Include copies of warranties and bonds and lists of circumstances and conditions that would </w:t>
      </w:r>
      <w:r w:rsidR="00E52A0D" w:rsidRPr="008B4112">
        <w:rPr>
          <w:i/>
          <w:iCs/>
          <w:sz w:val="22"/>
          <w:szCs w:val="22"/>
        </w:rPr>
        <w:t xml:space="preserve">affect </w:t>
      </w:r>
      <w:r w:rsidR="00E52A0D" w:rsidRPr="008B4112">
        <w:rPr>
          <w:sz w:val="22"/>
          <w:szCs w:val="22"/>
        </w:rPr>
        <w:t xml:space="preserve">validity of warranties or bonds. </w:t>
      </w:r>
    </w:p>
    <w:p w:rsidR="00E52A0D" w:rsidRPr="008B4112" w:rsidRDefault="00844FC4" w:rsidP="00844FC4">
      <w:pPr>
        <w:pStyle w:val="Style"/>
        <w:spacing w:before="120" w:line="220" w:lineRule="atLeast"/>
        <w:ind w:left="2160" w:right="90" w:hanging="720"/>
        <w:rPr>
          <w:sz w:val="22"/>
          <w:szCs w:val="22"/>
        </w:rPr>
      </w:pPr>
      <w:r>
        <w:rPr>
          <w:sz w:val="22"/>
          <w:szCs w:val="22"/>
        </w:rPr>
        <w:t>1.</w:t>
      </w:r>
      <w:r>
        <w:rPr>
          <w:sz w:val="22"/>
          <w:szCs w:val="22"/>
        </w:rPr>
        <w:tab/>
        <w:t>I</w:t>
      </w:r>
      <w:r w:rsidR="00E52A0D" w:rsidRPr="008B4112">
        <w:rPr>
          <w:sz w:val="22"/>
          <w:szCs w:val="22"/>
        </w:rPr>
        <w:t xml:space="preserve">nclude procedures to follow and required notifications for warranty claims. </w:t>
      </w:r>
    </w:p>
    <w:p w:rsidR="00E52A0D" w:rsidRPr="008B4112" w:rsidRDefault="00E52A0D" w:rsidP="005E198B">
      <w:pPr>
        <w:pStyle w:val="Style"/>
        <w:spacing w:before="120" w:line="220" w:lineRule="atLeast"/>
        <w:ind w:left="720" w:right="90" w:hanging="720"/>
        <w:rPr>
          <w:b/>
          <w:bCs/>
          <w:sz w:val="22"/>
          <w:szCs w:val="22"/>
        </w:rPr>
      </w:pPr>
      <w:r w:rsidRPr="008B4112">
        <w:rPr>
          <w:b/>
          <w:bCs/>
          <w:sz w:val="22"/>
          <w:szCs w:val="22"/>
        </w:rPr>
        <w:t xml:space="preserve">2.6 </w:t>
      </w:r>
      <w:r w:rsidR="005E198B">
        <w:rPr>
          <w:b/>
          <w:bCs/>
          <w:sz w:val="22"/>
          <w:szCs w:val="22"/>
        </w:rPr>
        <w:tab/>
      </w:r>
      <w:r w:rsidRPr="008B4112">
        <w:rPr>
          <w:b/>
          <w:bCs/>
          <w:sz w:val="22"/>
          <w:szCs w:val="22"/>
        </w:rPr>
        <w:t xml:space="preserve">SYSTEMS AND EQUIPMENT MAINTENANCE MANUAL </w:t>
      </w:r>
    </w:p>
    <w:p w:rsidR="00E52A0D" w:rsidRPr="008B4112" w:rsidRDefault="008B2A1B" w:rsidP="008B2A1B">
      <w:pPr>
        <w:pStyle w:val="Style"/>
        <w:spacing w:before="120" w:line="220" w:lineRule="atLeast"/>
        <w:ind w:left="1440" w:right="90" w:hanging="720"/>
        <w:rPr>
          <w:sz w:val="22"/>
          <w:szCs w:val="22"/>
        </w:rPr>
      </w:pPr>
      <w:r>
        <w:rPr>
          <w:sz w:val="22"/>
          <w:szCs w:val="22"/>
        </w:rPr>
        <w:t>A.</w:t>
      </w:r>
      <w:r>
        <w:rPr>
          <w:sz w:val="22"/>
          <w:szCs w:val="22"/>
        </w:rPr>
        <w:tab/>
      </w:r>
      <w:r w:rsidR="00E52A0D" w:rsidRPr="008B4112">
        <w:rPr>
          <w:sz w:val="22"/>
          <w:szCs w:val="22"/>
        </w:rPr>
        <w:t xml:space="preserve">Content: For each system, subsystem, and piece of equipment not part of a system, include source information, manufacturers' maintenance documentation, maintenance procedures, maintenance and service schedules, spare parts list and source information, maintenance service contracts, and warranty and bond information, as described below. </w:t>
      </w:r>
    </w:p>
    <w:p w:rsidR="00E52A0D" w:rsidRPr="008B4112" w:rsidRDefault="008B2A1B" w:rsidP="008B2A1B">
      <w:pPr>
        <w:pStyle w:val="Style"/>
        <w:spacing w:before="120" w:line="220" w:lineRule="atLeast"/>
        <w:ind w:left="1440" w:right="90" w:hanging="720"/>
        <w:rPr>
          <w:sz w:val="22"/>
          <w:szCs w:val="22"/>
        </w:rPr>
      </w:pPr>
      <w:r>
        <w:rPr>
          <w:sz w:val="22"/>
          <w:szCs w:val="22"/>
        </w:rPr>
        <w:t>B.</w:t>
      </w:r>
      <w:r>
        <w:rPr>
          <w:sz w:val="22"/>
          <w:szCs w:val="22"/>
        </w:rPr>
        <w:tab/>
      </w:r>
      <w:r w:rsidR="00E52A0D" w:rsidRPr="008B4112">
        <w:rPr>
          <w:sz w:val="22"/>
          <w:szCs w:val="22"/>
        </w:rPr>
        <w:t xml:space="preserve">Source Information: List each system, subsystem, and piece of equipment included in manual identified by product name and arranged to match manual's table of contents. For each product, list name, address, and telephone number of Installer or supplier and maintenance service agent, and cross-reference Specification Section number and title in Project Manual. </w:t>
      </w:r>
    </w:p>
    <w:p w:rsidR="00E52A0D" w:rsidRPr="008B4112" w:rsidRDefault="008B2A1B" w:rsidP="008B2A1B">
      <w:pPr>
        <w:pStyle w:val="Style"/>
        <w:spacing w:before="120" w:line="220" w:lineRule="atLeast"/>
        <w:ind w:left="1440" w:right="90" w:hanging="720"/>
        <w:rPr>
          <w:sz w:val="22"/>
          <w:szCs w:val="22"/>
        </w:rPr>
      </w:pPr>
      <w:r>
        <w:rPr>
          <w:sz w:val="22"/>
          <w:szCs w:val="22"/>
        </w:rPr>
        <w:t>C.</w:t>
      </w:r>
      <w:r>
        <w:rPr>
          <w:sz w:val="22"/>
          <w:szCs w:val="22"/>
        </w:rPr>
        <w:tab/>
      </w:r>
      <w:r w:rsidR="00E52A0D" w:rsidRPr="008B4112">
        <w:rPr>
          <w:sz w:val="22"/>
          <w:szCs w:val="22"/>
        </w:rPr>
        <w:t xml:space="preserve">Manufacturers' Maintenance Documentation: Manufacturers' maintenance documentation including the following information for each component part or piece of equipment: </w:t>
      </w:r>
    </w:p>
    <w:p w:rsidR="00E52A0D" w:rsidRPr="008B4112" w:rsidRDefault="008B2A1B" w:rsidP="008B2A1B">
      <w:pPr>
        <w:pStyle w:val="Style"/>
        <w:spacing w:before="120" w:line="220" w:lineRule="atLeast"/>
        <w:ind w:left="2160" w:right="90" w:hanging="720"/>
        <w:rPr>
          <w:sz w:val="22"/>
          <w:szCs w:val="22"/>
        </w:rPr>
      </w:pPr>
      <w:r>
        <w:rPr>
          <w:sz w:val="22"/>
          <w:szCs w:val="22"/>
        </w:rPr>
        <w:t>1.</w:t>
      </w:r>
      <w:r>
        <w:rPr>
          <w:sz w:val="22"/>
          <w:szCs w:val="22"/>
        </w:rPr>
        <w:tab/>
      </w:r>
      <w:r w:rsidR="00E52A0D" w:rsidRPr="008B4112">
        <w:rPr>
          <w:sz w:val="22"/>
          <w:szCs w:val="22"/>
        </w:rPr>
        <w:t xml:space="preserve">Standard printed maintenance instructions and bulletins. </w:t>
      </w:r>
    </w:p>
    <w:p w:rsidR="00E52A0D" w:rsidRPr="008B4112" w:rsidRDefault="008B2A1B" w:rsidP="008B2A1B">
      <w:pPr>
        <w:pStyle w:val="Style"/>
        <w:spacing w:before="120" w:line="220" w:lineRule="atLeast"/>
        <w:ind w:left="2160" w:right="90" w:hanging="720"/>
        <w:rPr>
          <w:sz w:val="22"/>
          <w:szCs w:val="22"/>
        </w:rPr>
      </w:pPr>
      <w:r>
        <w:rPr>
          <w:sz w:val="22"/>
          <w:szCs w:val="22"/>
        </w:rPr>
        <w:t>2.</w:t>
      </w:r>
      <w:r>
        <w:rPr>
          <w:sz w:val="22"/>
          <w:szCs w:val="22"/>
        </w:rPr>
        <w:tab/>
      </w:r>
      <w:r w:rsidR="00E52A0D" w:rsidRPr="008B4112">
        <w:rPr>
          <w:sz w:val="22"/>
          <w:szCs w:val="22"/>
        </w:rPr>
        <w:t xml:space="preserve">Drawings, diagrams, and instructions required for maintenance, including disassembly and component removal, replacement, and assembly. </w:t>
      </w:r>
    </w:p>
    <w:p w:rsidR="00E52A0D" w:rsidRPr="008B4112" w:rsidRDefault="008B2A1B" w:rsidP="008B2A1B">
      <w:pPr>
        <w:pStyle w:val="Style"/>
        <w:spacing w:before="120" w:line="220" w:lineRule="atLeast"/>
        <w:ind w:left="2160" w:right="90" w:hanging="720"/>
        <w:rPr>
          <w:sz w:val="22"/>
          <w:szCs w:val="22"/>
        </w:rPr>
      </w:pPr>
      <w:r>
        <w:rPr>
          <w:sz w:val="22"/>
          <w:szCs w:val="22"/>
        </w:rPr>
        <w:t>3.</w:t>
      </w:r>
      <w:r>
        <w:rPr>
          <w:sz w:val="22"/>
          <w:szCs w:val="22"/>
        </w:rPr>
        <w:tab/>
      </w:r>
      <w:r w:rsidR="00E52A0D" w:rsidRPr="008B4112">
        <w:rPr>
          <w:sz w:val="22"/>
          <w:szCs w:val="22"/>
        </w:rPr>
        <w:t xml:space="preserve">Identification and nomenclature of parts and components. </w:t>
      </w:r>
    </w:p>
    <w:p w:rsidR="00E52A0D" w:rsidRPr="008B4112" w:rsidRDefault="008B2A1B" w:rsidP="008B2A1B">
      <w:pPr>
        <w:pStyle w:val="Style"/>
        <w:spacing w:before="120" w:line="220" w:lineRule="atLeast"/>
        <w:ind w:left="2160" w:right="90" w:hanging="720"/>
        <w:rPr>
          <w:sz w:val="22"/>
          <w:szCs w:val="22"/>
        </w:rPr>
      </w:pPr>
      <w:r>
        <w:rPr>
          <w:sz w:val="22"/>
          <w:szCs w:val="22"/>
        </w:rPr>
        <w:t>4.</w:t>
      </w:r>
      <w:r>
        <w:rPr>
          <w:sz w:val="22"/>
          <w:szCs w:val="22"/>
        </w:rPr>
        <w:tab/>
      </w:r>
      <w:r w:rsidR="00E52A0D" w:rsidRPr="008B4112">
        <w:rPr>
          <w:sz w:val="22"/>
          <w:szCs w:val="22"/>
        </w:rPr>
        <w:t xml:space="preserve">List of items recommended to be stocked as spare parts. </w:t>
      </w:r>
    </w:p>
    <w:p w:rsidR="00E52A0D" w:rsidRPr="008B4112" w:rsidRDefault="008B2A1B" w:rsidP="008B2A1B">
      <w:pPr>
        <w:pStyle w:val="Style"/>
        <w:spacing w:before="120" w:line="220" w:lineRule="atLeast"/>
        <w:ind w:left="1440" w:right="90" w:hanging="720"/>
        <w:rPr>
          <w:sz w:val="22"/>
          <w:szCs w:val="22"/>
        </w:rPr>
      </w:pPr>
      <w:r>
        <w:rPr>
          <w:sz w:val="22"/>
          <w:szCs w:val="22"/>
        </w:rPr>
        <w:t>D.</w:t>
      </w:r>
      <w:r>
        <w:rPr>
          <w:sz w:val="22"/>
          <w:szCs w:val="22"/>
        </w:rPr>
        <w:tab/>
      </w:r>
      <w:r w:rsidR="00E52A0D" w:rsidRPr="008B4112">
        <w:rPr>
          <w:sz w:val="22"/>
          <w:szCs w:val="22"/>
        </w:rPr>
        <w:t xml:space="preserve">Maintenance Procedures: Include the following information and items that detail essential maintenance procedures: </w:t>
      </w:r>
    </w:p>
    <w:p w:rsidR="00E52A0D" w:rsidRPr="008B4112" w:rsidRDefault="008B2A1B" w:rsidP="008B2A1B">
      <w:pPr>
        <w:pStyle w:val="Style"/>
        <w:spacing w:before="120" w:line="220" w:lineRule="atLeast"/>
        <w:ind w:left="2160" w:right="90" w:hanging="720"/>
        <w:rPr>
          <w:sz w:val="22"/>
          <w:szCs w:val="22"/>
        </w:rPr>
      </w:pPr>
      <w:r>
        <w:rPr>
          <w:sz w:val="22"/>
          <w:szCs w:val="22"/>
        </w:rPr>
        <w:t>1.</w:t>
      </w:r>
      <w:r>
        <w:rPr>
          <w:sz w:val="22"/>
          <w:szCs w:val="22"/>
        </w:rPr>
        <w:tab/>
      </w:r>
      <w:r w:rsidR="00E52A0D" w:rsidRPr="008B4112">
        <w:rPr>
          <w:sz w:val="22"/>
          <w:szCs w:val="22"/>
        </w:rPr>
        <w:t xml:space="preserve">Test and inspection instructions. </w:t>
      </w:r>
    </w:p>
    <w:p w:rsidR="00E52A0D" w:rsidRPr="008B4112" w:rsidRDefault="008B2A1B" w:rsidP="008B2A1B">
      <w:pPr>
        <w:pStyle w:val="Style"/>
        <w:spacing w:before="120" w:line="220" w:lineRule="atLeast"/>
        <w:ind w:left="2160" w:right="90" w:hanging="720"/>
        <w:rPr>
          <w:sz w:val="22"/>
          <w:szCs w:val="22"/>
        </w:rPr>
      </w:pPr>
      <w:r>
        <w:rPr>
          <w:sz w:val="22"/>
          <w:szCs w:val="22"/>
        </w:rPr>
        <w:t>2.</w:t>
      </w:r>
      <w:r>
        <w:rPr>
          <w:sz w:val="22"/>
          <w:szCs w:val="22"/>
        </w:rPr>
        <w:tab/>
      </w:r>
      <w:r w:rsidR="00E52A0D" w:rsidRPr="008B4112">
        <w:rPr>
          <w:sz w:val="22"/>
          <w:szCs w:val="22"/>
        </w:rPr>
        <w:t xml:space="preserve">Troubleshooting guide. </w:t>
      </w:r>
    </w:p>
    <w:p w:rsidR="00E52A0D" w:rsidRPr="008B4112" w:rsidRDefault="008B2A1B" w:rsidP="008B2A1B">
      <w:pPr>
        <w:pStyle w:val="Style"/>
        <w:spacing w:before="120" w:line="220" w:lineRule="atLeast"/>
        <w:ind w:left="2160" w:right="90" w:hanging="720"/>
        <w:rPr>
          <w:sz w:val="22"/>
          <w:szCs w:val="22"/>
        </w:rPr>
      </w:pPr>
      <w:r>
        <w:rPr>
          <w:sz w:val="22"/>
          <w:szCs w:val="22"/>
        </w:rPr>
        <w:t>3.</w:t>
      </w:r>
      <w:r>
        <w:rPr>
          <w:sz w:val="22"/>
          <w:szCs w:val="22"/>
        </w:rPr>
        <w:tab/>
      </w:r>
      <w:r w:rsidR="00E52A0D" w:rsidRPr="008B4112">
        <w:rPr>
          <w:sz w:val="22"/>
          <w:szCs w:val="22"/>
        </w:rPr>
        <w:t xml:space="preserve">Precautions against improper maintenance. </w:t>
      </w:r>
    </w:p>
    <w:p w:rsidR="00E52A0D" w:rsidRPr="008B4112" w:rsidRDefault="008B2A1B" w:rsidP="008B2A1B">
      <w:pPr>
        <w:pStyle w:val="Style"/>
        <w:spacing w:before="120" w:line="220" w:lineRule="atLeast"/>
        <w:ind w:left="2160" w:right="90" w:hanging="720"/>
        <w:rPr>
          <w:sz w:val="22"/>
          <w:szCs w:val="22"/>
        </w:rPr>
      </w:pPr>
      <w:r>
        <w:rPr>
          <w:sz w:val="22"/>
          <w:szCs w:val="22"/>
        </w:rPr>
        <w:t>4.</w:t>
      </w:r>
      <w:r>
        <w:rPr>
          <w:sz w:val="22"/>
          <w:szCs w:val="22"/>
        </w:rPr>
        <w:tab/>
      </w:r>
      <w:r w:rsidR="00E52A0D" w:rsidRPr="008B4112">
        <w:rPr>
          <w:sz w:val="22"/>
          <w:szCs w:val="22"/>
        </w:rPr>
        <w:t xml:space="preserve">Disassembly; component removal, repair, and replacement; and reassembly instructions. </w:t>
      </w:r>
    </w:p>
    <w:p w:rsidR="00E52A0D" w:rsidRPr="008B4112" w:rsidRDefault="008B2A1B" w:rsidP="008B2A1B">
      <w:pPr>
        <w:pStyle w:val="Style"/>
        <w:spacing w:before="120" w:line="220" w:lineRule="atLeast"/>
        <w:ind w:left="2160" w:right="90" w:hanging="720"/>
        <w:rPr>
          <w:sz w:val="22"/>
          <w:szCs w:val="22"/>
        </w:rPr>
      </w:pPr>
      <w:r>
        <w:rPr>
          <w:sz w:val="22"/>
          <w:szCs w:val="22"/>
        </w:rPr>
        <w:t>5.</w:t>
      </w:r>
      <w:r>
        <w:rPr>
          <w:sz w:val="22"/>
          <w:szCs w:val="22"/>
        </w:rPr>
        <w:tab/>
      </w:r>
      <w:r w:rsidR="00E52A0D" w:rsidRPr="008B4112">
        <w:rPr>
          <w:sz w:val="22"/>
          <w:szCs w:val="22"/>
        </w:rPr>
        <w:t xml:space="preserve">Aligning, adjusting, and checking instructions. </w:t>
      </w:r>
    </w:p>
    <w:p w:rsidR="00E52A0D" w:rsidRPr="008B4112" w:rsidRDefault="008B2A1B" w:rsidP="008B2A1B">
      <w:pPr>
        <w:pStyle w:val="Style"/>
        <w:spacing w:before="120" w:line="220" w:lineRule="atLeast"/>
        <w:ind w:left="2160" w:right="90" w:hanging="720"/>
        <w:rPr>
          <w:sz w:val="22"/>
          <w:szCs w:val="22"/>
        </w:rPr>
      </w:pPr>
      <w:r>
        <w:rPr>
          <w:sz w:val="22"/>
          <w:szCs w:val="22"/>
        </w:rPr>
        <w:t>6.</w:t>
      </w:r>
      <w:r>
        <w:rPr>
          <w:sz w:val="22"/>
          <w:szCs w:val="22"/>
        </w:rPr>
        <w:tab/>
      </w:r>
      <w:r w:rsidR="00E52A0D" w:rsidRPr="008B4112">
        <w:rPr>
          <w:sz w:val="22"/>
          <w:szCs w:val="22"/>
        </w:rPr>
        <w:t xml:space="preserve">Demonstration and training videotape, if available. </w:t>
      </w:r>
    </w:p>
    <w:p w:rsidR="00E52A0D" w:rsidRPr="008B4112" w:rsidRDefault="008B2A1B" w:rsidP="008B2A1B">
      <w:pPr>
        <w:pStyle w:val="Style"/>
        <w:spacing w:before="120" w:line="220" w:lineRule="atLeast"/>
        <w:ind w:left="1440" w:right="90" w:hanging="720"/>
        <w:rPr>
          <w:sz w:val="22"/>
          <w:szCs w:val="22"/>
        </w:rPr>
      </w:pPr>
      <w:r>
        <w:rPr>
          <w:sz w:val="22"/>
          <w:szCs w:val="22"/>
        </w:rPr>
        <w:t>E.</w:t>
      </w:r>
      <w:r>
        <w:rPr>
          <w:sz w:val="22"/>
          <w:szCs w:val="22"/>
        </w:rPr>
        <w:tab/>
      </w:r>
      <w:r w:rsidR="00E52A0D" w:rsidRPr="008B4112">
        <w:rPr>
          <w:sz w:val="22"/>
          <w:szCs w:val="22"/>
        </w:rPr>
        <w:t xml:space="preserve">Maintenance and Service Schedules: Include service and lubrication requirements, list of required lubricants for equipment, and separate schedules for preventive and routine maintenance and service with standard time allotment. </w:t>
      </w:r>
    </w:p>
    <w:p w:rsidR="00E52A0D" w:rsidRPr="008B4112" w:rsidRDefault="008B2A1B" w:rsidP="008B2A1B">
      <w:pPr>
        <w:pStyle w:val="Style"/>
        <w:spacing w:before="120" w:line="220" w:lineRule="atLeast"/>
        <w:ind w:left="2160" w:right="90" w:hanging="720"/>
        <w:rPr>
          <w:sz w:val="22"/>
          <w:szCs w:val="22"/>
        </w:rPr>
      </w:pPr>
      <w:r>
        <w:rPr>
          <w:sz w:val="22"/>
          <w:szCs w:val="22"/>
        </w:rPr>
        <w:t>1.</w:t>
      </w:r>
      <w:r>
        <w:rPr>
          <w:sz w:val="22"/>
          <w:szCs w:val="22"/>
        </w:rPr>
        <w:tab/>
      </w:r>
      <w:r w:rsidR="00E52A0D" w:rsidRPr="008B4112">
        <w:rPr>
          <w:sz w:val="22"/>
          <w:szCs w:val="22"/>
        </w:rPr>
        <w:t xml:space="preserve">Scheduled Maintenance and Service: Tabulate actions for daily, weekly, monthly, quarterly, semiannual, and annual frequencies. </w:t>
      </w:r>
    </w:p>
    <w:p w:rsidR="00E52A0D" w:rsidRPr="008B4112" w:rsidRDefault="008B2A1B" w:rsidP="008B2A1B">
      <w:pPr>
        <w:pStyle w:val="Style"/>
        <w:spacing w:before="120" w:line="220" w:lineRule="atLeast"/>
        <w:ind w:left="2160" w:right="90" w:hanging="720"/>
        <w:rPr>
          <w:sz w:val="22"/>
          <w:szCs w:val="22"/>
        </w:rPr>
      </w:pPr>
      <w:r>
        <w:rPr>
          <w:sz w:val="22"/>
          <w:szCs w:val="22"/>
        </w:rPr>
        <w:lastRenderedPageBreak/>
        <w:t>2.</w:t>
      </w:r>
      <w:r>
        <w:rPr>
          <w:sz w:val="22"/>
          <w:szCs w:val="22"/>
        </w:rPr>
        <w:tab/>
      </w:r>
      <w:r w:rsidR="00E52A0D" w:rsidRPr="008B4112">
        <w:rPr>
          <w:sz w:val="22"/>
          <w:szCs w:val="22"/>
        </w:rPr>
        <w:t xml:space="preserve">Maintenance and Service Record: Include manufacturers' forms for recording maintenance. </w:t>
      </w:r>
    </w:p>
    <w:p w:rsidR="00E52A0D" w:rsidRPr="008B4112" w:rsidRDefault="008B2A1B" w:rsidP="008B2A1B">
      <w:pPr>
        <w:pStyle w:val="Style"/>
        <w:spacing w:before="120" w:line="220" w:lineRule="atLeast"/>
        <w:ind w:left="1440" w:right="90" w:hanging="720"/>
        <w:jc w:val="both"/>
        <w:rPr>
          <w:sz w:val="22"/>
          <w:szCs w:val="22"/>
        </w:rPr>
      </w:pPr>
      <w:r>
        <w:rPr>
          <w:sz w:val="22"/>
          <w:szCs w:val="22"/>
        </w:rPr>
        <w:t>F.</w:t>
      </w:r>
      <w:r>
        <w:rPr>
          <w:sz w:val="22"/>
          <w:szCs w:val="22"/>
        </w:rPr>
        <w:tab/>
      </w:r>
      <w:r w:rsidR="00E52A0D" w:rsidRPr="008B4112">
        <w:rPr>
          <w:sz w:val="22"/>
          <w:szCs w:val="22"/>
        </w:rPr>
        <w:t xml:space="preserve">Spare Parts List and Source Information: Include lists of replacement and repair parts, with parts identified and cross-referenced to manufacturers' maintenance documentation and local sources of maintenance materials and related services. </w:t>
      </w:r>
    </w:p>
    <w:p w:rsidR="00E52A0D" w:rsidRPr="008B4112" w:rsidRDefault="008B2A1B" w:rsidP="008B2A1B">
      <w:pPr>
        <w:pStyle w:val="Style"/>
        <w:spacing w:before="120" w:line="220" w:lineRule="atLeast"/>
        <w:ind w:left="1440" w:right="90" w:hanging="720"/>
        <w:rPr>
          <w:sz w:val="22"/>
          <w:szCs w:val="22"/>
        </w:rPr>
      </w:pPr>
      <w:r>
        <w:rPr>
          <w:sz w:val="22"/>
          <w:szCs w:val="22"/>
        </w:rPr>
        <w:t>G.</w:t>
      </w:r>
      <w:r>
        <w:rPr>
          <w:sz w:val="22"/>
          <w:szCs w:val="22"/>
        </w:rPr>
        <w:tab/>
      </w:r>
      <w:r w:rsidR="00E52A0D" w:rsidRPr="008B4112">
        <w:rPr>
          <w:sz w:val="22"/>
          <w:szCs w:val="22"/>
        </w:rPr>
        <w:t xml:space="preserve">Maintenance Service Contracts: Include copies of maintenance agreements with name and telephone number of service agent if required by Owner: </w:t>
      </w:r>
    </w:p>
    <w:p w:rsidR="00E52A0D" w:rsidRPr="008B4112" w:rsidRDefault="008B2A1B" w:rsidP="008B2A1B">
      <w:pPr>
        <w:pStyle w:val="Style"/>
        <w:spacing w:before="120" w:line="220" w:lineRule="atLeast"/>
        <w:ind w:left="1440" w:right="90" w:hanging="720"/>
        <w:rPr>
          <w:sz w:val="22"/>
          <w:szCs w:val="22"/>
        </w:rPr>
      </w:pPr>
      <w:r>
        <w:rPr>
          <w:sz w:val="22"/>
          <w:szCs w:val="22"/>
        </w:rPr>
        <w:t>H.</w:t>
      </w:r>
      <w:r>
        <w:rPr>
          <w:sz w:val="22"/>
          <w:szCs w:val="22"/>
        </w:rPr>
        <w:tab/>
      </w:r>
      <w:r w:rsidR="00E52A0D" w:rsidRPr="008B4112">
        <w:rPr>
          <w:sz w:val="22"/>
          <w:szCs w:val="22"/>
        </w:rPr>
        <w:t xml:space="preserve">Warranties and Bonds: Include copies of warranties and bonds and lists of circumstances and conditions that would affect validity of warranties or bonds. </w:t>
      </w:r>
    </w:p>
    <w:p w:rsidR="00E52A0D" w:rsidRPr="008B4112" w:rsidRDefault="008B2A1B" w:rsidP="008B2A1B">
      <w:pPr>
        <w:pStyle w:val="Style"/>
        <w:spacing w:before="120" w:line="220" w:lineRule="atLeast"/>
        <w:ind w:left="2160" w:right="90" w:hanging="720"/>
        <w:rPr>
          <w:sz w:val="22"/>
          <w:szCs w:val="22"/>
        </w:rPr>
      </w:pPr>
      <w:r>
        <w:rPr>
          <w:sz w:val="22"/>
          <w:szCs w:val="22"/>
        </w:rPr>
        <w:t>1.</w:t>
      </w:r>
      <w:r>
        <w:rPr>
          <w:sz w:val="22"/>
          <w:szCs w:val="22"/>
        </w:rPr>
        <w:tab/>
      </w:r>
      <w:r w:rsidR="00E52A0D" w:rsidRPr="008B4112">
        <w:rPr>
          <w:sz w:val="22"/>
          <w:szCs w:val="22"/>
        </w:rPr>
        <w:t xml:space="preserve">Include procedures to follow and required notifications for warranty claims. </w:t>
      </w:r>
    </w:p>
    <w:p w:rsidR="00E52A0D" w:rsidRPr="008B4112" w:rsidRDefault="00E52A0D" w:rsidP="005E198B">
      <w:pPr>
        <w:pStyle w:val="Style"/>
        <w:spacing w:before="120" w:line="220" w:lineRule="atLeast"/>
        <w:ind w:left="720" w:right="90" w:hanging="720"/>
        <w:rPr>
          <w:b/>
          <w:bCs/>
          <w:sz w:val="22"/>
          <w:szCs w:val="22"/>
        </w:rPr>
      </w:pPr>
      <w:r w:rsidRPr="008B4112">
        <w:rPr>
          <w:b/>
          <w:bCs/>
          <w:sz w:val="22"/>
          <w:szCs w:val="22"/>
        </w:rPr>
        <w:t xml:space="preserve">PART 3 - EXECUTION </w:t>
      </w:r>
    </w:p>
    <w:p w:rsidR="00E52A0D" w:rsidRPr="008B4112" w:rsidRDefault="00E52A0D" w:rsidP="005E198B">
      <w:pPr>
        <w:pStyle w:val="Style"/>
        <w:spacing w:before="120" w:line="220" w:lineRule="atLeast"/>
        <w:ind w:left="720" w:right="90" w:hanging="720"/>
        <w:rPr>
          <w:b/>
          <w:bCs/>
          <w:sz w:val="22"/>
          <w:szCs w:val="22"/>
        </w:rPr>
      </w:pPr>
      <w:r w:rsidRPr="008B4112">
        <w:rPr>
          <w:b/>
          <w:bCs/>
          <w:sz w:val="22"/>
          <w:szCs w:val="22"/>
        </w:rPr>
        <w:t xml:space="preserve">3.1 </w:t>
      </w:r>
      <w:r w:rsidR="005E198B">
        <w:rPr>
          <w:b/>
          <w:bCs/>
          <w:sz w:val="22"/>
          <w:szCs w:val="22"/>
        </w:rPr>
        <w:tab/>
      </w:r>
      <w:r w:rsidRPr="008B4112">
        <w:rPr>
          <w:b/>
          <w:bCs/>
          <w:sz w:val="22"/>
          <w:szCs w:val="22"/>
        </w:rPr>
        <w:t xml:space="preserve">MANUAL PREPARATION </w:t>
      </w:r>
    </w:p>
    <w:p w:rsidR="00E52A0D" w:rsidRPr="008B4112" w:rsidRDefault="00BE0CE0" w:rsidP="00BE0CE0">
      <w:pPr>
        <w:pStyle w:val="Style"/>
        <w:spacing w:before="120" w:line="220" w:lineRule="atLeast"/>
        <w:ind w:left="1440" w:right="90" w:hanging="720"/>
        <w:rPr>
          <w:sz w:val="22"/>
          <w:szCs w:val="22"/>
        </w:rPr>
      </w:pPr>
      <w:r>
        <w:rPr>
          <w:sz w:val="22"/>
          <w:szCs w:val="22"/>
        </w:rPr>
        <w:t>A.</w:t>
      </w:r>
      <w:r>
        <w:rPr>
          <w:sz w:val="22"/>
          <w:szCs w:val="22"/>
        </w:rPr>
        <w:tab/>
      </w:r>
      <w:r w:rsidR="00E52A0D" w:rsidRPr="008B4112">
        <w:rPr>
          <w:sz w:val="22"/>
          <w:szCs w:val="22"/>
        </w:rPr>
        <w:t xml:space="preserve">Operation and Maintenance Documentation Directory: Prepare a separate manual that provides an organized reference to emergency, operation, and maintenance manuals. </w:t>
      </w:r>
    </w:p>
    <w:p w:rsidR="00E52A0D" w:rsidRPr="008B4112" w:rsidRDefault="00BE0CE0" w:rsidP="00BE0CE0">
      <w:pPr>
        <w:pStyle w:val="Style"/>
        <w:spacing w:before="120" w:line="220" w:lineRule="atLeast"/>
        <w:ind w:left="1440" w:right="90" w:hanging="720"/>
        <w:jc w:val="both"/>
        <w:rPr>
          <w:sz w:val="22"/>
          <w:szCs w:val="22"/>
        </w:rPr>
      </w:pPr>
      <w:r>
        <w:rPr>
          <w:sz w:val="22"/>
          <w:szCs w:val="22"/>
        </w:rPr>
        <w:t>B.</w:t>
      </w:r>
      <w:r>
        <w:rPr>
          <w:sz w:val="22"/>
          <w:szCs w:val="22"/>
        </w:rPr>
        <w:tab/>
      </w:r>
      <w:r w:rsidR="00E52A0D" w:rsidRPr="008B4112">
        <w:rPr>
          <w:sz w:val="22"/>
          <w:szCs w:val="22"/>
        </w:rPr>
        <w:t xml:space="preserve">Emergency Manual: Assemble a complete set of emergency information indicating procedures for use by emergency personnel and by Owner's operating personnel for types of emergencies indicated. </w:t>
      </w:r>
    </w:p>
    <w:p w:rsidR="00E52A0D" w:rsidRPr="008B4112" w:rsidRDefault="00BE0CE0" w:rsidP="00BE0CE0">
      <w:pPr>
        <w:pStyle w:val="Style"/>
        <w:spacing w:before="120" w:line="220" w:lineRule="atLeast"/>
        <w:ind w:left="1440" w:right="90" w:hanging="720"/>
        <w:rPr>
          <w:sz w:val="22"/>
          <w:szCs w:val="22"/>
        </w:rPr>
      </w:pPr>
      <w:r>
        <w:rPr>
          <w:sz w:val="22"/>
          <w:szCs w:val="22"/>
        </w:rPr>
        <w:t>C.</w:t>
      </w:r>
      <w:r>
        <w:rPr>
          <w:sz w:val="22"/>
          <w:szCs w:val="22"/>
        </w:rPr>
        <w:tab/>
      </w:r>
      <w:r w:rsidR="00E52A0D" w:rsidRPr="008B4112">
        <w:rPr>
          <w:sz w:val="22"/>
          <w:szCs w:val="22"/>
        </w:rPr>
        <w:t xml:space="preserve">Product Maintenance Manual: Assemble a complete set of maintenance data indicating care and maintenance of each product, material, and finish incorporated into the Work. </w:t>
      </w:r>
    </w:p>
    <w:p w:rsidR="00E52A0D" w:rsidRPr="008B4112" w:rsidRDefault="00BE0CE0" w:rsidP="00BE0CE0">
      <w:pPr>
        <w:pStyle w:val="Style"/>
        <w:spacing w:before="120" w:line="220" w:lineRule="atLeast"/>
        <w:ind w:left="1440" w:right="90" w:hanging="720"/>
        <w:jc w:val="both"/>
        <w:rPr>
          <w:sz w:val="22"/>
          <w:szCs w:val="22"/>
        </w:rPr>
      </w:pPr>
      <w:r>
        <w:rPr>
          <w:sz w:val="22"/>
          <w:szCs w:val="22"/>
        </w:rPr>
        <w:t>D.</w:t>
      </w:r>
      <w:r>
        <w:rPr>
          <w:sz w:val="22"/>
          <w:szCs w:val="22"/>
        </w:rPr>
        <w:tab/>
      </w:r>
      <w:r w:rsidR="00E52A0D" w:rsidRPr="008B4112">
        <w:rPr>
          <w:sz w:val="22"/>
          <w:szCs w:val="22"/>
        </w:rPr>
        <w:t xml:space="preserve">Operation and Maintenance Manuals: Assemble a complete set of operation and maintenance data indicating operation and maintenance of each system, subsystem, and piece of equipment not part of a system. </w:t>
      </w:r>
    </w:p>
    <w:p w:rsidR="00E52A0D" w:rsidRPr="008B4112" w:rsidRDefault="00BE0CE0" w:rsidP="00BE0CE0">
      <w:pPr>
        <w:pStyle w:val="Style"/>
        <w:spacing w:before="120" w:line="220" w:lineRule="atLeast"/>
        <w:ind w:left="2160" w:right="90" w:hanging="720"/>
        <w:rPr>
          <w:sz w:val="22"/>
          <w:szCs w:val="22"/>
        </w:rPr>
      </w:pPr>
      <w:r>
        <w:rPr>
          <w:sz w:val="22"/>
          <w:szCs w:val="22"/>
        </w:rPr>
        <w:t>1.</w:t>
      </w:r>
      <w:r>
        <w:rPr>
          <w:sz w:val="22"/>
          <w:szCs w:val="22"/>
        </w:rPr>
        <w:tab/>
      </w:r>
      <w:r w:rsidR="00E52A0D" w:rsidRPr="008B4112">
        <w:rPr>
          <w:sz w:val="22"/>
          <w:szCs w:val="22"/>
        </w:rPr>
        <w:t xml:space="preserve">Engage a factory-authorized service representative to assemble and prepare information for each system, subsystem, and piece of equipment not part of a system. </w:t>
      </w:r>
    </w:p>
    <w:p w:rsidR="00E52A0D" w:rsidRPr="008B4112" w:rsidRDefault="00BE0CE0" w:rsidP="00BE0CE0">
      <w:pPr>
        <w:pStyle w:val="Style"/>
        <w:spacing w:before="120" w:line="220" w:lineRule="atLeast"/>
        <w:ind w:left="2160" w:right="90" w:hanging="720"/>
        <w:rPr>
          <w:sz w:val="22"/>
          <w:szCs w:val="22"/>
        </w:rPr>
      </w:pPr>
      <w:r>
        <w:rPr>
          <w:sz w:val="22"/>
          <w:szCs w:val="22"/>
        </w:rPr>
        <w:t>2.</w:t>
      </w:r>
      <w:r>
        <w:rPr>
          <w:sz w:val="22"/>
          <w:szCs w:val="22"/>
        </w:rPr>
        <w:tab/>
      </w:r>
      <w:r w:rsidR="00E52A0D" w:rsidRPr="008B4112">
        <w:rPr>
          <w:sz w:val="22"/>
          <w:szCs w:val="22"/>
        </w:rPr>
        <w:t xml:space="preserve">Prepare a separate manual for each system and subsystem, in the form of an instructional manual for use by Owner's operating personnel. </w:t>
      </w:r>
    </w:p>
    <w:p w:rsidR="00E52A0D" w:rsidRPr="008B4112" w:rsidRDefault="00BE0CE0" w:rsidP="00BE0CE0">
      <w:pPr>
        <w:pStyle w:val="Style"/>
        <w:spacing w:before="120" w:line="220" w:lineRule="atLeast"/>
        <w:ind w:left="1440" w:right="90" w:hanging="720"/>
        <w:rPr>
          <w:sz w:val="22"/>
          <w:szCs w:val="22"/>
        </w:rPr>
      </w:pPr>
      <w:r>
        <w:rPr>
          <w:sz w:val="22"/>
          <w:szCs w:val="22"/>
        </w:rPr>
        <w:t>E.</w:t>
      </w:r>
      <w:r>
        <w:rPr>
          <w:sz w:val="22"/>
          <w:szCs w:val="22"/>
        </w:rPr>
        <w:tab/>
      </w:r>
      <w:r w:rsidR="00E52A0D" w:rsidRPr="008B4112">
        <w:rPr>
          <w:sz w:val="22"/>
          <w:szCs w:val="22"/>
        </w:rPr>
        <w:t xml:space="preserve">Manufacturers' Data: Where manuals contain manufacturers' standard printed data, include only sheets pertinent to product or component installed. Mark each sheet to identify each product or component incorporated into the Work. If data include more than one item in a tabular format, identify each item using appropriate references from the Contract Documents. Identify data applicable to the Work and delete references to information not applicable. </w:t>
      </w:r>
    </w:p>
    <w:p w:rsidR="00E52A0D" w:rsidRPr="008B4112" w:rsidRDefault="00BE0CE0" w:rsidP="00BE0CE0">
      <w:pPr>
        <w:pStyle w:val="Style"/>
        <w:spacing w:before="120" w:line="220" w:lineRule="atLeast"/>
        <w:ind w:left="2160" w:right="90" w:hanging="720"/>
        <w:rPr>
          <w:sz w:val="22"/>
          <w:szCs w:val="22"/>
        </w:rPr>
      </w:pPr>
      <w:r>
        <w:rPr>
          <w:sz w:val="22"/>
          <w:szCs w:val="22"/>
        </w:rPr>
        <w:t>1.</w:t>
      </w:r>
      <w:r>
        <w:rPr>
          <w:sz w:val="22"/>
          <w:szCs w:val="22"/>
        </w:rPr>
        <w:tab/>
      </w:r>
      <w:r w:rsidR="00E52A0D" w:rsidRPr="008B4112">
        <w:rPr>
          <w:sz w:val="22"/>
          <w:szCs w:val="22"/>
        </w:rPr>
        <w:t xml:space="preserve">Prepare supplementary text if manufacturers' standard printed data are not available and where the information is necessary for proper operation and maintenance of equipment or systems. </w:t>
      </w:r>
    </w:p>
    <w:p w:rsidR="00E52A0D" w:rsidRPr="008B4112" w:rsidRDefault="00BE0CE0" w:rsidP="00BE0CE0">
      <w:pPr>
        <w:pStyle w:val="Style"/>
        <w:spacing w:before="120" w:line="220" w:lineRule="atLeast"/>
        <w:ind w:left="1440" w:right="90" w:hanging="720"/>
        <w:rPr>
          <w:sz w:val="22"/>
          <w:szCs w:val="22"/>
        </w:rPr>
      </w:pPr>
      <w:r>
        <w:rPr>
          <w:sz w:val="22"/>
          <w:szCs w:val="22"/>
        </w:rPr>
        <w:t>F.</w:t>
      </w:r>
      <w:r>
        <w:rPr>
          <w:sz w:val="22"/>
          <w:szCs w:val="22"/>
        </w:rPr>
        <w:tab/>
      </w:r>
      <w:r w:rsidR="00E52A0D" w:rsidRPr="008B4112">
        <w:rPr>
          <w:sz w:val="22"/>
          <w:szCs w:val="22"/>
        </w:rPr>
        <w:t xml:space="preserve">Drawings: Prepare drawings supplementing manufacturers' printed data to illustrate the relationship of component parts of equipment and systems and to illustrate control sequence and flow diagrams. Coordinate these drawings with information contained in Record Drawings to ensure correct illustration of completed installation. </w:t>
      </w:r>
    </w:p>
    <w:p w:rsidR="00E52A0D" w:rsidRPr="008B4112" w:rsidRDefault="00BE0CE0" w:rsidP="00BE0CE0">
      <w:pPr>
        <w:pStyle w:val="Style"/>
        <w:spacing w:before="120" w:line="220" w:lineRule="atLeast"/>
        <w:ind w:left="2160" w:right="90" w:hanging="720"/>
        <w:rPr>
          <w:sz w:val="22"/>
          <w:szCs w:val="22"/>
        </w:rPr>
      </w:pPr>
      <w:r>
        <w:rPr>
          <w:sz w:val="22"/>
          <w:szCs w:val="22"/>
        </w:rPr>
        <w:t>1.</w:t>
      </w:r>
      <w:r>
        <w:rPr>
          <w:sz w:val="22"/>
          <w:szCs w:val="22"/>
        </w:rPr>
        <w:tab/>
      </w:r>
      <w:r w:rsidR="00E52A0D" w:rsidRPr="008B4112">
        <w:rPr>
          <w:sz w:val="22"/>
          <w:szCs w:val="22"/>
        </w:rPr>
        <w:t xml:space="preserve">Do not use original Project Record Documents as part of operation and maintenance manuals. </w:t>
      </w:r>
    </w:p>
    <w:p w:rsidR="00886BCB" w:rsidRDefault="00886BCB" w:rsidP="00BE0CE0">
      <w:pPr>
        <w:pStyle w:val="Style"/>
        <w:spacing w:before="120" w:line="220" w:lineRule="atLeast"/>
        <w:ind w:left="2160" w:right="90" w:hanging="720"/>
        <w:rPr>
          <w:sz w:val="22"/>
          <w:szCs w:val="22"/>
        </w:rPr>
      </w:pPr>
    </w:p>
    <w:p w:rsidR="00E52A0D" w:rsidRPr="008B4112" w:rsidRDefault="00BE0CE0" w:rsidP="00BE0CE0">
      <w:pPr>
        <w:pStyle w:val="Style"/>
        <w:spacing w:before="120" w:line="220" w:lineRule="atLeast"/>
        <w:ind w:left="2160" w:right="90" w:hanging="720"/>
        <w:rPr>
          <w:sz w:val="22"/>
          <w:szCs w:val="22"/>
        </w:rPr>
      </w:pPr>
      <w:r>
        <w:rPr>
          <w:sz w:val="22"/>
          <w:szCs w:val="22"/>
        </w:rPr>
        <w:lastRenderedPageBreak/>
        <w:t>2.</w:t>
      </w:r>
      <w:r>
        <w:rPr>
          <w:sz w:val="22"/>
          <w:szCs w:val="22"/>
        </w:rPr>
        <w:tab/>
      </w:r>
      <w:r w:rsidR="00E52A0D" w:rsidRPr="008B4112">
        <w:rPr>
          <w:sz w:val="22"/>
          <w:szCs w:val="22"/>
        </w:rPr>
        <w:t xml:space="preserve">Comply with requirements of newly prepared Record Drawings in Division 01 Section "Project Record Documents." </w:t>
      </w:r>
    </w:p>
    <w:p w:rsidR="00E52A0D" w:rsidRPr="008B4112" w:rsidRDefault="00BE0CE0" w:rsidP="00BE0CE0">
      <w:pPr>
        <w:pStyle w:val="Style"/>
        <w:spacing w:before="120" w:line="220" w:lineRule="atLeast"/>
        <w:ind w:left="1440" w:right="90" w:hanging="720"/>
        <w:rPr>
          <w:sz w:val="22"/>
          <w:szCs w:val="22"/>
        </w:rPr>
      </w:pPr>
      <w:r>
        <w:rPr>
          <w:sz w:val="22"/>
          <w:szCs w:val="22"/>
        </w:rPr>
        <w:t>G.</w:t>
      </w:r>
      <w:r>
        <w:rPr>
          <w:sz w:val="22"/>
          <w:szCs w:val="22"/>
        </w:rPr>
        <w:tab/>
      </w:r>
      <w:r w:rsidR="00E52A0D" w:rsidRPr="008B4112">
        <w:rPr>
          <w:sz w:val="22"/>
          <w:szCs w:val="22"/>
        </w:rPr>
        <w:t xml:space="preserve">Comply with Division 01 Section "Closeout Procedures" for schedule for submitting operation and maintenance documentation. </w:t>
      </w:r>
    </w:p>
    <w:p w:rsidR="00E52A0D" w:rsidRPr="008B4112" w:rsidRDefault="00E52A0D" w:rsidP="005E198B">
      <w:pPr>
        <w:pStyle w:val="Style"/>
        <w:spacing w:before="120" w:line="220" w:lineRule="atLeast"/>
        <w:ind w:left="720" w:right="90" w:hanging="720"/>
        <w:jc w:val="center"/>
        <w:rPr>
          <w:b/>
          <w:bCs/>
          <w:sz w:val="22"/>
          <w:szCs w:val="22"/>
        </w:rPr>
      </w:pPr>
      <w:r w:rsidRPr="008B4112">
        <w:rPr>
          <w:b/>
          <w:bCs/>
          <w:sz w:val="22"/>
          <w:szCs w:val="22"/>
        </w:rPr>
        <w:t>END OF SECTION</w:t>
      </w:r>
    </w:p>
    <w:p w:rsidR="00E52A0D" w:rsidRPr="008B4112" w:rsidRDefault="00E52A0D" w:rsidP="001357B6">
      <w:pPr>
        <w:ind w:left="1440" w:hanging="720"/>
        <w:rPr>
          <w:rFonts w:ascii="Arial" w:hAnsi="Arial" w:cs="Arial"/>
          <w:sz w:val="22"/>
          <w:szCs w:val="22"/>
        </w:rPr>
      </w:pPr>
    </w:p>
    <w:p w:rsidR="00807844" w:rsidRPr="008B4112" w:rsidRDefault="00807844" w:rsidP="000F2A98">
      <w:pPr>
        <w:ind w:left="1440" w:hanging="720"/>
        <w:rPr>
          <w:rFonts w:ascii="Arial" w:hAnsi="Arial" w:cs="Arial"/>
          <w:sz w:val="22"/>
          <w:szCs w:val="22"/>
        </w:rPr>
      </w:pPr>
    </w:p>
    <w:sectPr w:rsidR="00807844" w:rsidRPr="008B4112" w:rsidSect="0009020A">
      <w:headerReference w:type="default" r:id="rId33"/>
      <w:footerReference w:type="default" r:id="rId34"/>
      <w:endnotePr>
        <w:numFmt w:val="decimal"/>
      </w:endnotePr>
      <w:pgSz w:w="12240" w:h="15840"/>
      <w:pgMar w:top="576" w:right="1440" w:bottom="432" w:left="1440" w:header="576" w:footer="432"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D46" w:rsidRDefault="000D5D46">
      <w:r>
        <w:separator/>
      </w:r>
    </w:p>
  </w:endnote>
  <w:endnote w:type="continuationSeparator" w:id="0">
    <w:p w:rsidR="000D5D46" w:rsidRDefault="000D5D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07" w:usb1="00000000" w:usb2="00000000" w:usb3="00000000" w:csb0="00000097"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46" w:rsidRDefault="000D5D46">
    <w:pPr>
      <w:spacing w:line="240" w:lineRule="exact"/>
    </w:pPr>
  </w:p>
  <w:p w:rsidR="000D5D46" w:rsidRDefault="000D5D46" w:rsidP="009E2FFF">
    <w:pPr>
      <w:spacing w:line="240" w:lineRule="exact"/>
      <w:jc w:val="center"/>
      <w:rPr>
        <w:rFonts w:ascii="CG Times" w:hAnsi="CG Times"/>
        <w:sz w:val="24"/>
      </w:rPr>
    </w:pPr>
    <w:r>
      <w:rPr>
        <w:rFonts w:ascii="CG Times" w:hAnsi="CG Times"/>
        <w:sz w:val="24"/>
      </w:rPr>
      <w:t>TC-</w:t>
    </w:r>
    <w:r w:rsidR="00861197">
      <w:rPr>
        <w:rFonts w:ascii="CG Times" w:hAnsi="CG Times"/>
        <w:sz w:val="24"/>
      </w:rPr>
      <w:fldChar w:fldCharType="begin"/>
    </w:r>
    <w:r>
      <w:rPr>
        <w:rFonts w:ascii="CG Times" w:hAnsi="CG Times"/>
        <w:sz w:val="24"/>
      </w:rPr>
      <w:instrText xml:space="preserve">PAGE </w:instrText>
    </w:r>
    <w:r w:rsidR="00861197">
      <w:rPr>
        <w:rFonts w:ascii="CG Times" w:hAnsi="CG Times"/>
        <w:sz w:val="24"/>
      </w:rPr>
      <w:fldChar w:fldCharType="separate"/>
    </w:r>
    <w:r w:rsidR="00A339E2">
      <w:rPr>
        <w:rFonts w:ascii="CG Times" w:hAnsi="CG Times"/>
        <w:noProof/>
        <w:sz w:val="24"/>
      </w:rPr>
      <w:t>1</w:t>
    </w:r>
    <w:r w:rsidR="00861197">
      <w:rPr>
        <w:rFonts w:ascii="CG Times" w:hAnsi="CG Times"/>
        <w:sz w:val="24"/>
      </w:rPr>
      <w:fldChar w:fldCharType="end"/>
    </w:r>
  </w:p>
  <w:p w:rsidR="000D5D46" w:rsidRDefault="000D5D46">
    <w:pPr>
      <w:rPr>
        <w:sz w:val="16"/>
        <w:szCs w:val="16"/>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46" w:rsidRDefault="000D5D46">
    <w:pPr>
      <w:pStyle w:val="Footer"/>
      <w:jc w:val="center"/>
    </w:pPr>
    <w:r>
      <w:t>AFF-</w:t>
    </w:r>
    <w:sdt>
      <w:sdtPr>
        <w:id w:val="5729172"/>
        <w:docPartObj>
          <w:docPartGallery w:val="Page Numbers (Bottom of Page)"/>
          <w:docPartUnique/>
        </w:docPartObj>
      </w:sdtPr>
      <w:sdtContent>
        <w:fldSimple w:instr=" PAGE   \* MERGEFORMAT ">
          <w:r w:rsidR="00A339E2">
            <w:rPr>
              <w:noProof/>
            </w:rPr>
            <w:t>3</w:t>
          </w:r>
        </w:fldSimple>
      </w:sdtContent>
    </w:sdt>
  </w:p>
  <w:p w:rsidR="000D5D46" w:rsidRDefault="000D5D46">
    <w:pPr>
      <w:rPr>
        <w:sz w:val="16"/>
        <w:szCs w:val="16"/>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46" w:rsidRDefault="000D5D46">
    <w:pPr>
      <w:pStyle w:val="Footer"/>
      <w:jc w:val="center"/>
    </w:pPr>
    <w:r>
      <w:t>AFF-</w:t>
    </w:r>
    <w:fldSimple w:instr=" PAGE   \* MERGEFORMAT ">
      <w:r w:rsidR="00A339E2">
        <w:rPr>
          <w:noProof/>
        </w:rPr>
        <w:t>4</w:t>
      </w:r>
    </w:fldSimple>
  </w:p>
  <w:p w:rsidR="000D5D46" w:rsidRDefault="000D5D46">
    <w:pPr>
      <w:rPr>
        <w:sz w:val="16"/>
        <w:szCs w:val="16"/>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1429"/>
      <w:docPartObj>
        <w:docPartGallery w:val="Page Numbers (Bottom of Page)"/>
        <w:docPartUnique/>
      </w:docPartObj>
    </w:sdtPr>
    <w:sdtContent>
      <w:p w:rsidR="000D5D46" w:rsidRDefault="000D5D46">
        <w:pPr>
          <w:pStyle w:val="Footer"/>
          <w:jc w:val="center"/>
        </w:pPr>
        <w:r>
          <w:t>TS-</w:t>
        </w:r>
        <w:fldSimple w:instr=" PAGE   \* MERGEFORMAT ">
          <w:r w:rsidR="00A339E2">
            <w:rPr>
              <w:noProof/>
            </w:rPr>
            <w:t>9</w:t>
          </w:r>
        </w:fldSimple>
      </w:p>
    </w:sdtContent>
  </w:sdt>
  <w:p w:rsidR="000D5D46" w:rsidRDefault="000D5D46">
    <w:pP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46" w:rsidRDefault="000D5D46" w:rsidP="00B97258">
    <w:pPr>
      <w:framePr w:w="9361" w:wrap="notBeside" w:vAnchor="text" w:hAnchor="page" w:x="1342" w:y="8"/>
      <w:jc w:val="center"/>
      <w:rPr>
        <w:rFonts w:ascii="CG Times" w:hAnsi="CG Times"/>
        <w:sz w:val="24"/>
      </w:rPr>
    </w:pPr>
    <w:r>
      <w:rPr>
        <w:rFonts w:ascii="CG Times" w:hAnsi="CG Times"/>
        <w:sz w:val="24"/>
      </w:rPr>
      <w:t>AD-</w:t>
    </w:r>
    <w:r w:rsidR="00861197">
      <w:rPr>
        <w:rFonts w:ascii="CG Times" w:hAnsi="CG Times"/>
        <w:sz w:val="24"/>
      </w:rPr>
      <w:fldChar w:fldCharType="begin"/>
    </w:r>
    <w:r>
      <w:rPr>
        <w:rFonts w:ascii="CG Times" w:hAnsi="CG Times"/>
        <w:sz w:val="24"/>
      </w:rPr>
      <w:instrText xml:space="preserve">PAGE </w:instrText>
    </w:r>
    <w:r w:rsidR="00861197">
      <w:rPr>
        <w:rFonts w:ascii="CG Times" w:hAnsi="CG Times"/>
        <w:sz w:val="24"/>
      </w:rPr>
      <w:fldChar w:fldCharType="separate"/>
    </w:r>
    <w:r w:rsidR="00A339E2">
      <w:rPr>
        <w:rFonts w:ascii="CG Times" w:hAnsi="CG Times"/>
        <w:noProof/>
        <w:sz w:val="24"/>
      </w:rPr>
      <w:t>1</w:t>
    </w:r>
    <w:r w:rsidR="00861197">
      <w:rPr>
        <w:rFonts w:ascii="CG Times" w:hAnsi="CG Times"/>
        <w:sz w:val="24"/>
      </w:rPr>
      <w:fldChar w:fldCharType="end"/>
    </w:r>
  </w:p>
  <w:p w:rsidR="000D5D46" w:rsidRPr="00C668D6" w:rsidRDefault="000D5D46">
    <w:pPr>
      <w:spacing w:line="240" w:lineRule="exact"/>
      <w:rPr>
        <w:sz w:val="16"/>
        <w:szCs w:val="16"/>
      </w:rPr>
    </w:pPr>
    <w:r w:rsidRPr="00C668D6">
      <w:rPr>
        <w:sz w:val="16"/>
        <w:szCs w:val="16"/>
      </w:rPr>
      <w:t>Version 01/2010</w:t>
    </w:r>
  </w:p>
  <w:p w:rsidR="000D5D46" w:rsidRDefault="000D5D46">
    <w:pP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46" w:rsidRDefault="000D5D46" w:rsidP="00B97258">
    <w:pPr>
      <w:framePr w:w="9361" w:wrap="notBeside" w:vAnchor="text" w:hAnchor="page" w:x="1342" w:y="128"/>
      <w:jc w:val="center"/>
      <w:rPr>
        <w:rFonts w:ascii="CG Times" w:hAnsi="CG Times"/>
        <w:sz w:val="24"/>
      </w:rPr>
    </w:pPr>
    <w:r>
      <w:rPr>
        <w:rFonts w:ascii="CG Times" w:hAnsi="CG Times"/>
        <w:sz w:val="24"/>
      </w:rPr>
      <w:t>NP-</w:t>
    </w:r>
    <w:r w:rsidR="00861197">
      <w:rPr>
        <w:rFonts w:ascii="CG Times" w:hAnsi="CG Times"/>
        <w:sz w:val="24"/>
      </w:rPr>
      <w:fldChar w:fldCharType="begin"/>
    </w:r>
    <w:r>
      <w:rPr>
        <w:rFonts w:ascii="CG Times" w:hAnsi="CG Times"/>
        <w:sz w:val="24"/>
      </w:rPr>
      <w:instrText xml:space="preserve">PAGE </w:instrText>
    </w:r>
    <w:r w:rsidR="00861197">
      <w:rPr>
        <w:rFonts w:ascii="CG Times" w:hAnsi="CG Times"/>
        <w:sz w:val="24"/>
      </w:rPr>
      <w:fldChar w:fldCharType="separate"/>
    </w:r>
    <w:r w:rsidR="00A339E2">
      <w:rPr>
        <w:rFonts w:ascii="CG Times" w:hAnsi="CG Times"/>
        <w:noProof/>
        <w:sz w:val="24"/>
      </w:rPr>
      <w:t>1</w:t>
    </w:r>
    <w:r w:rsidR="00861197">
      <w:rPr>
        <w:rFonts w:ascii="CG Times" w:hAnsi="CG Times"/>
        <w:sz w:val="24"/>
      </w:rPr>
      <w:fldChar w:fldCharType="end"/>
    </w:r>
  </w:p>
  <w:p w:rsidR="000D5D46" w:rsidRPr="00C668D6" w:rsidRDefault="000D5D46">
    <w:pPr>
      <w:spacing w:line="240" w:lineRule="exact"/>
      <w:rPr>
        <w:sz w:val="16"/>
        <w:szCs w:val="16"/>
      </w:rPr>
    </w:pPr>
  </w:p>
  <w:p w:rsidR="000D5D46" w:rsidRDefault="000D5D46">
    <w:pPr>
      <w:rPr>
        <w:sz w:val="16"/>
        <w:szCs w:val="16"/>
      </w:rPr>
    </w:pPr>
    <w:r>
      <w:rPr>
        <w:sz w:val="16"/>
        <w:szCs w:val="16"/>
      </w:rPr>
      <w:t>Version 01/2010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46" w:rsidRDefault="000D5D46" w:rsidP="009E2FFF">
    <w:pPr>
      <w:framePr w:w="9361" w:wrap="notBeside" w:vAnchor="text" w:hAnchor="page" w:x="1222" w:y="128"/>
      <w:jc w:val="center"/>
      <w:rPr>
        <w:rFonts w:ascii="CG Times" w:hAnsi="CG Times"/>
        <w:sz w:val="24"/>
      </w:rPr>
    </w:pPr>
    <w:r>
      <w:rPr>
        <w:rFonts w:ascii="CG Times" w:hAnsi="CG Times"/>
        <w:sz w:val="24"/>
      </w:rPr>
      <w:t>IB-</w:t>
    </w:r>
    <w:r w:rsidR="00861197">
      <w:rPr>
        <w:rFonts w:ascii="CG Times" w:hAnsi="CG Times"/>
        <w:sz w:val="24"/>
      </w:rPr>
      <w:fldChar w:fldCharType="begin"/>
    </w:r>
    <w:r>
      <w:rPr>
        <w:rFonts w:ascii="CG Times" w:hAnsi="CG Times"/>
        <w:sz w:val="24"/>
      </w:rPr>
      <w:instrText xml:space="preserve">PAGE </w:instrText>
    </w:r>
    <w:r w:rsidR="00861197">
      <w:rPr>
        <w:rFonts w:ascii="CG Times" w:hAnsi="CG Times"/>
        <w:sz w:val="24"/>
      </w:rPr>
      <w:fldChar w:fldCharType="separate"/>
    </w:r>
    <w:r w:rsidR="00A339E2">
      <w:rPr>
        <w:rFonts w:ascii="CG Times" w:hAnsi="CG Times"/>
        <w:noProof/>
        <w:sz w:val="24"/>
      </w:rPr>
      <w:t>5</w:t>
    </w:r>
    <w:r w:rsidR="00861197">
      <w:rPr>
        <w:rFonts w:ascii="CG Times" w:hAnsi="CG Times"/>
        <w:sz w:val="24"/>
      </w:rPr>
      <w:fldChar w:fldCharType="end"/>
    </w:r>
  </w:p>
  <w:p w:rsidR="000D5D46" w:rsidRDefault="000D5D46">
    <w:pPr>
      <w:spacing w:line="240" w:lineRule="exact"/>
    </w:pPr>
  </w:p>
  <w:p w:rsidR="000D5D46" w:rsidRDefault="000D5D46">
    <w:pPr>
      <w:rPr>
        <w:sz w:val="16"/>
        <w:szCs w:val="16"/>
      </w:rPr>
    </w:pPr>
    <w:r>
      <w:rPr>
        <w:sz w:val="16"/>
        <w:szCs w:val="16"/>
      </w:rPr>
      <w:t>Version 2012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46" w:rsidRDefault="000D5D46">
    <w:pPr>
      <w:spacing w:line="240" w:lineRule="exact"/>
    </w:pPr>
  </w:p>
  <w:p w:rsidR="000D5D46" w:rsidRDefault="000D5D46" w:rsidP="000448B1">
    <w:pPr>
      <w:framePr w:w="9361" w:wrap="notBeside" w:vAnchor="text" w:hAnchor="page" w:x="1222" w:y="8"/>
      <w:jc w:val="center"/>
      <w:rPr>
        <w:rFonts w:ascii="CG Times" w:hAnsi="CG Times"/>
        <w:sz w:val="24"/>
      </w:rPr>
    </w:pPr>
    <w:r>
      <w:rPr>
        <w:rFonts w:ascii="CG Times" w:hAnsi="CG Times"/>
        <w:sz w:val="24"/>
      </w:rPr>
      <w:t>P-</w:t>
    </w:r>
    <w:r w:rsidR="00861197">
      <w:rPr>
        <w:rFonts w:ascii="CG Times" w:hAnsi="CG Times"/>
        <w:sz w:val="24"/>
      </w:rPr>
      <w:fldChar w:fldCharType="begin"/>
    </w:r>
    <w:r>
      <w:rPr>
        <w:rFonts w:ascii="CG Times" w:hAnsi="CG Times"/>
        <w:sz w:val="24"/>
      </w:rPr>
      <w:instrText xml:space="preserve">PAGE </w:instrText>
    </w:r>
    <w:r w:rsidR="00861197">
      <w:rPr>
        <w:rFonts w:ascii="CG Times" w:hAnsi="CG Times"/>
        <w:sz w:val="24"/>
      </w:rPr>
      <w:fldChar w:fldCharType="separate"/>
    </w:r>
    <w:r w:rsidR="00A339E2">
      <w:rPr>
        <w:rFonts w:ascii="CG Times" w:hAnsi="CG Times"/>
        <w:noProof/>
        <w:sz w:val="24"/>
      </w:rPr>
      <w:t>2</w:t>
    </w:r>
    <w:r w:rsidR="00861197">
      <w:rPr>
        <w:rFonts w:ascii="CG Times" w:hAnsi="CG Times"/>
        <w:sz w:val="24"/>
      </w:rPr>
      <w:fldChar w:fldCharType="end"/>
    </w:r>
  </w:p>
  <w:p w:rsidR="000D5D46" w:rsidRDefault="000D5D46">
    <w:pPr>
      <w:rPr>
        <w:sz w:val="16"/>
        <w:szCs w:val="16"/>
      </w:rPr>
    </w:pPr>
    <w:proofErr w:type="gramStart"/>
    <w:r>
      <w:rPr>
        <w:sz w:val="16"/>
        <w:szCs w:val="16"/>
      </w:rPr>
      <w:t>Version  01</w:t>
    </w:r>
    <w:proofErr w:type="gramEnd"/>
    <w:r>
      <w:rPr>
        <w:sz w:val="16"/>
        <w:szCs w:val="16"/>
      </w:rPr>
      <w:t>/2010</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46" w:rsidRDefault="000D5D46" w:rsidP="000448B1">
    <w:pPr>
      <w:jc w:val="center"/>
      <w:rPr>
        <w:rFonts w:ascii="CG Times" w:hAnsi="CG Times"/>
        <w:sz w:val="24"/>
      </w:rPr>
    </w:pPr>
    <w:r>
      <w:rPr>
        <w:rFonts w:ascii="CG Times" w:hAnsi="CG Times"/>
        <w:sz w:val="24"/>
      </w:rPr>
      <w:t>BF-</w:t>
    </w:r>
    <w:r w:rsidR="00861197">
      <w:rPr>
        <w:rFonts w:ascii="CG Times" w:hAnsi="CG Times"/>
        <w:sz w:val="24"/>
      </w:rPr>
      <w:fldChar w:fldCharType="begin"/>
    </w:r>
    <w:r>
      <w:rPr>
        <w:rFonts w:ascii="CG Times" w:hAnsi="CG Times"/>
        <w:sz w:val="24"/>
      </w:rPr>
      <w:instrText xml:space="preserve">PAGE </w:instrText>
    </w:r>
    <w:r w:rsidR="00861197">
      <w:rPr>
        <w:rFonts w:ascii="CG Times" w:hAnsi="CG Times"/>
        <w:sz w:val="24"/>
      </w:rPr>
      <w:fldChar w:fldCharType="separate"/>
    </w:r>
    <w:r w:rsidR="00A339E2">
      <w:rPr>
        <w:rFonts w:ascii="CG Times" w:hAnsi="CG Times"/>
        <w:noProof/>
        <w:sz w:val="24"/>
      </w:rPr>
      <w:t>5</w:t>
    </w:r>
    <w:r w:rsidR="00861197">
      <w:rPr>
        <w:rFonts w:ascii="CG Times" w:hAnsi="CG Times"/>
        <w:sz w:val="24"/>
      </w:rPr>
      <w:fldChar w:fldCharType="end"/>
    </w:r>
  </w:p>
  <w:p w:rsidR="000D5D46" w:rsidRDefault="000D5D46">
    <w:pPr>
      <w:spacing w:line="240" w:lineRule="exact"/>
    </w:pPr>
  </w:p>
  <w:p w:rsidR="000D5D46" w:rsidRDefault="000D5D46">
    <w:pPr>
      <w:rPr>
        <w:sz w:val="16"/>
        <w:szCs w:val="16"/>
      </w:rPr>
    </w:pPr>
    <w:r>
      <w:rPr>
        <w:sz w:val="16"/>
        <w:szCs w:val="16"/>
      </w:rPr>
      <w:t>Version 01/2010</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46" w:rsidRDefault="000D5D46">
    <w:pPr>
      <w:spacing w:line="240" w:lineRule="exact"/>
    </w:pPr>
  </w:p>
  <w:p w:rsidR="000D5D46" w:rsidRDefault="000D5D46" w:rsidP="00482783">
    <w:pPr>
      <w:framePr w:w="9361" w:wrap="notBeside" w:vAnchor="text" w:hAnchor="page" w:x="1462" w:y="8"/>
      <w:jc w:val="center"/>
      <w:rPr>
        <w:sz w:val="24"/>
      </w:rPr>
    </w:pPr>
    <w:r>
      <w:rPr>
        <w:sz w:val="24"/>
      </w:rPr>
      <w:t>C-</w:t>
    </w:r>
    <w:r w:rsidR="00861197">
      <w:rPr>
        <w:sz w:val="24"/>
      </w:rPr>
      <w:fldChar w:fldCharType="begin"/>
    </w:r>
    <w:r>
      <w:rPr>
        <w:sz w:val="24"/>
      </w:rPr>
      <w:instrText xml:space="preserve">PAGE </w:instrText>
    </w:r>
    <w:r w:rsidR="00861197">
      <w:rPr>
        <w:sz w:val="24"/>
      </w:rPr>
      <w:fldChar w:fldCharType="separate"/>
    </w:r>
    <w:r w:rsidR="00A339E2">
      <w:rPr>
        <w:noProof/>
        <w:sz w:val="24"/>
      </w:rPr>
      <w:t>4</w:t>
    </w:r>
    <w:r w:rsidR="00861197">
      <w:rPr>
        <w:sz w:val="24"/>
      </w:rPr>
      <w:fldChar w:fldCharType="end"/>
    </w:r>
  </w:p>
  <w:p w:rsidR="000D5D46" w:rsidRDefault="000D5D46">
    <w:pPr>
      <w:rPr>
        <w:sz w:val="16"/>
        <w:szCs w:val="16"/>
      </w:rPr>
    </w:pPr>
    <w:r>
      <w:rPr>
        <w:sz w:val="16"/>
        <w:szCs w:val="16"/>
      </w:rPr>
      <w:t>Version 01/2010</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46" w:rsidRDefault="000D5D46">
    <w:pPr>
      <w:spacing w:line="240" w:lineRule="exact"/>
    </w:pPr>
  </w:p>
  <w:p w:rsidR="000D5D46" w:rsidRDefault="000D5D46">
    <w:pPr>
      <w:framePr w:w="10081" w:wrap="notBeside" w:vAnchor="text" w:hAnchor="text" w:x="1" w:y="1"/>
      <w:jc w:val="center"/>
      <w:rPr>
        <w:rFonts w:ascii="CG Times" w:hAnsi="CG Times"/>
        <w:szCs w:val="20"/>
      </w:rPr>
    </w:pPr>
    <w:r>
      <w:rPr>
        <w:rFonts w:ascii="CG Times" w:hAnsi="CG Times"/>
        <w:szCs w:val="20"/>
      </w:rPr>
      <w:t>B-</w:t>
    </w:r>
    <w:r w:rsidR="00861197">
      <w:rPr>
        <w:rFonts w:ascii="CG Times" w:hAnsi="CG Times"/>
        <w:szCs w:val="20"/>
      </w:rPr>
      <w:fldChar w:fldCharType="begin"/>
    </w:r>
    <w:r>
      <w:rPr>
        <w:rFonts w:ascii="CG Times" w:hAnsi="CG Times"/>
        <w:szCs w:val="20"/>
      </w:rPr>
      <w:instrText xml:space="preserve">PAGE </w:instrText>
    </w:r>
    <w:r w:rsidR="00861197">
      <w:rPr>
        <w:rFonts w:ascii="CG Times" w:hAnsi="CG Times"/>
        <w:szCs w:val="20"/>
      </w:rPr>
      <w:fldChar w:fldCharType="separate"/>
    </w:r>
    <w:r w:rsidR="00A339E2">
      <w:rPr>
        <w:rFonts w:ascii="CG Times" w:hAnsi="CG Times"/>
        <w:noProof/>
        <w:szCs w:val="20"/>
      </w:rPr>
      <w:t>2</w:t>
    </w:r>
    <w:r w:rsidR="00861197">
      <w:rPr>
        <w:rFonts w:ascii="CG Times" w:hAnsi="CG Times"/>
        <w:szCs w:val="20"/>
      </w:rPr>
      <w:fldChar w:fldCharType="end"/>
    </w:r>
  </w:p>
  <w:p w:rsidR="000D5D46" w:rsidRDefault="000D5D46">
    <w:pPr>
      <w:ind w:left="360" w:right="360"/>
      <w:rPr>
        <w:sz w:val="16"/>
        <w:szCs w:val="16"/>
      </w:rPr>
    </w:pPr>
    <w:r>
      <w:rPr>
        <w:sz w:val="16"/>
        <w:szCs w:val="16"/>
      </w:rPr>
      <w:t>Version 04/20/2001</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46" w:rsidRDefault="000D5D46" w:rsidP="00482783">
    <w:pPr>
      <w:framePr w:w="9361" w:wrap="notBeside" w:vAnchor="text" w:hAnchor="page" w:x="1222" w:y="200"/>
      <w:jc w:val="center"/>
      <w:rPr>
        <w:rFonts w:ascii="CG Times" w:hAnsi="CG Times"/>
        <w:sz w:val="24"/>
      </w:rPr>
    </w:pPr>
    <w:r>
      <w:rPr>
        <w:rFonts w:ascii="CG Times" w:hAnsi="CG Times"/>
        <w:sz w:val="24"/>
      </w:rPr>
      <w:t>GC-</w:t>
    </w:r>
    <w:r w:rsidR="00861197">
      <w:rPr>
        <w:rFonts w:ascii="CG Times" w:hAnsi="CG Times"/>
        <w:sz w:val="24"/>
      </w:rPr>
      <w:fldChar w:fldCharType="begin"/>
    </w:r>
    <w:r>
      <w:rPr>
        <w:rFonts w:ascii="CG Times" w:hAnsi="CG Times"/>
        <w:sz w:val="24"/>
      </w:rPr>
      <w:instrText xml:space="preserve">PAGE </w:instrText>
    </w:r>
    <w:r w:rsidR="00861197">
      <w:rPr>
        <w:rFonts w:ascii="CG Times" w:hAnsi="CG Times"/>
        <w:sz w:val="24"/>
      </w:rPr>
      <w:fldChar w:fldCharType="separate"/>
    </w:r>
    <w:r w:rsidR="00A339E2">
      <w:rPr>
        <w:rFonts w:ascii="CG Times" w:hAnsi="CG Times"/>
        <w:noProof/>
        <w:sz w:val="24"/>
      </w:rPr>
      <w:t>19</w:t>
    </w:r>
    <w:r w:rsidR="00861197">
      <w:rPr>
        <w:rFonts w:ascii="CG Times" w:hAnsi="CG Times"/>
        <w:sz w:val="24"/>
      </w:rPr>
      <w:fldChar w:fldCharType="end"/>
    </w:r>
  </w:p>
  <w:p w:rsidR="000D5D46" w:rsidRDefault="000D5D46">
    <w:pPr>
      <w:spacing w:line="240" w:lineRule="exact"/>
    </w:pPr>
  </w:p>
  <w:p w:rsidR="000D5D46" w:rsidRDefault="000D5D46">
    <w:pPr>
      <w:rPr>
        <w:sz w:val="16"/>
        <w:szCs w:val="16"/>
      </w:rPr>
    </w:pPr>
    <w:r>
      <w:rPr>
        <w:sz w:val="16"/>
        <w:szCs w:val="16"/>
      </w:rPr>
      <w:t>Version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D46" w:rsidRDefault="000D5D46">
      <w:r>
        <w:separator/>
      </w:r>
    </w:p>
  </w:footnote>
  <w:footnote w:type="continuationSeparator" w:id="0">
    <w:p w:rsidR="000D5D46" w:rsidRDefault="000D5D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46" w:rsidRPr="00F02973" w:rsidRDefault="000D5D46" w:rsidP="00F029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46" w:rsidRDefault="000D5D46" w:rsidP="000A6572">
    <w:pPr>
      <w:pStyle w:val="Header"/>
      <w:jc w:val="center"/>
    </w:pPr>
    <w:r>
      <w:t>Larcom Secondary Chiller Project</w:t>
    </w:r>
  </w:p>
  <w:p w:rsidR="000D5D46" w:rsidRDefault="000D5D46" w:rsidP="000A657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82561A"/>
    <w:lvl w:ilvl="0">
      <w:start w:val="1"/>
      <w:numFmt w:val="decimal"/>
      <w:lvlText w:val="%1."/>
      <w:lvlJc w:val="left"/>
      <w:pPr>
        <w:tabs>
          <w:tab w:val="num" w:pos="1800"/>
        </w:tabs>
        <w:ind w:left="1800" w:hanging="360"/>
      </w:pPr>
    </w:lvl>
  </w:abstractNum>
  <w:abstractNum w:abstractNumId="1">
    <w:nsid w:val="FFFFFF7D"/>
    <w:multiLevelType w:val="singleLevel"/>
    <w:tmpl w:val="89866BC8"/>
    <w:lvl w:ilvl="0">
      <w:start w:val="1"/>
      <w:numFmt w:val="decimal"/>
      <w:lvlText w:val="%1."/>
      <w:lvlJc w:val="left"/>
      <w:pPr>
        <w:tabs>
          <w:tab w:val="num" w:pos="1440"/>
        </w:tabs>
        <w:ind w:left="1440" w:hanging="360"/>
      </w:pPr>
    </w:lvl>
  </w:abstractNum>
  <w:abstractNum w:abstractNumId="2">
    <w:nsid w:val="FFFFFF7E"/>
    <w:multiLevelType w:val="singleLevel"/>
    <w:tmpl w:val="6D12B358"/>
    <w:lvl w:ilvl="0">
      <w:start w:val="1"/>
      <w:numFmt w:val="decimal"/>
      <w:lvlText w:val="%1."/>
      <w:lvlJc w:val="left"/>
      <w:pPr>
        <w:tabs>
          <w:tab w:val="num" w:pos="1080"/>
        </w:tabs>
        <w:ind w:left="1080" w:hanging="360"/>
      </w:pPr>
    </w:lvl>
  </w:abstractNum>
  <w:abstractNum w:abstractNumId="3">
    <w:nsid w:val="FFFFFF7F"/>
    <w:multiLevelType w:val="singleLevel"/>
    <w:tmpl w:val="C2B89F76"/>
    <w:lvl w:ilvl="0">
      <w:start w:val="1"/>
      <w:numFmt w:val="decimal"/>
      <w:lvlText w:val="%1."/>
      <w:lvlJc w:val="left"/>
      <w:pPr>
        <w:tabs>
          <w:tab w:val="num" w:pos="720"/>
        </w:tabs>
        <w:ind w:left="720" w:hanging="360"/>
      </w:pPr>
    </w:lvl>
  </w:abstractNum>
  <w:abstractNum w:abstractNumId="4">
    <w:nsid w:val="FFFFFF80"/>
    <w:multiLevelType w:val="singleLevel"/>
    <w:tmpl w:val="84E48330"/>
    <w:lvl w:ilvl="0">
      <w:start w:val="1"/>
      <w:numFmt w:val="bullet"/>
      <w:pStyle w:val="ListNumber4"/>
      <w:lvlText w:val=""/>
      <w:lvlJc w:val="left"/>
      <w:pPr>
        <w:tabs>
          <w:tab w:val="num" w:pos="1800"/>
        </w:tabs>
        <w:ind w:left="1800" w:hanging="360"/>
      </w:pPr>
      <w:rPr>
        <w:rFonts w:ascii="Symbol" w:hAnsi="Symbol" w:hint="default"/>
      </w:rPr>
    </w:lvl>
  </w:abstractNum>
  <w:abstractNum w:abstractNumId="5">
    <w:nsid w:val="FFFFFF81"/>
    <w:multiLevelType w:val="singleLevel"/>
    <w:tmpl w:val="BA98FE96"/>
    <w:lvl w:ilvl="0">
      <w:start w:val="1"/>
      <w:numFmt w:val="bullet"/>
      <w:pStyle w:val="ListNumber3"/>
      <w:lvlText w:val=""/>
      <w:lvlJc w:val="left"/>
      <w:pPr>
        <w:tabs>
          <w:tab w:val="num" w:pos="1440"/>
        </w:tabs>
        <w:ind w:left="1440" w:hanging="360"/>
      </w:pPr>
      <w:rPr>
        <w:rFonts w:ascii="Symbol" w:hAnsi="Symbol" w:hint="default"/>
      </w:rPr>
    </w:lvl>
  </w:abstractNum>
  <w:abstractNum w:abstractNumId="6">
    <w:nsid w:val="FFFFFF82"/>
    <w:multiLevelType w:val="singleLevel"/>
    <w:tmpl w:val="9DFAEDD0"/>
    <w:lvl w:ilvl="0">
      <w:start w:val="1"/>
      <w:numFmt w:val="bullet"/>
      <w:pStyle w:val="ListNumber2"/>
      <w:lvlText w:val=""/>
      <w:lvlJc w:val="left"/>
      <w:pPr>
        <w:tabs>
          <w:tab w:val="num" w:pos="1080"/>
        </w:tabs>
        <w:ind w:left="1080" w:hanging="360"/>
      </w:pPr>
      <w:rPr>
        <w:rFonts w:ascii="Symbol" w:hAnsi="Symbol" w:hint="default"/>
      </w:rPr>
    </w:lvl>
  </w:abstractNum>
  <w:abstractNum w:abstractNumId="7">
    <w:nsid w:val="FFFFFF83"/>
    <w:multiLevelType w:val="singleLevel"/>
    <w:tmpl w:val="4852DCEC"/>
    <w:lvl w:ilvl="0">
      <w:start w:val="1"/>
      <w:numFmt w:val="bullet"/>
      <w:pStyle w:val="ListNumber"/>
      <w:lvlText w:val=""/>
      <w:lvlJc w:val="left"/>
      <w:pPr>
        <w:tabs>
          <w:tab w:val="num" w:pos="720"/>
        </w:tabs>
        <w:ind w:left="720" w:hanging="360"/>
      </w:pPr>
      <w:rPr>
        <w:rFonts w:ascii="Symbol" w:hAnsi="Symbol" w:hint="default"/>
      </w:rPr>
    </w:lvl>
  </w:abstractNum>
  <w:abstractNum w:abstractNumId="8">
    <w:nsid w:val="FFFFFF88"/>
    <w:multiLevelType w:val="singleLevel"/>
    <w:tmpl w:val="5E2C1382"/>
    <w:lvl w:ilvl="0">
      <w:start w:val="1"/>
      <w:numFmt w:val="decimal"/>
      <w:pStyle w:val="ListNumber5"/>
      <w:lvlText w:val="%1."/>
      <w:lvlJc w:val="left"/>
      <w:pPr>
        <w:tabs>
          <w:tab w:val="num" w:pos="360"/>
        </w:tabs>
        <w:ind w:left="360" w:hanging="360"/>
      </w:pPr>
    </w:lvl>
  </w:abstractNum>
  <w:abstractNum w:abstractNumId="9">
    <w:nsid w:val="FFFFFF89"/>
    <w:multiLevelType w:val="singleLevel"/>
    <w:tmpl w:val="2F682614"/>
    <w:lvl w:ilvl="0">
      <w:start w:val="1"/>
      <w:numFmt w:val="bullet"/>
      <w:pStyle w:val="ListBullet5"/>
      <w:lvlText w:val=""/>
      <w:lvlJc w:val="left"/>
      <w:pPr>
        <w:tabs>
          <w:tab w:val="num" w:pos="360"/>
        </w:tabs>
        <w:ind w:left="360" w:hanging="360"/>
      </w:pPr>
      <w:rPr>
        <w:rFonts w:ascii="Symbol" w:hAnsi="Symbol" w:hint="default"/>
      </w:rPr>
    </w:lvl>
  </w:abstractNum>
  <w:abstractNum w:abstractNumId="10">
    <w:nsid w:val="01EB354C"/>
    <w:multiLevelType w:val="singleLevel"/>
    <w:tmpl w:val="D62AC68C"/>
    <w:lvl w:ilvl="0">
      <w:start w:val="3"/>
      <w:numFmt w:val="decimal"/>
      <w:lvlText w:val="%1."/>
      <w:legacy w:legacy="1" w:legacySpace="0" w:legacyIndent="0"/>
      <w:lvlJc w:val="left"/>
      <w:rPr>
        <w:rFonts w:ascii="Times New Roman" w:hAnsi="Times New Roman" w:cs="Times New Roman" w:hint="default"/>
      </w:rPr>
    </w:lvl>
  </w:abstractNum>
  <w:abstractNum w:abstractNumId="11">
    <w:nsid w:val="02441A8A"/>
    <w:multiLevelType w:val="singleLevel"/>
    <w:tmpl w:val="2C32057E"/>
    <w:lvl w:ilvl="0">
      <w:start w:val="1"/>
      <w:numFmt w:val="decimal"/>
      <w:lvlText w:val="%1."/>
      <w:legacy w:legacy="1" w:legacySpace="0" w:legacyIndent="0"/>
      <w:lvlJc w:val="left"/>
      <w:rPr>
        <w:rFonts w:ascii="Times New Roman" w:hAnsi="Times New Roman" w:cs="Times New Roman" w:hint="default"/>
      </w:rPr>
    </w:lvl>
  </w:abstractNum>
  <w:abstractNum w:abstractNumId="12">
    <w:nsid w:val="031D18E1"/>
    <w:multiLevelType w:val="singleLevel"/>
    <w:tmpl w:val="9774AD2A"/>
    <w:lvl w:ilvl="0">
      <w:start w:val="5"/>
      <w:numFmt w:val="upperLetter"/>
      <w:lvlText w:val="%1."/>
      <w:legacy w:legacy="1" w:legacySpace="0" w:legacyIndent="0"/>
      <w:lvlJc w:val="left"/>
      <w:rPr>
        <w:rFonts w:ascii="Times New Roman" w:hAnsi="Times New Roman" w:cs="Times New Roman" w:hint="default"/>
      </w:rPr>
    </w:lvl>
  </w:abstractNum>
  <w:abstractNum w:abstractNumId="13">
    <w:nsid w:val="036B536D"/>
    <w:multiLevelType w:val="singleLevel"/>
    <w:tmpl w:val="2800DFCE"/>
    <w:lvl w:ilvl="0">
      <w:start w:val="1"/>
      <w:numFmt w:val="lowerLetter"/>
      <w:lvlText w:val="%1."/>
      <w:legacy w:legacy="1" w:legacySpace="0" w:legacyIndent="0"/>
      <w:lvlJc w:val="left"/>
      <w:rPr>
        <w:rFonts w:ascii="Times New Roman" w:hAnsi="Times New Roman" w:cs="Times New Roman" w:hint="default"/>
      </w:rPr>
    </w:lvl>
  </w:abstractNum>
  <w:abstractNum w:abstractNumId="14">
    <w:nsid w:val="040969F8"/>
    <w:multiLevelType w:val="singleLevel"/>
    <w:tmpl w:val="317CEE1A"/>
    <w:lvl w:ilvl="0">
      <w:start w:val="1"/>
      <w:numFmt w:val="decimal"/>
      <w:lvlText w:val="%1."/>
      <w:legacy w:legacy="1" w:legacySpace="0" w:legacyIndent="0"/>
      <w:lvlJc w:val="left"/>
      <w:rPr>
        <w:rFonts w:ascii="Times New Roman" w:hAnsi="Times New Roman" w:cs="Times New Roman" w:hint="default"/>
      </w:rPr>
    </w:lvl>
  </w:abstractNum>
  <w:abstractNum w:abstractNumId="15">
    <w:nsid w:val="04415EE1"/>
    <w:multiLevelType w:val="singleLevel"/>
    <w:tmpl w:val="2C32057E"/>
    <w:lvl w:ilvl="0">
      <w:start w:val="1"/>
      <w:numFmt w:val="decimal"/>
      <w:lvlText w:val="%1."/>
      <w:legacy w:legacy="1" w:legacySpace="0" w:legacyIndent="0"/>
      <w:lvlJc w:val="left"/>
      <w:rPr>
        <w:rFonts w:ascii="Times New Roman" w:hAnsi="Times New Roman" w:cs="Times New Roman" w:hint="default"/>
      </w:rPr>
    </w:lvl>
  </w:abstractNum>
  <w:abstractNum w:abstractNumId="16">
    <w:nsid w:val="047C422C"/>
    <w:multiLevelType w:val="singleLevel"/>
    <w:tmpl w:val="C2E8BABA"/>
    <w:lvl w:ilvl="0">
      <w:start w:val="1"/>
      <w:numFmt w:val="upperLetter"/>
      <w:lvlText w:val="%1."/>
      <w:legacy w:legacy="1" w:legacySpace="0" w:legacyIndent="0"/>
      <w:lvlJc w:val="left"/>
      <w:rPr>
        <w:rFonts w:ascii="Times New Roman" w:hAnsi="Times New Roman" w:cs="Times New Roman" w:hint="default"/>
      </w:rPr>
    </w:lvl>
  </w:abstractNum>
  <w:abstractNum w:abstractNumId="17">
    <w:nsid w:val="04822965"/>
    <w:multiLevelType w:val="singleLevel"/>
    <w:tmpl w:val="B8ECD99A"/>
    <w:lvl w:ilvl="0">
      <w:start w:val="1"/>
      <w:numFmt w:val="decimal"/>
      <w:lvlText w:val="%1."/>
      <w:legacy w:legacy="1" w:legacySpace="0" w:legacyIndent="0"/>
      <w:lvlJc w:val="left"/>
      <w:rPr>
        <w:rFonts w:ascii="Times New Roman" w:hAnsi="Times New Roman" w:cs="Times New Roman" w:hint="default"/>
      </w:rPr>
    </w:lvl>
  </w:abstractNum>
  <w:abstractNum w:abstractNumId="18">
    <w:nsid w:val="053731E4"/>
    <w:multiLevelType w:val="singleLevel"/>
    <w:tmpl w:val="6BA86F3A"/>
    <w:lvl w:ilvl="0">
      <w:start w:val="9"/>
      <w:numFmt w:val="lowerLetter"/>
      <w:lvlText w:val="%1."/>
      <w:legacy w:legacy="1" w:legacySpace="0" w:legacyIndent="0"/>
      <w:lvlJc w:val="left"/>
      <w:rPr>
        <w:rFonts w:ascii="Times New Roman" w:hAnsi="Times New Roman" w:cs="Times New Roman" w:hint="default"/>
      </w:rPr>
    </w:lvl>
  </w:abstractNum>
  <w:abstractNum w:abstractNumId="19">
    <w:nsid w:val="055544C9"/>
    <w:multiLevelType w:val="singleLevel"/>
    <w:tmpl w:val="2C32057E"/>
    <w:lvl w:ilvl="0">
      <w:start w:val="1"/>
      <w:numFmt w:val="decimal"/>
      <w:lvlText w:val="%1."/>
      <w:legacy w:legacy="1" w:legacySpace="0" w:legacyIndent="0"/>
      <w:lvlJc w:val="left"/>
      <w:rPr>
        <w:rFonts w:ascii="Times New Roman" w:hAnsi="Times New Roman" w:cs="Times New Roman" w:hint="default"/>
      </w:rPr>
    </w:lvl>
  </w:abstractNum>
  <w:abstractNum w:abstractNumId="20">
    <w:nsid w:val="05610940"/>
    <w:multiLevelType w:val="singleLevel"/>
    <w:tmpl w:val="317CEE1A"/>
    <w:lvl w:ilvl="0">
      <w:start w:val="1"/>
      <w:numFmt w:val="decimal"/>
      <w:lvlText w:val="%1."/>
      <w:legacy w:legacy="1" w:legacySpace="0" w:legacyIndent="0"/>
      <w:lvlJc w:val="left"/>
      <w:rPr>
        <w:rFonts w:ascii="Times New Roman" w:hAnsi="Times New Roman" w:cs="Times New Roman" w:hint="default"/>
      </w:rPr>
    </w:lvl>
  </w:abstractNum>
  <w:abstractNum w:abstractNumId="21">
    <w:nsid w:val="058B5081"/>
    <w:multiLevelType w:val="singleLevel"/>
    <w:tmpl w:val="C2E8BABA"/>
    <w:lvl w:ilvl="0">
      <w:start w:val="1"/>
      <w:numFmt w:val="upperLetter"/>
      <w:lvlText w:val="%1."/>
      <w:legacy w:legacy="1" w:legacySpace="0" w:legacyIndent="0"/>
      <w:lvlJc w:val="left"/>
      <w:rPr>
        <w:rFonts w:ascii="Times New Roman" w:hAnsi="Times New Roman" w:cs="Times New Roman" w:hint="default"/>
      </w:rPr>
    </w:lvl>
  </w:abstractNum>
  <w:abstractNum w:abstractNumId="22">
    <w:nsid w:val="05A24395"/>
    <w:multiLevelType w:val="singleLevel"/>
    <w:tmpl w:val="E7C6446E"/>
    <w:lvl w:ilvl="0">
      <w:start w:val="6"/>
      <w:numFmt w:val="decimal"/>
      <w:lvlText w:val="%1."/>
      <w:legacy w:legacy="1" w:legacySpace="0" w:legacyIndent="0"/>
      <w:lvlJc w:val="left"/>
      <w:rPr>
        <w:rFonts w:ascii="Times New Roman" w:hAnsi="Times New Roman" w:cs="Times New Roman" w:hint="default"/>
      </w:rPr>
    </w:lvl>
  </w:abstractNum>
  <w:abstractNum w:abstractNumId="23">
    <w:nsid w:val="060F0F9E"/>
    <w:multiLevelType w:val="singleLevel"/>
    <w:tmpl w:val="D62AC68C"/>
    <w:lvl w:ilvl="0">
      <w:start w:val="3"/>
      <w:numFmt w:val="decimal"/>
      <w:lvlText w:val="%1."/>
      <w:legacy w:legacy="1" w:legacySpace="0" w:legacyIndent="0"/>
      <w:lvlJc w:val="left"/>
      <w:rPr>
        <w:rFonts w:ascii="Times New Roman" w:hAnsi="Times New Roman" w:cs="Times New Roman" w:hint="default"/>
      </w:rPr>
    </w:lvl>
  </w:abstractNum>
  <w:abstractNum w:abstractNumId="24">
    <w:nsid w:val="0641215F"/>
    <w:multiLevelType w:val="singleLevel"/>
    <w:tmpl w:val="72B88264"/>
    <w:lvl w:ilvl="0">
      <w:start w:val="2"/>
      <w:numFmt w:val="decimal"/>
      <w:lvlText w:val="%1."/>
      <w:legacy w:legacy="1" w:legacySpace="0" w:legacyIndent="0"/>
      <w:lvlJc w:val="left"/>
      <w:rPr>
        <w:rFonts w:ascii="Times New Roman" w:hAnsi="Times New Roman" w:cs="Times New Roman" w:hint="default"/>
      </w:rPr>
    </w:lvl>
  </w:abstractNum>
  <w:abstractNum w:abstractNumId="25">
    <w:nsid w:val="06B614D3"/>
    <w:multiLevelType w:val="singleLevel"/>
    <w:tmpl w:val="2C32057E"/>
    <w:lvl w:ilvl="0">
      <w:start w:val="1"/>
      <w:numFmt w:val="decimal"/>
      <w:lvlText w:val="%1."/>
      <w:legacy w:legacy="1" w:legacySpace="0" w:legacyIndent="0"/>
      <w:lvlJc w:val="left"/>
      <w:rPr>
        <w:rFonts w:ascii="Times New Roman" w:hAnsi="Times New Roman" w:cs="Times New Roman" w:hint="default"/>
      </w:rPr>
    </w:lvl>
  </w:abstractNum>
  <w:abstractNum w:abstractNumId="26">
    <w:nsid w:val="075A4A46"/>
    <w:multiLevelType w:val="singleLevel"/>
    <w:tmpl w:val="17B26E26"/>
    <w:lvl w:ilvl="0">
      <w:start w:val="1"/>
      <w:numFmt w:val="upperLetter"/>
      <w:lvlText w:val="%1."/>
      <w:legacy w:legacy="1" w:legacySpace="0" w:legacyIndent="0"/>
      <w:lvlJc w:val="left"/>
      <w:rPr>
        <w:rFonts w:ascii="Arial" w:hAnsi="Arial" w:cs="Arial" w:hint="default"/>
      </w:rPr>
    </w:lvl>
  </w:abstractNum>
  <w:abstractNum w:abstractNumId="27">
    <w:nsid w:val="08682CE4"/>
    <w:multiLevelType w:val="singleLevel"/>
    <w:tmpl w:val="B8ECD99A"/>
    <w:lvl w:ilvl="0">
      <w:start w:val="1"/>
      <w:numFmt w:val="decimal"/>
      <w:lvlText w:val="%1."/>
      <w:legacy w:legacy="1" w:legacySpace="0" w:legacyIndent="0"/>
      <w:lvlJc w:val="left"/>
      <w:rPr>
        <w:rFonts w:ascii="Times New Roman" w:hAnsi="Times New Roman" w:cs="Times New Roman" w:hint="default"/>
      </w:rPr>
    </w:lvl>
  </w:abstractNum>
  <w:abstractNum w:abstractNumId="28">
    <w:nsid w:val="09732ED7"/>
    <w:multiLevelType w:val="singleLevel"/>
    <w:tmpl w:val="90965D50"/>
    <w:lvl w:ilvl="0">
      <w:start w:val="1"/>
      <w:numFmt w:val="upperLetter"/>
      <w:lvlText w:val="%1."/>
      <w:legacy w:legacy="1" w:legacySpace="0" w:legacyIndent="0"/>
      <w:lvlJc w:val="left"/>
      <w:rPr>
        <w:rFonts w:ascii="Times New Roman" w:hAnsi="Times New Roman" w:cs="Times New Roman" w:hint="default"/>
      </w:rPr>
    </w:lvl>
  </w:abstractNum>
  <w:abstractNum w:abstractNumId="29">
    <w:nsid w:val="09762328"/>
    <w:multiLevelType w:val="singleLevel"/>
    <w:tmpl w:val="C6D2FCF8"/>
    <w:lvl w:ilvl="0">
      <w:start w:val="1"/>
      <w:numFmt w:val="lowerLetter"/>
      <w:lvlText w:val="%1."/>
      <w:legacy w:legacy="1" w:legacySpace="0" w:legacyIndent="0"/>
      <w:lvlJc w:val="left"/>
      <w:rPr>
        <w:rFonts w:ascii="Times New Roman" w:hAnsi="Times New Roman" w:cs="Times New Roman" w:hint="default"/>
      </w:rPr>
    </w:lvl>
  </w:abstractNum>
  <w:abstractNum w:abstractNumId="30">
    <w:nsid w:val="09D4311E"/>
    <w:multiLevelType w:val="singleLevel"/>
    <w:tmpl w:val="2C32057E"/>
    <w:lvl w:ilvl="0">
      <w:start w:val="1"/>
      <w:numFmt w:val="decimal"/>
      <w:lvlText w:val="%1."/>
      <w:legacy w:legacy="1" w:legacySpace="0" w:legacyIndent="0"/>
      <w:lvlJc w:val="left"/>
      <w:rPr>
        <w:rFonts w:ascii="Times New Roman" w:hAnsi="Times New Roman" w:cs="Times New Roman" w:hint="default"/>
      </w:rPr>
    </w:lvl>
  </w:abstractNum>
  <w:abstractNum w:abstractNumId="31">
    <w:nsid w:val="0A7A0CA0"/>
    <w:multiLevelType w:val="singleLevel"/>
    <w:tmpl w:val="25C2ED38"/>
    <w:lvl w:ilvl="0">
      <w:start w:val="6"/>
      <w:numFmt w:val="upperLetter"/>
      <w:lvlText w:val="%1."/>
      <w:legacy w:legacy="1" w:legacySpace="0" w:legacyIndent="0"/>
      <w:lvlJc w:val="left"/>
      <w:rPr>
        <w:rFonts w:ascii="Times New Roman" w:hAnsi="Times New Roman" w:cs="Times New Roman" w:hint="default"/>
      </w:rPr>
    </w:lvl>
  </w:abstractNum>
  <w:abstractNum w:abstractNumId="32">
    <w:nsid w:val="0ABF02A4"/>
    <w:multiLevelType w:val="singleLevel"/>
    <w:tmpl w:val="93D49FEE"/>
    <w:lvl w:ilvl="0">
      <w:start w:val="1"/>
      <w:numFmt w:val="upperLetter"/>
      <w:lvlText w:val="%1."/>
      <w:legacy w:legacy="1" w:legacySpace="0" w:legacyIndent="0"/>
      <w:lvlJc w:val="left"/>
      <w:rPr>
        <w:rFonts w:ascii="Times New Roman" w:hAnsi="Times New Roman" w:cs="Times New Roman" w:hint="default"/>
      </w:rPr>
    </w:lvl>
  </w:abstractNum>
  <w:abstractNum w:abstractNumId="33">
    <w:nsid w:val="0AD25206"/>
    <w:multiLevelType w:val="singleLevel"/>
    <w:tmpl w:val="D164A1C2"/>
    <w:lvl w:ilvl="0">
      <w:start w:val="1"/>
      <w:numFmt w:val="decimal"/>
      <w:lvlText w:val="%1."/>
      <w:legacy w:legacy="1" w:legacySpace="0" w:legacyIndent="0"/>
      <w:lvlJc w:val="left"/>
      <w:rPr>
        <w:rFonts w:ascii="Arial" w:hAnsi="Arial" w:cs="Arial" w:hint="default"/>
      </w:rPr>
    </w:lvl>
  </w:abstractNum>
  <w:abstractNum w:abstractNumId="34">
    <w:nsid w:val="0CE846D3"/>
    <w:multiLevelType w:val="hybridMultilevel"/>
    <w:tmpl w:val="FA7ABAAC"/>
    <w:lvl w:ilvl="0" w:tplc="F0F68F58">
      <w:start w:val="1"/>
      <w:numFmt w:val="upperLetter"/>
      <w:pStyle w:val="ListBullet3"/>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nsid w:val="0EC96373"/>
    <w:multiLevelType w:val="singleLevel"/>
    <w:tmpl w:val="90965D50"/>
    <w:lvl w:ilvl="0">
      <w:start w:val="1"/>
      <w:numFmt w:val="upperLetter"/>
      <w:lvlText w:val="%1."/>
      <w:legacy w:legacy="1" w:legacySpace="0" w:legacyIndent="0"/>
      <w:lvlJc w:val="left"/>
      <w:rPr>
        <w:rFonts w:ascii="Times New Roman" w:hAnsi="Times New Roman" w:cs="Times New Roman" w:hint="default"/>
      </w:rPr>
    </w:lvl>
  </w:abstractNum>
  <w:abstractNum w:abstractNumId="36">
    <w:nsid w:val="0ED66A4E"/>
    <w:multiLevelType w:val="singleLevel"/>
    <w:tmpl w:val="2C32057E"/>
    <w:lvl w:ilvl="0">
      <w:start w:val="1"/>
      <w:numFmt w:val="decimal"/>
      <w:lvlText w:val="%1."/>
      <w:legacy w:legacy="1" w:legacySpace="0" w:legacyIndent="0"/>
      <w:lvlJc w:val="left"/>
      <w:rPr>
        <w:rFonts w:ascii="Times New Roman" w:hAnsi="Times New Roman" w:cs="Times New Roman" w:hint="default"/>
      </w:rPr>
    </w:lvl>
  </w:abstractNum>
  <w:abstractNum w:abstractNumId="37">
    <w:nsid w:val="0EEC1B11"/>
    <w:multiLevelType w:val="singleLevel"/>
    <w:tmpl w:val="2C32057E"/>
    <w:lvl w:ilvl="0">
      <w:start w:val="1"/>
      <w:numFmt w:val="decimal"/>
      <w:lvlText w:val="%1."/>
      <w:legacy w:legacy="1" w:legacySpace="0" w:legacyIndent="0"/>
      <w:lvlJc w:val="left"/>
      <w:rPr>
        <w:rFonts w:ascii="Times New Roman" w:hAnsi="Times New Roman" w:cs="Times New Roman" w:hint="default"/>
      </w:rPr>
    </w:lvl>
  </w:abstractNum>
  <w:abstractNum w:abstractNumId="38">
    <w:nsid w:val="109E2412"/>
    <w:multiLevelType w:val="singleLevel"/>
    <w:tmpl w:val="C706EC90"/>
    <w:lvl w:ilvl="0">
      <w:start w:val="1"/>
      <w:numFmt w:val="decimal"/>
      <w:lvlText w:val="%1."/>
      <w:legacy w:legacy="1" w:legacySpace="0" w:legacyIndent="0"/>
      <w:lvlJc w:val="left"/>
      <w:rPr>
        <w:rFonts w:ascii="Times New Roman" w:hAnsi="Times New Roman" w:cs="Times New Roman" w:hint="default"/>
      </w:rPr>
    </w:lvl>
  </w:abstractNum>
  <w:abstractNum w:abstractNumId="39">
    <w:nsid w:val="116E6354"/>
    <w:multiLevelType w:val="singleLevel"/>
    <w:tmpl w:val="B8ECD99A"/>
    <w:lvl w:ilvl="0">
      <w:start w:val="1"/>
      <w:numFmt w:val="decimal"/>
      <w:lvlText w:val="%1."/>
      <w:legacy w:legacy="1" w:legacySpace="0" w:legacyIndent="0"/>
      <w:lvlJc w:val="left"/>
      <w:rPr>
        <w:rFonts w:ascii="Times New Roman" w:hAnsi="Times New Roman" w:cs="Times New Roman" w:hint="default"/>
      </w:rPr>
    </w:lvl>
  </w:abstractNum>
  <w:abstractNum w:abstractNumId="40">
    <w:nsid w:val="125871F2"/>
    <w:multiLevelType w:val="singleLevel"/>
    <w:tmpl w:val="A8B6DECC"/>
    <w:lvl w:ilvl="0">
      <w:start w:val="3"/>
      <w:numFmt w:val="upperLetter"/>
      <w:lvlText w:val="%1."/>
      <w:legacy w:legacy="1" w:legacySpace="0" w:legacyIndent="0"/>
      <w:lvlJc w:val="left"/>
      <w:rPr>
        <w:rFonts w:ascii="Arial" w:hAnsi="Arial" w:cs="Arial" w:hint="default"/>
      </w:rPr>
    </w:lvl>
  </w:abstractNum>
  <w:abstractNum w:abstractNumId="41">
    <w:nsid w:val="129C140E"/>
    <w:multiLevelType w:val="singleLevel"/>
    <w:tmpl w:val="EAD0ADA2"/>
    <w:lvl w:ilvl="0">
      <w:start w:val="8"/>
      <w:numFmt w:val="upperLetter"/>
      <w:lvlText w:val="%1."/>
      <w:legacy w:legacy="1" w:legacySpace="0" w:legacyIndent="0"/>
      <w:lvlJc w:val="left"/>
      <w:rPr>
        <w:rFonts w:ascii="Times New Roman" w:hAnsi="Times New Roman" w:cs="Times New Roman" w:hint="default"/>
      </w:rPr>
    </w:lvl>
  </w:abstractNum>
  <w:abstractNum w:abstractNumId="42">
    <w:nsid w:val="15062EC5"/>
    <w:multiLevelType w:val="singleLevel"/>
    <w:tmpl w:val="C2E8BABA"/>
    <w:lvl w:ilvl="0">
      <w:start w:val="1"/>
      <w:numFmt w:val="upperLetter"/>
      <w:lvlText w:val="%1."/>
      <w:legacy w:legacy="1" w:legacySpace="0" w:legacyIndent="0"/>
      <w:lvlJc w:val="left"/>
      <w:rPr>
        <w:rFonts w:ascii="Times New Roman" w:hAnsi="Times New Roman" w:cs="Times New Roman" w:hint="default"/>
      </w:rPr>
    </w:lvl>
  </w:abstractNum>
  <w:abstractNum w:abstractNumId="43">
    <w:nsid w:val="15A5214B"/>
    <w:multiLevelType w:val="singleLevel"/>
    <w:tmpl w:val="90965D50"/>
    <w:lvl w:ilvl="0">
      <w:start w:val="1"/>
      <w:numFmt w:val="upperLetter"/>
      <w:lvlText w:val="%1."/>
      <w:legacy w:legacy="1" w:legacySpace="0" w:legacyIndent="0"/>
      <w:lvlJc w:val="left"/>
      <w:rPr>
        <w:rFonts w:ascii="Times New Roman" w:hAnsi="Times New Roman" w:cs="Times New Roman" w:hint="default"/>
      </w:rPr>
    </w:lvl>
  </w:abstractNum>
  <w:abstractNum w:abstractNumId="44">
    <w:nsid w:val="15D40EE0"/>
    <w:multiLevelType w:val="singleLevel"/>
    <w:tmpl w:val="2B98ED46"/>
    <w:lvl w:ilvl="0">
      <w:start w:val="1"/>
      <w:numFmt w:val="lowerLetter"/>
      <w:lvlText w:val="%1."/>
      <w:legacy w:legacy="1" w:legacySpace="0" w:legacyIndent="0"/>
      <w:lvlJc w:val="left"/>
      <w:rPr>
        <w:rFonts w:ascii="Times New Roman" w:hAnsi="Times New Roman" w:cs="Times New Roman" w:hint="default"/>
      </w:rPr>
    </w:lvl>
  </w:abstractNum>
  <w:abstractNum w:abstractNumId="45">
    <w:nsid w:val="15D541D6"/>
    <w:multiLevelType w:val="singleLevel"/>
    <w:tmpl w:val="2B98ED46"/>
    <w:lvl w:ilvl="0">
      <w:start w:val="1"/>
      <w:numFmt w:val="lowerLetter"/>
      <w:lvlText w:val="%1."/>
      <w:legacy w:legacy="1" w:legacySpace="0" w:legacyIndent="0"/>
      <w:lvlJc w:val="left"/>
      <w:rPr>
        <w:rFonts w:ascii="Times New Roman" w:hAnsi="Times New Roman" w:cs="Times New Roman" w:hint="default"/>
      </w:rPr>
    </w:lvl>
  </w:abstractNum>
  <w:abstractNum w:abstractNumId="46">
    <w:nsid w:val="163D6155"/>
    <w:multiLevelType w:val="singleLevel"/>
    <w:tmpl w:val="337C9CEA"/>
    <w:lvl w:ilvl="0">
      <w:start w:val="4"/>
      <w:numFmt w:val="upperLetter"/>
      <w:lvlText w:val="%1."/>
      <w:legacy w:legacy="1" w:legacySpace="0" w:legacyIndent="0"/>
      <w:lvlJc w:val="left"/>
      <w:rPr>
        <w:rFonts w:ascii="Times New Roman" w:hAnsi="Times New Roman" w:cs="Times New Roman" w:hint="default"/>
      </w:rPr>
    </w:lvl>
  </w:abstractNum>
  <w:abstractNum w:abstractNumId="47">
    <w:nsid w:val="167D6B73"/>
    <w:multiLevelType w:val="singleLevel"/>
    <w:tmpl w:val="C2E8BABA"/>
    <w:lvl w:ilvl="0">
      <w:start w:val="1"/>
      <w:numFmt w:val="upperLetter"/>
      <w:lvlText w:val="%1."/>
      <w:legacy w:legacy="1" w:legacySpace="0" w:legacyIndent="0"/>
      <w:lvlJc w:val="left"/>
      <w:rPr>
        <w:rFonts w:ascii="Times New Roman" w:hAnsi="Times New Roman" w:cs="Times New Roman" w:hint="default"/>
      </w:rPr>
    </w:lvl>
  </w:abstractNum>
  <w:abstractNum w:abstractNumId="48">
    <w:nsid w:val="17925FCA"/>
    <w:multiLevelType w:val="singleLevel"/>
    <w:tmpl w:val="2B98ED46"/>
    <w:lvl w:ilvl="0">
      <w:start w:val="1"/>
      <w:numFmt w:val="lowerLetter"/>
      <w:lvlText w:val="%1."/>
      <w:legacy w:legacy="1" w:legacySpace="0" w:legacyIndent="0"/>
      <w:lvlJc w:val="left"/>
      <w:rPr>
        <w:rFonts w:ascii="Times New Roman" w:hAnsi="Times New Roman" w:cs="Times New Roman" w:hint="default"/>
      </w:rPr>
    </w:lvl>
  </w:abstractNum>
  <w:abstractNum w:abstractNumId="49">
    <w:nsid w:val="189A713F"/>
    <w:multiLevelType w:val="singleLevel"/>
    <w:tmpl w:val="93D49FEE"/>
    <w:lvl w:ilvl="0">
      <w:start w:val="1"/>
      <w:numFmt w:val="upperLetter"/>
      <w:lvlText w:val="%1."/>
      <w:legacy w:legacy="1" w:legacySpace="0" w:legacyIndent="0"/>
      <w:lvlJc w:val="left"/>
      <w:rPr>
        <w:rFonts w:ascii="Times New Roman" w:hAnsi="Times New Roman" w:cs="Times New Roman" w:hint="default"/>
      </w:rPr>
    </w:lvl>
  </w:abstractNum>
  <w:abstractNum w:abstractNumId="50">
    <w:nsid w:val="18A22E84"/>
    <w:multiLevelType w:val="singleLevel"/>
    <w:tmpl w:val="317CEE1A"/>
    <w:lvl w:ilvl="0">
      <w:start w:val="1"/>
      <w:numFmt w:val="decimal"/>
      <w:lvlText w:val="%1."/>
      <w:legacy w:legacy="1" w:legacySpace="0" w:legacyIndent="0"/>
      <w:lvlJc w:val="left"/>
      <w:rPr>
        <w:rFonts w:ascii="Times New Roman" w:hAnsi="Times New Roman" w:cs="Times New Roman" w:hint="default"/>
      </w:rPr>
    </w:lvl>
  </w:abstractNum>
  <w:abstractNum w:abstractNumId="51">
    <w:nsid w:val="1B024B60"/>
    <w:multiLevelType w:val="singleLevel"/>
    <w:tmpl w:val="C2E8BABA"/>
    <w:lvl w:ilvl="0">
      <w:start w:val="1"/>
      <w:numFmt w:val="upperLetter"/>
      <w:lvlText w:val="%1."/>
      <w:legacy w:legacy="1" w:legacySpace="0" w:legacyIndent="0"/>
      <w:lvlJc w:val="left"/>
      <w:rPr>
        <w:rFonts w:ascii="Times New Roman" w:hAnsi="Times New Roman" w:cs="Times New Roman" w:hint="default"/>
      </w:rPr>
    </w:lvl>
  </w:abstractNum>
  <w:abstractNum w:abstractNumId="52">
    <w:nsid w:val="1B4E4456"/>
    <w:multiLevelType w:val="singleLevel"/>
    <w:tmpl w:val="9774AD2A"/>
    <w:lvl w:ilvl="0">
      <w:start w:val="1"/>
      <w:numFmt w:val="upperLetter"/>
      <w:lvlText w:val="%1."/>
      <w:legacy w:legacy="1" w:legacySpace="0" w:legacyIndent="0"/>
      <w:lvlJc w:val="left"/>
      <w:rPr>
        <w:rFonts w:ascii="Times New Roman" w:hAnsi="Times New Roman" w:cs="Times New Roman" w:hint="default"/>
      </w:rPr>
    </w:lvl>
  </w:abstractNum>
  <w:abstractNum w:abstractNumId="53">
    <w:nsid w:val="1BD14471"/>
    <w:multiLevelType w:val="singleLevel"/>
    <w:tmpl w:val="317CEE1A"/>
    <w:lvl w:ilvl="0">
      <w:start w:val="2"/>
      <w:numFmt w:val="decimal"/>
      <w:lvlText w:val="%1."/>
      <w:legacy w:legacy="1" w:legacySpace="0" w:legacyIndent="0"/>
      <w:lvlJc w:val="left"/>
      <w:rPr>
        <w:rFonts w:ascii="Times New Roman" w:hAnsi="Times New Roman" w:cs="Times New Roman" w:hint="default"/>
      </w:rPr>
    </w:lvl>
  </w:abstractNum>
  <w:abstractNum w:abstractNumId="54">
    <w:nsid w:val="1C326594"/>
    <w:multiLevelType w:val="singleLevel"/>
    <w:tmpl w:val="90965D50"/>
    <w:lvl w:ilvl="0">
      <w:start w:val="2"/>
      <w:numFmt w:val="upperLetter"/>
      <w:lvlText w:val="%1."/>
      <w:legacy w:legacy="1" w:legacySpace="0" w:legacyIndent="0"/>
      <w:lvlJc w:val="left"/>
      <w:rPr>
        <w:rFonts w:ascii="Times New Roman" w:hAnsi="Times New Roman" w:cs="Times New Roman" w:hint="default"/>
      </w:rPr>
    </w:lvl>
  </w:abstractNum>
  <w:abstractNum w:abstractNumId="55">
    <w:nsid w:val="1C9A73BA"/>
    <w:multiLevelType w:val="singleLevel"/>
    <w:tmpl w:val="D28249E2"/>
    <w:lvl w:ilvl="0">
      <w:start w:val="3"/>
      <w:numFmt w:val="decimal"/>
      <w:lvlText w:val="%1."/>
      <w:legacy w:legacy="1" w:legacySpace="0" w:legacyIndent="0"/>
      <w:lvlJc w:val="left"/>
      <w:rPr>
        <w:rFonts w:ascii="Times New Roman" w:hAnsi="Times New Roman" w:cs="Times New Roman" w:hint="default"/>
      </w:rPr>
    </w:lvl>
  </w:abstractNum>
  <w:abstractNum w:abstractNumId="56">
    <w:nsid w:val="1CAC26DD"/>
    <w:multiLevelType w:val="singleLevel"/>
    <w:tmpl w:val="2800DFCE"/>
    <w:lvl w:ilvl="0">
      <w:start w:val="1"/>
      <w:numFmt w:val="lowerLetter"/>
      <w:lvlText w:val="%1."/>
      <w:legacy w:legacy="1" w:legacySpace="0" w:legacyIndent="0"/>
      <w:lvlJc w:val="left"/>
      <w:rPr>
        <w:rFonts w:ascii="Times New Roman" w:hAnsi="Times New Roman" w:cs="Times New Roman" w:hint="default"/>
      </w:rPr>
    </w:lvl>
  </w:abstractNum>
  <w:abstractNum w:abstractNumId="57">
    <w:nsid w:val="1D85378E"/>
    <w:multiLevelType w:val="singleLevel"/>
    <w:tmpl w:val="C432242C"/>
    <w:lvl w:ilvl="0">
      <w:start w:val="1"/>
      <w:numFmt w:val="upperLetter"/>
      <w:lvlText w:val="%1."/>
      <w:legacy w:legacy="1" w:legacySpace="0" w:legacyIndent="0"/>
      <w:lvlJc w:val="left"/>
      <w:rPr>
        <w:rFonts w:ascii="Arial" w:hAnsi="Arial" w:cs="Arial" w:hint="default"/>
      </w:rPr>
    </w:lvl>
  </w:abstractNum>
  <w:abstractNum w:abstractNumId="58">
    <w:nsid w:val="1F68029D"/>
    <w:multiLevelType w:val="singleLevel"/>
    <w:tmpl w:val="C706EC90"/>
    <w:lvl w:ilvl="0">
      <w:start w:val="1"/>
      <w:numFmt w:val="decimal"/>
      <w:lvlText w:val="%1."/>
      <w:legacy w:legacy="1" w:legacySpace="0" w:legacyIndent="0"/>
      <w:lvlJc w:val="left"/>
      <w:rPr>
        <w:rFonts w:ascii="Times New Roman" w:hAnsi="Times New Roman" w:cs="Times New Roman" w:hint="default"/>
      </w:rPr>
    </w:lvl>
  </w:abstractNum>
  <w:abstractNum w:abstractNumId="59">
    <w:nsid w:val="20104900"/>
    <w:multiLevelType w:val="singleLevel"/>
    <w:tmpl w:val="9774AD2A"/>
    <w:lvl w:ilvl="0">
      <w:start w:val="6"/>
      <w:numFmt w:val="upperLetter"/>
      <w:lvlText w:val="%1."/>
      <w:legacy w:legacy="1" w:legacySpace="0" w:legacyIndent="0"/>
      <w:lvlJc w:val="left"/>
      <w:rPr>
        <w:rFonts w:ascii="Times New Roman" w:hAnsi="Times New Roman" w:cs="Times New Roman" w:hint="default"/>
      </w:rPr>
    </w:lvl>
  </w:abstractNum>
  <w:abstractNum w:abstractNumId="60">
    <w:nsid w:val="20CE48B9"/>
    <w:multiLevelType w:val="singleLevel"/>
    <w:tmpl w:val="9774AD2A"/>
    <w:lvl w:ilvl="0">
      <w:start w:val="5"/>
      <w:numFmt w:val="upperLetter"/>
      <w:lvlText w:val="%1."/>
      <w:legacy w:legacy="1" w:legacySpace="0" w:legacyIndent="0"/>
      <w:lvlJc w:val="left"/>
      <w:rPr>
        <w:rFonts w:ascii="Times New Roman" w:hAnsi="Times New Roman" w:cs="Times New Roman" w:hint="default"/>
      </w:rPr>
    </w:lvl>
  </w:abstractNum>
  <w:abstractNum w:abstractNumId="61">
    <w:nsid w:val="2145056D"/>
    <w:multiLevelType w:val="singleLevel"/>
    <w:tmpl w:val="90965D50"/>
    <w:lvl w:ilvl="0">
      <w:start w:val="2"/>
      <w:numFmt w:val="upperLetter"/>
      <w:lvlText w:val="%1."/>
      <w:legacy w:legacy="1" w:legacySpace="0" w:legacyIndent="0"/>
      <w:lvlJc w:val="left"/>
      <w:rPr>
        <w:rFonts w:ascii="Times New Roman" w:hAnsi="Times New Roman" w:cs="Times New Roman" w:hint="default"/>
      </w:rPr>
    </w:lvl>
  </w:abstractNum>
  <w:abstractNum w:abstractNumId="62">
    <w:nsid w:val="216F6301"/>
    <w:multiLevelType w:val="singleLevel"/>
    <w:tmpl w:val="9774AD2A"/>
    <w:lvl w:ilvl="0">
      <w:start w:val="1"/>
      <w:numFmt w:val="upperLetter"/>
      <w:lvlText w:val="%1."/>
      <w:legacy w:legacy="1" w:legacySpace="0" w:legacyIndent="0"/>
      <w:lvlJc w:val="left"/>
      <w:rPr>
        <w:rFonts w:ascii="Times New Roman" w:hAnsi="Times New Roman" w:cs="Times New Roman" w:hint="default"/>
      </w:rPr>
    </w:lvl>
  </w:abstractNum>
  <w:abstractNum w:abstractNumId="63">
    <w:nsid w:val="21B13719"/>
    <w:multiLevelType w:val="singleLevel"/>
    <w:tmpl w:val="317CEE1A"/>
    <w:lvl w:ilvl="0">
      <w:start w:val="2"/>
      <w:numFmt w:val="decimal"/>
      <w:lvlText w:val="%1."/>
      <w:legacy w:legacy="1" w:legacySpace="0" w:legacyIndent="0"/>
      <w:lvlJc w:val="left"/>
      <w:rPr>
        <w:rFonts w:ascii="Times New Roman" w:hAnsi="Times New Roman" w:cs="Times New Roman" w:hint="default"/>
      </w:rPr>
    </w:lvl>
  </w:abstractNum>
  <w:abstractNum w:abstractNumId="64">
    <w:nsid w:val="21E20F57"/>
    <w:multiLevelType w:val="singleLevel"/>
    <w:tmpl w:val="5866D030"/>
    <w:lvl w:ilvl="0">
      <w:start w:val="1"/>
      <w:numFmt w:val="lowerLetter"/>
      <w:lvlText w:val="%1."/>
      <w:legacy w:legacy="1" w:legacySpace="0" w:legacyIndent="0"/>
      <w:lvlJc w:val="left"/>
      <w:rPr>
        <w:rFonts w:ascii="Times New Roman" w:hAnsi="Times New Roman" w:cs="Times New Roman" w:hint="default"/>
      </w:rPr>
    </w:lvl>
  </w:abstractNum>
  <w:abstractNum w:abstractNumId="65">
    <w:nsid w:val="21EF7C7E"/>
    <w:multiLevelType w:val="singleLevel"/>
    <w:tmpl w:val="411C3A8C"/>
    <w:lvl w:ilvl="0">
      <w:start w:val="2"/>
      <w:numFmt w:val="upperLetter"/>
      <w:lvlText w:val="%1."/>
      <w:legacy w:legacy="1" w:legacySpace="0" w:legacyIndent="0"/>
      <w:lvlJc w:val="left"/>
      <w:rPr>
        <w:rFonts w:ascii="Times New Roman" w:hAnsi="Times New Roman" w:cs="Times New Roman" w:hint="default"/>
      </w:rPr>
    </w:lvl>
  </w:abstractNum>
  <w:abstractNum w:abstractNumId="66">
    <w:nsid w:val="21FA34E5"/>
    <w:multiLevelType w:val="singleLevel"/>
    <w:tmpl w:val="90965D50"/>
    <w:lvl w:ilvl="0">
      <w:start w:val="3"/>
      <w:numFmt w:val="upperLetter"/>
      <w:lvlText w:val="%1."/>
      <w:legacy w:legacy="1" w:legacySpace="0" w:legacyIndent="0"/>
      <w:lvlJc w:val="left"/>
      <w:rPr>
        <w:rFonts w:ascii="Times New Roman" w:hAnsi="Times New Roman" w:cs="Times New Roman" w:hint="default"/>
      </w:rPr>
    </w:lvl>
  </w:abstractNum>
  <w:abstractNum w:abstractNumId="67">
    <w:nsid w:val="220F55EB"/>
    <w:multiLevelType w:val="singleLevel"/>
    <w:tmpl w:val="2C32057E"/>
    <w:lvl w:ilvl="0">
      <w:start w:val="1"/>
      <w:numFmt w:val="decimal"/>
      <w:lvlText w:val="%1."/>
      <w:legacy w:legacy="1" w:legacySpace="0" w:legacyIndent="0"/>
      <w:lvlJc w:val="left"/>
      <w:rPr>
        <w:rFonts w:ascii="Times New Roman" w:hAnsi="Times New Roman" w:cs="Times New Roman" w:hint="default"/>
      </w:rPr>
    </w:lvl>
  </w:abstractNum>
  <w:abstractNum w:abstractNumId="68">
    <w:nsid w:val="22AE38FE"/>
    <w:multiLevelType w:val="singleLevel"/>
    <w:tmpl w:val="B8ECD99A"/>
    <w:lvl w:ilvl="0">
      <w:start w:val="1"/>
      <w:numFmt w:val="decimal"/>
      <w:lvlText w:val="%1."/>
      <w:legacy w:legacy="1" w:legacySpace="0" w:legacyIndent="0"/>
      <w:lvlJc w:val="left"/>
      <w:rPr>
        <w:rFonts w:ascii="Times New Roman" w:hAnsi="Times New Roman" w:cs="Times New Roman" w:hint="default"/>
      </w:rPr>
    </w:lvl>
  </w:abstractNum>
  <w:abstractNum w:abstractNumId="69">
    <w:nsid w:val="2361059B"/>
    <w:multiLevelType w:val="singleLevel"/>
    <w:tmpl w:val="2C32057E"/>
    <w:lvl w:ilvl="0">
      <w:start w:val="1"/>
      <w:numFmt w:val="decimal"/>
      <w:lvlText w:val="%1."/>
      <w:legacy w:legacy="1" w:legacySpace="0" w:legacyIndent="0"/>
      <w:lvlJc w:val="left"/>
      <w:rPr>
        <w:rFonts w:ascii="Times New Roman" w:hAnsi="Times New Roman" w:cs="Times New Roman" w:hint="default"/>
      </w:rPr>
    </w:lvl>
  </w:abstractNum>
  <w:abstractNum w:abstractNumId="70">
    <w:nsid w:val="2547575A"/>
    <w:multiLevelType w:val="singleLevel"/>
    <w:tmpl w:val="2C32057E"/>
    <w:lvl w:ilvl="0">
      <w:start w:val="1"/>
      <w:numFmt w:val="decimal"/>
      <w:lvlText w:val="%1."/>
      <w:legacy w:legacy="1" w:legacySpace="0" w:legacyIndent="0"/>
      <w:lvlJc w:val="left"/>
      <w:rPr>
        <w:rFonts w:ascii="Times New Roman" w:hAnsi="Times New Roman" w:cs="Times New Roman" w:hint="default"/>
      </w:rPr>
    </w:lvl>
  </w:abstractNum>
  <w:abstractNum w:abstractNumId="71">
    <w:nsid w:val="25E75963"/>
    <w:multiLevelType w:val="singleLevel"/>
    <w:tmpl w:val="E5604FE8"/>
    <w:lvl w:ilvl="0">
      <w:start w:val="4"/>
      <w:numFmt w:val="upperLetter"/>
      <w:lvlText w:val="%1."/>
      <w:legacy w:legacy="1" w:legacySpace="0" w:legacyIndent="0"/>
      <w:lvlJc w:val="left"/>
      <w:rPr>
        <w:rFonts w:ascii="Times New Roman" w:hAnsi="Times New Roman" w:cs="Times New Roman" w:hint="default"/>
      </w:rPr>
    </w:lvl>
  </w:abstractNum>
  <w:abstractNum w:abstractNumId="72">
    <w:nsid w:val="266479C2"/>
    <w:multiLevelType w:val="singleLevel"/>
    <w:tmpl w:val="93D49FEE"/>
    <w:lvl w:ilvl="0">
      <w:start w:val="1"/>
      <w:numFmt w:val="upperLetter"/>
      <w:lvlText w:val="%1."/>
      <w:legacy w:legacy="1" w:legacySpace="0" w:legacyIndent="0"/>
      <w:lvlJc w:val="left"/>
      <w:rPr>
        <w:rFonts w:ascii="Times New Roman" w:hAnsi="Times New Roman" w:cs="Times New Roman" w:hint="default"/>
      </w:rPr>
    </w:lvl>
  </w:abstractNum>
  <w:abstractNum w:abstractNumId="73">
    <w:nsid w:val="26CC1BB6"/>
    <w:multiLevelType w:val="singleLevel"/>
    <w:tmpl w:val="CBE6C622"/>
    <w:lvl w:ilvl="0">
      <w:start w:val="1"/>
      <w:numFmt w:val="decimal"/>
      <w:lvlText w:val="%1."/>
      <w:legacy w:legacy="1" w:legacySpace="0" w:legacyIndent="0"/>
      <w:lvlJc w:val="left"/>
      <w:rPr>
        <w:rFonts w:ascii="Arial" w:hAnsi="Arial" w:cs="Arial" w:hint="default"/>
      </w:rPr>
    </w:lvl>
  </w:abstractNum>
  <w:abstractNum w:abstractNumId="74">
    <w:nsid w:val="26DE53F5"/>
    <w:multiLevelType w:val="singleLevel"/>
    <w:tmpl w:val="9774AD2A"/>
    <w:lvl w:ilvl="0">
      <w:start w:val="1"/>
      <w:numFmt w:val="upperLetter"/>
      <w:lvlText w:val="%1."/>
      <w:legacy w:legacy="1" w:legacySpace="0" w:legacyIndent="0"/>
      <w:lvlJc w:val="left"/>
      <w:rPr>
        <w:rFonts w:ascii="Times New Roman" w:hAnsi="Times New Roman" w:cs="Times New Roman" w:hint="default"/>
      </w:rPr>
    </w:lvl>
  </w:abstractNum>
  <w:abstractNum w:abstractNumId="75">
    <w:nsid w:val="27273F02"/>
    <w:multiLevelType w:val="singleLevel"/>
    <w:tmpl w:val="E946ACE6"/>
    <w:lvl w:ilvl="0">
      <w:start w:val="5"/>
      <w:numFmt w:val="decimal"/>
      <w:lvlText w:val="%1."/>
      <w:legacy w:legacy="1" w:legacySpace="0" w:legacyIndent="0"/>
      <w:lvlJc w:val="left"/>
      <w:rPr>
        <w:rFonts w:ascii="Times New Roman" w:hAnsi="Times New Roman" w:cs="Times New Roman" w:hint="default"/>
      </w:rPr>
    </w:lvl>
  </w:abstractNum>
  <w:abstractNum w:abstractNumId="76">
    <w:nsid w:val="27AF22AC"/>
    <w:multiLevelType w:val="singleLevel"/>
    <w:tmpl w:val="317CEE1A"/>
    <w:lvl w:ilvl="0">
      <w:start w:val="2"/>
      <w:numFmt w:val="decimal"/>
      <w:lvlText w:val="%1."/>
      <w:legacy w:legacy="1" w:legacySpace="0" w:legacyIndent="0"/>
      <w:lvlJc w:val="left"/>
      <w:rPr>
        <w:rFonts w:ascii="Times New Roman" w:hAnsi="Times New Roman" w:cs="Times New Roman" w:hint="default"/>
      </w:rPr>
    </w:lvl>
  </w:abstractNum>
  <w:abstractNum w:abstractNumId="77">
    <w:nsid w:val="27EE21D5"/>
    <w:multiLevelType w:val="hybridMultilevel"/>
    <w:tmpl w:val="9EA00906"/>
    <w:lvl w:ilvl="0" w:tplc="EBE67EAA">
      <w:start w:val="1"/>
      <w:numFmt w:val="upperLetter"/>
      <w:pStyle w:val="ListBulle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289510AB"/>
    <w:multiLevelType w:val="singleLevel"/>
    <w:tmpl w:val="2B98ED46"/>
    <w:lvl w:ilvl="0">
      <w:start w:val="1"/>
      <w:numFmt w:val="lowerLetter"/>
      <w:lvlText w:val="%1."/>
      <w:legacy w:legacy="1" w:legacySpace="0" w:legacyIndent="0"/>
      <w:lvlJc w:val="left"/>
      <w:rPr>
        <w:rFonts w:ascii="Times New Roman" w:hAnsi="Times New Roman" w:cs="Times New Roman" w:hint="default"/>
      </w:rPr>
    </w:lvl>
  </w:abstractNum>
  <w:abstractNum w:abstractNumId="79">
    <w:nsid w:val="28C41681"/>
    <w:multiLevelType w:val="singleLevel"/>
    <w:tmpl w:val="08529BD8"/>
    <w:lvl w:ilvl="0">
      <w:start w:val="4"/>
      <w:numFmt w:val="upperLetter"/>
      <w:lvlText w:val="%1."/>
      <w:legacy w:legacy="1" w:legacySpace="0" w:legacyIndent="0"/>
      <w:lvlJc w:val="left"/>
      <w:rPr>
        <w:rFonts w:ascii="Times New Roman" w:hAnsi="Times New Roman" w:cs="Times New Roman" w:hint="default"/>
      </w:rPr>
    </w:lvl>
  </w:abstractNum>
  <w:abstractNum w:abstractNumId="80">
    <w:nsid w:val="29AC68E3"/>
    <w:multiLevelType w:val="singleLevel"/>
    <w:tmpl w:val="5A608A4C"/>
    <w:lvl w:ilvl="0">
      <w:start w:val="3"/>
      <w:numFmt w:val="upperLetter"/>
      <w:lvlText w:val="%1."/>
      <w:legacy w:legacy="1" w:legacySpace="0" w:legacyIndent="0"/>
      <w:lvlJc w:val="left"/>
      <w:rPr>
        <w:rFonts w:ascii="Times New Roman" w:hAnsi="Times New Roman" w:cs="Times New Roman" w:hint="default"/>
      </w:rPr>
    </w:lvl>
  </w:abstractNum>
  <w:abstractNum w:abstractNumId="81">
    <w:nsid w:val="2AAF40DC"/>
    <w:multiLevelType w:val="singleLevel"/>
    <w:tmpl w:val="D28249E2"/>
    <w:lvl w:ilvl="0">
      <w:start w:val="3"/>
      <w:numFmt w:val="decimal"/>
      <w:lvlText w:val="%1."/>
      <w:legacy w:legacy="1" w:legacySpace="0" w:legacyIndent="0"/>
      <w:lvlJc w:val="left"/>
      <w:rPr>
        <w:rFonts w:ascii="Times New Roman" w:hAnsi="Times New Roman" w:cs="Times New Roman" w:hint="default"/>
      </w:rPr>
    </w:lvl>
  </w:abstractNum>
  <w:abstractNum w:abstractNumId="82">
    <w:nsid w:val="2AD72257"/>
    <w:multiLevelType w:val="singleLevel"/>
    <w:tmpl w:val="D01E907E"/>
    <w:lvl w:ilvl="0">
      <w:start w:val="1"/>
      <w:numFmt w:val="decimal"/>
      <w:lvlText w:val="%1."/>
      <w:legacy w:legacy="1" w:legacySpace="0" w:legacyIndent="0"/>
      <w:lvlJc w:val="left"/>
      <w:rPr>
        <w:rFonts w:ascii="Arial" w:hAnsi="Arial" w:cs="Arial" w:hint="default"/>
      </w:rPr>
    </w:lvl>
  </w:abstractNum>
  <w:abstractNum w:abstractNumId="83">
    <w:nsid w:val="2B0D531D"/>
    <w:multiLevelType w:val="singleLevel"/>
    <w:tmpl w:val="317CEE1A"/>
    <w:lvl w:ilvl="0">
      <w:start w:val="1"/>
      <w:numFmt w:val="decimal"/>
      <w:lvlText w:val="%1."/>
      <w:legacy w:legacy="1" w:legacySpace="0" w:legacyIndent="0"/>
      <w:lvlJc w:val="left"/>
      <w:rPr>
        <w:rFonts w:ascii="Times New Roman" w:hAnsi="Times New Roman" w:cs="Times New Roman" w:hint="default"/>
      </w:rPr>
    </w:lvl>
  </w:abstractNum>
  <w:abstractNum w:abstractNumId="84">
    <w:nsid w:val="2B727319"/>
    <w:multiLevelType w:val="singleLevel"/>
    <w:tmpl w:val="2C32057E"/>
    <w:lvl w:ilvl="0">
      <w:start w:val="1"/>
      <w:numFmt w:val="decimal"/>
      <w:lvlText w:val="%1."/>
      <w:legacy w:legacy="1" w:legacySpace="0" w:legacyIndent="0"/>
      <w:lvlJc w:val="left"/>
      <w:rPr>
        <w:rFonts w:ascii="Times New Roman" w:hAnsi="Times New Roman" w:cs="Times New Roman" w:hint="default"/>
      </w:rPr>
    </w:lvl>
  </w:abstractNum>
  <w:abstractNum w:abstractNumId="85">
    <w:nsid w:val="2B825431"/>
    <w:multiLevelType w:val="singleLevel"/>
    <w:tmpl w:val="5F90A59A"/>
    <w:lvl w:ilvl="0">
      <w:start w:val="7"/>
      <w:numFmt w:val="decimal"/>
      <w:lvlText w:val="%1."/>
      <w:legacy w:legacy="1" w:legacySpace="0" w:legacyIndent="0"/>
      <w:lvlJc w:val="left"/>
      <w:rPr>
        <w:rFonts w:ascii="Times New Roman" w:hAnsi="Times New Roman" w:cs="Times New Roman" w:hint="default"/>
      </w:rPr>
    </w:lvl>
  </w:abstractNum>
  <w:abstractNum w:abstractNumId="86">
    <w:nsid w:val="2BED5F9C"/>
    <w:multiLevelType w:val="singleLevel"/>
    <w:tmpl w:val="9774AD2A"/>
    <w:lvl w:ilvl="0">
      <w:start w:val="3"/>
      <w:numFmt w:val="upperLetter"/>
      <w:lvlText w:val="%1."/>
      <w:legacy w:legacy="1" w:legacySpace="0" w:legacyIndent="0"/>
      <w:lvlJc w:val="left"/>
      <w:rPr>
        <w:rFonts w:ascii="Times New Roman" w:hAnsi="Times New Roman" w:cs="Times New Roman" w:hint="default"/>
      </w:rPr>
    </w:lvl>
  </w:abstractNum>
  <w:abstractNum w:abstractNumId="87">
    <w:nsid w:val="2CEC1AE0"/>
    <w:multiLevelType w:val="hybridMultilevel"/>
    <w:tmpl w:val="870EBB1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nsid w:val="2D5257A9"/>
    <w:multiLevelType w:val="singleLevel"/>
    <w:tmpl w:val="C706EC90"/>
    <w:lvl w:ilvl="0">
      <w:start w:val="1"/>
      <w:numFmt w:val="decimal"/>
      <w:lvlText w:val="%1."/>
      <w:legacy w:legacy="1" w:legacySpace="0" w:legacyIndent="0"/>
      <w:lvlJc w:val="left"/>
      <w:rPr>
        <w:rFonts w:ascii="Times New Roman" w:hAnsi="Times New Roman" w:cs="Times New Roman" w:hint="default"/>
      </w:rPr>
    </w:lvl>
  </w:abstractNum>
  <w:abstractNum w:abstractNumId="89">
    <w:nsid w:val="2E290B7D"/>
    <w:multiLevelType w:val="singleLevel"/>
    <w:tmpl w:val="8E8642F8"/>
    <w:lvl w:ilvl="0">
      <w:start w:val="2"/>
      <w:numFmt w:val="upperLetter"/>
      <w:lvlText w:val="%1."/>
      <w:legacy w:legacy="1" w:legacySpace="0" w:legacyIndent="0"/>
      <w:lvlJc w:val="left"/>
      <w:rPr>
        <w:rFonts w:ascii="Times New Roman" w:hAnsi="Times New Roman" w:cs="Times New Roman" w:hint="default"/>
      </w:rPr>
    </w:lvl>
  </w:abstractNum>
  <w:abstractNum w:abstractNumId="90">
    <w:nsid w:val="2EA06662"/>
    <w:multiLevelType w:val="singleLevel"/>
    <w:tmpl w:val="93D49FEE"/>
    <w:lvl w:ilvl="0">
      <w:start w:val="1"/>
      <w:numFmt w:val="upperLetter"/>
      <w:lvlText w:val="%1."/>
      <w:legacy w:legacy="1" w:legacySpace="0" w:legacyIndent="0"/>
      <w:lvlJc w:val="left"/>
      <w:rPr>
        <w:rFonts w:ascii="Times New Roman" w:hAnsi="Times New Roman" w:cs="Times New Roman" w:hint="default"/>
      </w:rPr>
    </w:lvl>
  </w:abstractNum>
  <w:abstractNum w:abstractNumId="91">
    <w:nsid w:val="2F7D1DBC"/>
    <w:multiLevelType w:val="singleLevel"/>
    <w:tmpl w:val="9774AD2A"/>
    <w:lvl w:ilvl="0">
      <w:start w:val="4"/>
      <w:numFmt w:val="upperLetter"/>
      <w:lvlText w:val="%1."/>
      <w:legacy w:legacy="1" w:legacySpace="0" w:legacyIndent="0"/>
      <w:lvlJc w:val="left"/>
      <w:rPr>
        <w:rFonts w:ascii="Times New Roman" w:hAnsi="Times New Roman" w:cs="Times New Roman" w:hint="default"/>
      </w:rPr>
    </w:lvl>
  </w:abstractNum>
  <w:abstractNum w:abstractNumId="92">
    <w:nsid w:val="2FD4095F"/>
    <w:multiLevelType w:val="singleLevel"/>
    <w:tmpl w:val="2C32057E"/>
    <w:lvl w:ilvl="0">
      <w:start w:val="1"/>
      <w:numFmt w:val="decimal"/>
      <w:lvlText w:val="%1."/>
      <w:legacy w:legacy="1" w:legacySpace="0" w:legacyIndent="0"/>
      <w:lvlJc w:val="left"/>
      <w:rPr>
        <w:rFonts w:ascii="Times New Roman" w:hAnsi="Times New Roman" w:cs="Times New Roman" w:hint="default"/>
      </w:rPr>
    </w:lvl>
  </w:abstractNum>
  <w:abstractNum w:abstractNumId="93">
    <w:nsid w:val="301A22F7"/>
    <w:multiLevelType w:val="singleLevel"/>
    <w:tmpl w:val="0930D0BC"/>
    <w:lvl w:ilvl="0">
      <w:start w:val="5"/>
      <w:numFmt w:val="decimal"/>
      <w:lvlText w:val="%1."/>
      <w:legacy w:legacy="1" w:legacySpace="0" w:legacyIndent="0"/>
      <w:lvlJc w:val="left"/>
      <w:rPr>
        <w:rFonts w:ascii="Times New Roman" w:hAnsi="Times New Roman" w:cs="Times New Roman" w:hint="default"/>
      </w:rPr>
    </w:lvl>
  </w:abstractNum>
  <w:abstractNum w:abstractNumId="94">
    <w:nsid w:val="310A053B"/>
    <w:multiLevelType w:val="hybridMultilevel"/>
    <w:tmpl w:val="A7ACF9F0"/>
    <w:lvl w:ilvl="0" w:tplc="9A984A26">
      <w:start w:val="1"/>
      <w:numFmt w:val="bullet"/>
      <w:lvlText w:val=""/>
      <w:lvlJc w:val="left"/>
      <w:pPr>
        <w:tabs>
          <w:tab w:val="num" w:pos="2340"/>
        </w:tabs>
        <w:ind w:left="2340" w:hanging="504"/>
      </w:pPr>
      <w:rPr>
        <w:rFonts w:ascii="Symbol" w:hAnsi="Symbol" w:hint="default"/>
      </w:rPr>
    </w:lvl>
    <w:lvl w:ilvl="1" w:tplc="15B885A0">
      <w:start w:val="1"/>
      <w:numFmt w:val="bullet"/>
      <w:lvlText w:val=""/>
      <w:lvlJc w:val="left"/>
      <w:pPr>
        <w:tabs>
          <w:tab w:val="num" w:pos="1440"/>
        </w:tabs>
        <w:ind w:left="1440" w:hanging="360"/>
      </w:pPr>
      <w:rPr>
        <w:rFonts w:ascii="Wingdings" w:hAnsi="Wingdings" w:hint="default"/>
      </w:rPr>
    </w:lvl>
    <w:lvl w:ilvl="2" w:tplc="C8B0ABA6">
      <w:start w:val="1"/>
      <w:numFmt w:val="bullet"/>
      <w:lvlText w:val=""/>
      <w:lvlJc w:val="left"/>
      <w:pPr>
        <w:tabs>
          <w:tab w:val="num" w:pos="2160"/>
        </w:tabs>
        <w:ind w:left="2160" w:hanging="360"/>
      </w:pPr>
      <w:rPr>
        <w:rFonts w:ascii="Wingdings" w:hAnsi="Wingdings" w:hint="default"/>
      </w:rPr>
    </w:lvl>
    <w:lvl w:ilvl="3" w:tplc="92D6ABBC">
      <w:start w:val="1"/>
      <w:numFmt w:val="bullet"/>
      <w:lvlText w:val=""/>
      <w:lvlJc w:val="left"/>
      <w:pPr>
        <w:tabs>
          <w:tab w:val="num" w:pos="2880"/>
        </w:tabs>
        <w:ind w:left="2880" w:hanging="360"/>
      </w:pPr>
      <w:rPr>
        <w:rFonts w:ascii="Symbol" w:hAnsi="Symbol" w:hint="default"/>
      </w:rPr>
    </w:lvl>
    <w:lvl w:ilvl="4" w:tplc="C76AA5A2" w:tentative="1">
      <w:start w:val="1"/>
      <w:numFmt w:val="bullet"/>
      <w:lvlText w:val="o"/>
      <w:lvlJc w:val="left"/>
      <w:pPr>
        <w:tabs>
          <w:tab w:val="num" w:pos="3600"/>
        </w:tabs>
        <w:ind w:left="3600" w:hanging="360"/>
      </w:pPr>
      <w:rPr>
        <w:rFonts w:ascii="Courier New" w:hAnsi="Courier New" w:hint="default"/>
      </w:rPr>
    </w:lvl>
    <w:lvl w:ilvl="5" w:tplc="BB3ED82A" w:tentative="1">
      <w:start w:val="1"/>
      <w:numFmt w:val="bullet"/>
      <w:lvlText w:val=""/>
      <w:lvlJc w:val="left"/>
      <w:pPr>
        <w:tabs>
          <w:tab w:val="num" w:pos="4320"/>
        </w:tabs>
        <w:ind w:left="4320" w:hanging="360"/>
      </w:pPr>
      <w:rPr>
        <w:rFonts w:ascii="Wingdings" w:hAnsi="Wingdings" w:hint="default"/>
      </w:rPr>
    </w:lvl>
    <w:lvl w:ilvl="6" w:tplc="4544C384" w:tentative="1">
      <w:start w:val="1"/>
      <w:numFmt w:val="bullet"/>
      <w:lvlText w:val=""/>
      <w:lvlJc w:val="left"/>
      <w:pPr>
        <w:tabs>
          <w:tab w:val="num" w:pos="5040"/>
        </w:tabs>
        <w:ind w:left="5040" w:hanging="360"/>
      </w:pPr>
      <w:rPr>
        <w:rFonts w:ascii="Symbol" w:hAnsi="Symbol" w:hint="default"/>
      </w:rPr>
    </w:lvl>
    <w:lvl w:ilvl="7" w:tplc="194A983C" w:tentative="1">
      <w:start w:val="1"/>
      <w:numFmt w:val="bullet"/>
      <w:lvlText w:val="o"/>
      <w:lvlJc w:val="left"/>
      <w:pPr>
        <w:tabs>
          <w:tab w:val="num" w:pos="5760"/>
        </w:tabs>
        <w:ind w:left="5760" w:hanging="360"/>
      </w:pPr>
      <w:rPr>
        <w:rFonts w:ascii="Courier New" w:hAnsi="Courier New" w:hint="default"/>
      </w:rPr>
    </w:lvl>
    <w:lvl w:ilvl="8" w:tplc="D928970E" w:tentative="1">
      <w:start w:val="1"/>
      <w:numFmt w:val="bullet"/>
      <w:lvlText w:val=""/>
      <w:lvlJc w:val="left"/>
      <w:pPr>
        <w:tabs>
          <w:tab w:val="num" w:pos="6480"/>
        </w:tabs>
        <w:ind w:left="6480" w:hanging="360"/>
      </w:pPr>
      <w:rPr>
        <w:rFonts w:ascii="Wingdings" w:hAnsi="Wingdings" w:hint="default"/>
      </w:rPr>
    </w:lvl>
  </w:abstractNum>
  <w:abstractNum w:abstractNumId="95">
    <w:nsid w:val="31136C4B"/>
    <w:multiLevelType w:val="singleLevel"/>
    <w:tmpl w:val="4A809BCA"/>
    <w:lvl w:ilvl="0">
      <w:start w:val="1"/>
      <w:numFmt w:val="decimal"/>
      <w:lvlText w:val="%1."/>
      <w:legacy w:legacy="1" w:legacySpace="0" w:legacyIndent="0"/>
      <w:lvlJc w:val="left"/>
      <w:rPr>
        <w:rFonts w:ascii="Arial" w:hAnsi="Arial" w:cs="Arial" w:hint="default"/>
      </w:rPr>
    </w:lvl>
  </w:abstractNum>
  <w:abstractNum w:abstractNumId="96">
    <w:nsid w:val="322B4D38"/>
    <w:multiLevelType w:val="singleLevel"/>
    <w:tmpl w:val="9774AD2A"/>
    <w:lvl w:ilvl="0">
      <w:start w:val="1"/>
      <w:numFmt w:val="upperLetter"/>
      <w:lvlText w:val="%1."/>
      <w:legacy w:legacy="1" w:legacySpace="0" w:legacyIndent="0"/>
      <w:lvlJc w:val="left"/>
      <w:rPr>
        <w:rFonts w:ascii="Times New Roman" w:hAnsi="Times New Roman" w:cs="Times New Roman" w:hint="default"/>
      </w:rPr>
    </w:lvl>
  </w:abstractNum>
  <w:abstractNum w:abstractNumId="97">
    <w:nsid w:val="334D4593"/>
    <w:multiLevelType w:val="singleLevel"/>
    <w:tmpl w:val="9774AD2A"/>
    <w:lvl w:ilvl="0">
      <w:start w:val="6"/>
      <w:numFmt w:val="upperLetter"/>
      <w:lvlText w:val="%1."/>
      <w:legacy w:legacy="1" w:legacySpace="0" w:legacyIndent="0"/>
      <w:lvlJc w:val="left"/>
      <w:rPr>
        <w:rFonts w:ascii="Times New Roman" w:hAnsi="Times New Roman" w:cs="Times New Roman" w:hint="default"/>
      </w:rPr>
    </w:lvl>
  </w:abstractNum>
  <w:abstractNum w:abstractNumId="98">
    <w:nsid w:val="33C24AD5"/>
    <w:multiLevelType w:val="singleLevel"/>
    <w:tmpl w:val="9774AD2A"/>
    <w:lvl w:ilvl="0">
      <w:start w:val="2"/>
      <w:numFmt w:val="upperLetter"/>
      <w:lvlText w:val="%1."/>
      <w:legacy w:legacy="1" w:legacySpace="0" w:legacyIndent="0"/>
      <w:lvlJc w:val="left"/>
      <w:rPr>
        <w:rFonts w:ascii="Times New Roman" w:hAnsi="Times New Roman" w:cs="Times New Roman" w:hint="default"/>
      </w:rPr>
    </w:lvl>
  </w:abstractNum>
  <w:abstractNum w:abstractNumId="99">
    <w:nsid w:val="341F3523"/>
    <w:multiLevelType w:val="hybridMultilevel"/>
    <w:tmpl w:val="383CD860"/>
    <w:lvl w:ilvl="0" w:tplc="71DEC2D6">
      <w:start w:val="1"/>
      <w:numFmt w:val="upperLetter"/>
      <w:pStyle w:val="ListBulle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34E87587"/>
    <w:multiLevelType w:val="singleLevel"/>
    <w:tmpl w:val="2D38158E"/>
    <w:lvl w:ilvl="0">
      <w:start w:val="1"/>
      <w:numFmt w:val="upperLetter"/>
      <w:lvlText w:val="%1."/>
      <w:legacy w:legacy="1" w:legacySpace="0" w:legacyIndent="0"/>
      <w:lvlJc w:val="left"/>
      <w:rPr>
        <w:rFonts w:ascii="Arial" w:hAnsi="Arial" w:cs="Arial" w:hint="default"/>
      </w:rPr>
    </w:lvl>
  </w:abstractNum>
  <w:abstractNum w:abstractNumId="101">
    <w:nsid w:val="350A0E34"/>
    <w:multiLevelType w:val="singleLevel"/>
    <w:tmpl w:val="8CAACD5C"/>
    <w:lvl w:ilvl="0">
      <w:start w:val="4"/>
      <w:numFmt w:val="upperLetter"/>
      <w:lvlText w:val="%1."/>
      <w:legacy w:legacy="1" w:legacySpace="0" w:legacyIndent="0"/>
      <w:lvlJc w:val="left"/>
      <w:rPr>
        <w:rFonts w:ascii="Arial" w:hAnsi="Arial" w:cs="Arial" w:hint="default"/>
      </w:rPr>
    </w:lvl>
  </w:abstractNum>
  <w:abstractNum w:abstractNumId="102">
    <w:nsid w:val="358158F2"/>
    <w:multiLevelType w:val="singleLevel"/>
    <w:tmpl w:val="90965D50"/>
    <w:lvl w:ilvl="0">
      <w:start w:val="3"/>
      <w:numFmt w:val="upperLetter"/>
      <w:lvlText w:val="%1."/>
      <w:legacy w:legacy="1" w:legacySpace="0" w:legacyIndent="0"/>
      <w:lvlJc w:val="left"/>
      <w:rPr>
        <w:rFonts w:ascii="Times New Roman" w:hAnsi="Times New Roman" w:cs="Times New Roman" w:hint="default"/>
      </w:rPr>
    </w:lvl>
  </w:abstractNum>
  <w:abstractNum w:abstractNumId="103">
    <w:nsid w:val="35AC4635"/>
    <w:multiLevelType w:val="singleLevel"/>
    <w:tmpl w:val="C706EC90"/>
    <w:lvl w:ilvl="0">
      <w:start w:val="1"/>
      <w:numFmt w:val="decimal"/>
      <w:lvlText w:val="%1."/>
      <w:legacy w:legacy="1" w:legacySpace="0" w:legacyIndent="0"/>
      <w:lvlJc w:val="left"/>
      <w:rPr>
        <w:rFonts w:ascii="Times New Roman" w:hAnsi="Times New Roman" w:cs="Times New Roman" w:hint="default"/>
      </w:rPr>
    </w:lvl>
  </w:abstractNum>
  <w:abstractNum w:abstractNumId="104">
    <w:nsid w:val="365A5980"/>
    <w:multiLevelType w:val="singleLevel"/>
    <w:tmpl w:val="7D68654C"/>
    <w:lvl w:ilvl="0">
      <w:start w:val="2"/>
      <w:numFmt w:val="upperLetter"/>
      <w:lvlText w:val="%1."/>
      <w:legacy w:legacy="1" w:legacySpace="0" w:legacyIndent="0"/>
      <w:lvlJc w:val="left"/>
      <w:rPr>
        <w:rFonts w:ascii="Times New Roman" w:hAnsi="Times New Roman" w:cs="Times New Roman" w:hint="default"/>
      </w:rPr>
    </w:lvl>
  </w:abstractNum>
  <w:abstractNum w:abstractNumId="105">
    <w:nsid w:val="36C97968"/>
    <w:multiLevelType w:val="singleLevel"/>
    <w:tmpl w:val="2B98ED46"/>
    <w:lvl w:ilvl="0">
      <w:start w:val="1"/>
      <w:numFmt w:val="lowerLetter"/>
      <w:lvlText w:val="%1."/>
      <w:legacy w:legacy="1" w:legacySpace="0" w:legacyIndent="0"/>
      <w:lvlJc w:val="left"/>
      <w:rPr>
        <w:rFonts w:ascii="Times New Roman" w:hAnsi="Times New Roman" w:cs="Times New Roman" w:hint="default"/>
      </w:rPr>
    </w:lvl>
  </w:abstractNum>
  <w:abstractNum w:abstractNumId="106">
    <w:nsid w:val="3815363F"/>
    <w:multiLevelType w:val="singleLevel"/>
    <w:tmpl w:val="90965D50"/>
    <w:lvl w:ilvl="0">
      <w:start w:val="5"/>
      <w:numFmt w:val="upperLetter"/>
      <w:lvlText w:val="%1."/>
      <w:legacy w:legacy="1" w:legacySpace="0" w:legacyIndent="0"/>
      <w:lvlJc w:val="left"/>
      <w:rPr>
        <w:rFonts w:ascii="Times New Roman" w:hAnsi="Times New Roman" w:cs="Times New Roman" w:hint="default"/>
      </w:rPr>
    </w:lvl>
  </w:abstractNum>
  <w:abstractNum w:abstractNumId="107">
    <w:nsid w:val="38D33D88"/>
    <w:multiLevelType w:val="singleLevel"/>
    <w:tmpl w:val="9774AD2A"/>
    <w:lvl w:ilvl="0">
      <w:start w:val="1"/>
      <w:numFmt w:val="upperLetter"/>
      <w:lvlText w:val="%1."/>
      <w:legacy w:legacy="1" w:legacySpace="0" w:legacyIndent="0"/>
      <w:lvlJc w:val="left"/>
      <w:rPr>
        <w:rFonts w:ascii="Times New Roman" w:hAnsi="Times New Roman" w:cs="Times New Roman" w:hint="default"/>
      </w:rPr>
    </w:lvl>
  </w:abstractNum>
  <w:abstractNum w:abstractNumId="108">
    <w:nsid w:val="39441BC7"/>
    <w:multiLevelType w:val="singleLevel"/>
    <w:tmpl w:val="93D49FEE"/>
    <w:lvl w:ilvl="0">
      <w:start w:val="1"/>
      <w:numFmt w:val="upperLetter"/>
      <w:lvlText w:val="%1."/>
      <w:legacy w:legacy="1" w:legacySpace="0" w:legacyIndent="0"/>
      <w:lvlJc w:val="left"/>
      <w:rPr>
        <w:rFonts w:ascii="Times New Roman" w:hAnsi="Times New Roman" w:cs="Times New Roman" w:hint="default"/>
      </w:rPr>
    </w:lvl>
  </w:abstractNum>
  <w:abstractNum w:abstractNumId="109">
    <w:nsid w:val="3A8A11F1"/>
    <w:multiLevelType w:val="singleLevel"/>
    <w:tmpl w:val="1822538A"/>
    <w:lvl w:ilvl="0">
      <w:start w:val="4"/>
      <w:numFmt w:val="upperLetter"/>
      <w:lvlText w:val="%1."/>
      <w:legacy w:legacy="1" w:legacySpace="0" w:legacyIndent="0"/>
      <w:lvlJc w:val="left"/>
      <w:rPr>
        <w:rFonts w:ascii="Times New Roman" w:hAnsi="Times New Roman" w:cs="Times New Roman" w:hint="default"/>
      </w:rPr>
    </w:lvl>
  </w:abstractNum>
  <w:abstractNum w:abstractNumId="110">
    <w:nsid w:val="3C507EF2"/>
    <w:multiLevelType w:val="singleLevel"/>
    <w:tmpl w:val="D6D686B8"/>
    <w:lvl w:ilvl="0">
      <w:start w:val="1"/>
      <w:numFmt w:val="lowerLetter"/>
      <w:lvlText w:val="%1."/>
      <w:legacy w:legacy="1" w:legacySpace="0" w:legacyIndent="0"/>
      <w:lvlJc w:val="left"/>
      <w:rPr>
        <w:rFonts w:ascii="Arial" w:hAnsi="Arial" w:cs="Arial" w:hint="default"/>
      </w:rPr>
    </w:lvl>
  </w:abstractNum>
  <w:abstractNum w:abstractNumId="111">
    <w:nsid w:val="3CAF3D89"/>
    <w:multiLevelType w:val="singleLevel"/>
    <w:tmpl w:val="B8ECD99A"/>
    <w:lvl w:ilvl="0">
      <w:start w:val="1"/>
      <w:numFmt w:val="decimal"/>
      <w:lvlText w:val="%1."/>
      <w:legacy w:legacy="1" w:legacySpace="0" w:legacyIndent="0"/>
      <w:lvlJc w:val="left"/>
      <w:rPr>
        <w:rFonts w:ascii="Times New Roman" w:hAnsi="Times New Roman" w:cs="Times New Roman" w:hint="default"/>
      </w:rPr>
    </w:lvl>
  </w:abstractNum>
  <w:abstractNum w:abstractNumId="112">
    <w:nsid w:val="3D7B5C4A"/>
    <w:multiLevelType w:val="singleLevel"/>
    <w:tmpl w:val="2B98ED46"/>
    <w:lvl w:ilvl="0">
      <w:start w:val="1"/>
      <w:numFmt w:val="lowerLetter"/>
      <w:lvlText w:val="%1."/>
      <w:legacy w:legacy="1" w:legacySpace="0" w:legacyIndent="0"/>
      <w:lvlJc w:val="left"/>
      <w:rPr>
        <w:rFonts w:ascii="Times New Roman" w:hAnsi="Times New Roman" w:cs="Times New Roman" w:hint="default"/>
      </w:rPr>
    </w:lvl>
  </w:abstractNum>
  <w:abstractNum w:abstractNumId="113">
    <w:nsid w:val="3DD37E8E"/>
    <w:multiLevelType w:val="singleLevel"/>
    <w:tmpl w:val="9774AD2A"/>
    <w:lvl w:ilvl="0">
      <w:start w:val="1"/>
      <w:numFmt w:val="upperLetter"/>
      <w:lvlText w:val="%1."/>
      <w:legacy w:legacy="1" w:legacySpace="0" w:legacyIndent="0"/>
      <w:lvlJc w:val="left"/>
      <w:rPr>
        <w:rFonts w:ascii="Times New Roman" w:hAnsi="Times New Roman" w:cs="Times New Roman" w:hint="default"/>
      </w:rPr>
    </w:lvl>
  </w:abstractNum>
  <w:abstractNum w:abstractNumId="114">
    <w:nsid w:val="3EA20DCB"/>
    <w:multiLevelType w:val="singleLevel"/>
    <w:tmpl w:val="B8ECD99A"/>
    <w:lvl w:ilvl="0">
      <w:start w:val="1"/>
      <w:numFmt w:val="decimal"/>
      <w:lvlText w:val="%1."/>
      <w:legacy w:legacy="1" w:legacySpace="0" w:legacyIndent="0"/>
      <w:lvlJc w:val="left"/>
      <w:rPr>
        <w:rFonts w:ascii="Times New Roman" w:hAnsi="Times New Roman" w:cs="Times New Roman" w:hint="default"/>
      </w:rPr>
    </w:lvl>
  </w:abstractNum>
  <w:abstractNum w:abstractNumId="115">
    <w:nsid w:val="40F251C6"/>
    <w:multiLevelType w:val="singleLevel"/>
    <w:tmpl w:val="C2E8BABA"/>
    <w:lvl w:ilvl="0">
      <w:start w:val="1"/>
      <w:numFmt w:val="upperLetter"/>
      <w:lvlText w:val="%1."/>
      <w:legacy w:legacy="1" w:legacySpace="0" w:legacyIndent="0"/>
      <w:lvlJc w:val="left"/>
      <w:rPr>
        <w:rFonts w:ascii="Times New Roman" w:hAnsi="Times New Roman" w:cs="Times New Roman" w:hint="default"/>
      </w:rPr>
    </w:lvl>
  </w:abstractNum>
  <w:abstractNum w:abstractNumId="116">
    <w:nsid w:val="4208770F"/>
    <w:multiLevelType w:val="singleLevel"/>
    <w:tmpl w:val="317CEE1A"/>
    <w:lvl w:ilvl="0">
      <w:start w:val="1"/>
      <w:numFmt w:val="decimal"/>
      <w:lvlText w:val="%1."/>
      <w:legacy w:legacy="1" w:legacySpace="0" w:legacyIndent="0"/>
      <w:lvlJc w:val="left"/>
      <w:rPr>
        <w:rFonts w:ascii="Times New Roman" w:hAnsi="Times New Roman" w:cs="Times New Roman" w:hint="default"/>
      </w:rPr>
    </w:lvl>
  </w:abstractNum>
  <w:abstractNum w:abstractNumId="117">
    <w:nsid w:val="429476D9"/>
    <w:multiLevelType w:val="singleLevel"/>
    <w:tmpl w:val="2C32057E"/>
    <w:lvl w:ilvl="0">
      <w:start w:val="1"/>
      <w:numFmt w:val="decimal"/>
      <w:lvlText w:val="%1."/>
      <w:legacy w:legacy="1" w:legacySpace="0" w:legacyIndent="0"/>
      <w:lvlJc w:val="left"/>
      <w:rPr>
        <w:rFonts w:ascii="Times New Roman" w:hAnsi="Times New Roman" w:cs="Times New Roman" w:hint="default"/>
      </w:rPr>
    </w:lvl>
  </w:abstractNum>
  <w:abstractNum w:abstractNumId="118">
    <w:nsid w:val="429C25E4"/>
    <w:multiLevelType w:val="singleLevel"/>
    <w:tmpl w:val="8E8642F8"/>
    <w:lvl w:ilvl="0">
      <w:start w:val="2"/>
      <w:numFmt w:val="upperLetter"/>
      <w:lvlText w:val="%1."/>
      <w:legacy w:legacy="1" w:legacySpace="0" w:legacyIndent="0"/>
      <w:lvlJc w:val="left"/>
      <w:rPr>
        <w:rFonts w:ascii="Times New Roman" w:hAnsi="Times New Roman" w:cs="Times New Roman" w:hint="default"/>
      </w:rPr>
    </w:lvl>
  </w:abstractNum>
  <w:abstractNum w:abstractNumId="119">
    <w:nsid w:val="429E7B4F"/>
    <w:multiLevelType w:val="singleLevel"/>
    <w:tmpl w:val="9EBC0F90"/>
    <w:lvl w:ilvl="0">
      <w:start w:val="4"/>
      <w:numFmt w:val="decimal"/>
      <w:lvlText w:val="%1."/>
      <w:legacy w:legacy="1" w:legacySpace="0" w:legacyIndent="0"/>
      <w:lvlJc w:val="left"/>
      <w:rPr>
        <w:rFonts w:ascii="Times New Roman" w:hAnsi="Times New Roman" w:cs="Times New Roman" w:hint="default"/>
      </w:rPr>
    </w:lvl>
  </w:abstractNum>
  <w:abstractNum w:abstractNumId="120">
    <w:nsid w:val="432F34E3"/>
    <w:multiLevelType w:val="singleLevel"/>
    <w:tmpl w:val="5A608A4C"/>
    <w:lvl w:ilvl="0">
      <w:start w:val="3"/>
      <w:numFmt w:val="upperLetter"/>
      <w:lvlText w:val="%1."/>
      <w:legacy w:legacy="1" w:legacySpace="0" w:legacyIndent="0"/>
      <w:lvlJc w:val="left"/>
      <w:rPr>
        <w:rFonts w:ascii="Times New Roman" w:hAnsi="Times New Roman" w:cs="Times New Roman" w:hint="default"/>
      </w:rPr>
    </w:lvl>
  </w:abstractNum>
  <w:abstractNum w:abstractNumId="121">
    <w:nsid w:val="44175EB2"/>
    <w:multiLevelType w:val="singleLevel"/>
    <w:tmpl w:val="B8ECD99A"/>
    <w:lvl w:ilvl="0">
      <w:start w:val="1"/>
      <w:numFmt w:val="decimal"/>
      <w:lvlText w:val="%1."/>
      <w:legacy w:legacy="1" w:legacySpace="0" w:legacyIndent="0"/>
      <w:lvlJc w:val="left"/>
      <w:rPr>
        <w:rFonts w:ascii="Times New Roman" w:hAnsi="Times New Roman" w:cs="Times New Roman" w:hint="default"/>
      </w:rPr>
    </w:lvl>
  </w:abstractNum>
  <w:abstractNum w:abstractNumId="122">
    <w:nsid w:val="475D00C1"/>
    <w:multiLevelType w:val="singleLevel"/>
    <w:tmpl w:val="442C9C14"/>
    <w:lvl w:ilvl="0">
      <w:start w:val="2"/>
      <w:numFmt w:val="decimal"/>
      <w:lvlText w:val="%1."/>
      <w:legacy w:legacy="1" w:legacySpace="0" w:legacyIndent="0"/>
      <w:lvlJc w:val="left"/>
      <w:rPr>
        <w:rFonts w:ascii="Times New Roman" w:hAnsi="Times New Roman" w:cs="Times New Roman" w:hint="default"/>
      </w:rPr>
    </w:lvl>
  </w:abstractNum>
  <w:abstractNum w:abstractNumId="123">
    <w:nsid w:val="477D47DD"/>
    <w:multiLevelType w:val="singleLevel"/>
    <w:tmpl w:val="90965D50"/>
    <w:lvl w:ilvl="0">
      <w:start w:val="1"/>
      <w:numFmt w:val="upperLetter"/>
      <w:lvlText w:val="%1."/>
      <w:legacy w:legacy="1" w:legacySpace="0" w:legacyIndent="0"/>
      <w:lvlJc w:val="left"/>
      <w:rPr>
        <w:rFonts w:ascii="Times New Roman" w:hAnsi="Times New Roman" w:cs="Times New Roman" w:hint="default"/>
      </w:rPr>
    </w:lvl>
  </w:abstractNum>
  <w:abstractNum w:abstractNumId="124">
    <w:nsid w:val="47875A39"/>
    <w:multiLevelType w:val="singleLevel"/>
    <w:tmpl w:val="F5E61612"/>
    <w:lvl w:ilvl="0">
      <w:start w:val="2"/>
      <w:numFmt w:val="decimal"/>
      <w:lvlText w:val="%1."/>
      <w:legacy w:legacy="1" w:legacySpace="0" w:legacyIndent="0"/>
      <w:lvlJc w:val="left"/>
      <w:rPr>
        <w:rFonts w:ascii="Times New Roman" w:hAnsi="Times New Roman" w:cs="Times New Roman" w:hint="default"/>
      </w:rPr>
    </w:lvl>
  </w:abstractNum>
  <w:abstractNum w:abstractNumId="125">
    <w:nsid w:val="47A00183"/>
    <w:multiLevelType w:val="singleLevel"/>
    <w:tmpl w:val="B8ECD99A"/>
    <w:lvl w:ilvl="0">
      <w:start w:val="1"/>
      <w:numFmt w:val="decimal"/>
      <w:lvlText w:val="%1."/>
      <w:legacy w:legacy="1" w:legacySpace="0" w:legacyIndent="0"/>
      <w:lvlJc w:val="left"/>
      <w:rPr>
        <w:rFonts w:ascii="Times New Roman" w:hAnsi="Times New Roman" w:cs="Times New Roman" w:hint="default"/>
      </w:rPr>
    </w:lvl>
  </w:abstractNum>
  <w:abstractNum w:abstractNumId="126">
    <w:nsid w:val="47FF382D"/>
    <w:multiLevelType w:val="singleLevel"/>
    <w:tmpl w:val="B8ECD99A"/>
    <w:lvl w:ilvl="0">
      <w:start w:val="1"/>
      <w:numFmt w:val="decimal"/>
      <w:lvlText w:val="%1."/>
      <w:legacy w:legacy="1" w:legacySpace="0" w:legacyIndent="0"/>
      <w:lvlJc w:val="left"/>
      <w:rPr>
        <w:rFonts w:ascii="Times New Roman" w:hAnsi="Times New Roman" w:cs="Times New Roman" w:hint="default"/>
      </w:rPr>
    </w:lvl>
  </w:abstractNum>
  <w:abstractNum w:abstractNumId="127">
    <w:nsid w:val="48232A57"/>
    <w:multiLevelType w:val="singleLevel"/>
    <w:tmpl w:val="9774AD2A"/>
    <w:lvl w:ilvl="0">
      <w:start w:val="4"/>
      <w:numFmt w:val="upperLetter"/>
      <w:lvlText w:val="%1."/>
      <w:legacy w:legacy="1" w:legacySpace="0" w:legacyIndent="0"/>
      <w:lvlJc w:val="left"/>
      <w:rPr>
        <w:rFonts w:ascii="Times New Roman" w:hAnsi="Times New Roman" w:cs="Times New Roman" w:hint="default"/>
      </w:rPr>
    </w:lvl>
  </w:abstractNum>
  <w:abstractNum w:abstractNumId="128">
    <w:nsid w:val="492D750F"/>
    <w:multiLevelType w:val="singleLevel"/>
    <w:tmpl w:val="23E44150"/>
    <w:lvl w:ilvl="0">
      <w:start w:val="7"/>
      <w:numFmt w:val="lowerLetter"/>
      <w:lvlText w:val="%1."/>
      <w:legacy w:legacy="1" w:legacySpace="0" w:legacyIndent="0"/>
      <w:lvlJc w:val="left"/>
      <w:rPr>
        <w:rFonts w:ascii="Times New Roman" w:hAnsi="Times New Roman" w:cs="Times New Roman" w:hint="default"/>
      </w:rPr>
    </w:lvl>
  </w:abstractNum>
  <w:abstractNum w:abstractNumId="129">
    <w:nsid w:val="49A76206"/>
    <w:multiLevelType w:val="singleLevel"/>
    <w:tmpl w:val="CEE26A46"/>
    <w:lvl w:ilvl="0">
      <w:start w:val="1"/>
      <w:numFmt w:val="decimal"/>
      <w:lvlText w:val="%1."/>
      <w:legacy w:legacy="1" w:legacySpace="0" w:legacyIndent="0"/>
      <w:lvlJc w:val="left"/>
      <w:rPr>
        <w:rFonts w:ascii="Times New Roman" w:hAnsi="Times New Roman" w:cs="Times New Roman" w:hint="default"/>
      </w:rPr>
    </w:lvl>
  </w:abstractNum>
  <w:abstractNum w:abstractNumId="130">
    <w:nsid w:val="4A3D3A37"/>
    <w:multiLevelType w:val="singleLevel"/>
    <w:tmpl w:val="C706EC90"/>
    <w:lvl w:ilvl="0">
      <w:start w:val="1"/>
      <w:numFmt w:val="decimal"/>
      <w:lvlText w:val="%1."/>
      <w:legacy w:legacy="1" w:legacySpace="0" w:legacyIndent="0"/>
      <w:lvlJc w:val="left"/>
      <w:rPr>
        <w:rFonts w:ascii="Times New Roman" w:hAnsi="Times New Roman" w:cs="Times New Roman" w:hint="default"/>
      </w:rPr>
    </w:lvl>
  </w:abstractNum>
  <w:abstractNum w:abstractNumId="131">
    <w:nsid w:val="4A9B6FAD"/>
    <w:multiLevelType w:val="singleLevel"/>
    <w:tmpl w:val="C2E8BABA"/>
    <w:lvl w:ilvl="0">
      <w:start w:val="1"/>
      <w:numFmt w:val="upperLetter"/>
      <w:lvlText w:val="%1."/>
      <w:legacy w:legacy="1" w:legacySpace="0" w:legacyIndent="0"/>
      <w:lvlJc w:val="left"/>
      <w:rPr>
        <w:rFonts w:ascii="Times New Roman" w:hAnsi="Times New Roman" w:cs="Times New Roman" w:hint="default"/>
      </w:rPr>
    </w:lvl>
  </w:abstractNum>
  <w:abstractNum w:abstractNumId="132">
    <w:nsid w:val="4ACA7C56"/>
    <w:multiLevelType w:val="singleLevel"/>
    <w:tmpl w:val="3386103E"/>
    <w:lvl w:ilvl="0">
      <w:start w:val="2"/>
      <w:numFmt w:val="upperLetter"/>
      <w:lvlText w:val="%1."/>
      <w:legacy w:legacy="1" w:legacySpace="0" w:legacyIndent="0"/>
      <w:lvlJc w:val="left"/>
      <w:rPr>
        <w:rFonts w:ascii="Times New Roman" w:hAnsi="Times New Roman" w:cs="Times New Roman" w:hint="default"/>
      </w:rPr>
    </w:lvl>
  </w:abstractNum>
  <w:abstractNum w:abstractNumId="133">
    <w:nsid w:val="4AFE3A74"/>
    <w:multiLevelType w:val="singleLevel"/>
    <w:tmpl w:val="442C9C14"/>
    <w:lvl w:ilvl="0">
      <w:start w:val="2"/>
      <w:numFmt w:val="decimal"/>
      <w:lvlText w:val="%1."/>
      <w:legacy w:legacy="1" w:legacySpace="0" w:legacyIndent="0"/>
      <w:lvlJc w:val="left"/>
      <w:rPr>
        <w:rFonts w:ascii="Times New Roman" w:hAnsi="Times New Roman" w:cs="Times New Roman" w:hint="default"/>
      </w:rPr>
    </w:lvl>
  </w:abstractNum>
  <w:abstractNum w:abstractNumId="134">
    <w:nsid w:val="4B181094"/>
    <w:multiLevelType w:val="singleLevel"/>
    <w:tmpl w:val="411C3A8C"/>
    <w:lvl w:ilvl="0">
      <w:start w:val="2"/>
      <w:numFmt w:val="upperLetter"/>
      <w:lvlText w:val="%1."/>
      <w:legacy w:legacy="1" w:legacySpace="0" w:legacyIndent="0"/>
      <w:lvlJc w:val="left"/>
      <w:rPr>
        <w:rFonts w:ascii="Times New Roman" w:hAnsi="Times New Roman" w:cs="Times New Roman" w:hint="default"/>
      </w:rPr>
    </w:lvl>
  </w:abstractNum>
  <w:abstractNum w:abstractNumId="135">
    <w:nsid w:val="4B2638DB"/>
    <w:multiLevelType w:val="singleLevel"/>
    <w:tmpl w:val="6944EABC"/>
    <w:lvl w:ilvl="0">
      <w:start w:val="1"/>
      <w:numFmt w:val="decimal"/>
      <w:lvlText w:val="%1."/>
      <w:legacy w:legacy="1" w:legacySpace="0" w:legacyIndent="0"/>
      <w:lvlJc w:val="left"/>
      <w:rPr>
        <w:rFonts w:ascii="Arial" w:hAnsi="Arial" w:cs="Arial" w:hint="default"/>
      </w:rPr>
    </w:lvl>
  </w:abstractNum>
  <w:abstractNum w:abstractNumId="136">
    <w:nsid w:val="4B5C3FAE"/>
    <w:multiLevelType w:val="singleLevel"/>
    <w:tmpl w:val="90965D50"/>
    <w:lvl w:ilvl="0">
      <w:start w:val="2"/>
      <w:numFmt w:val="upperLetter"/>
      <w:lvlText w:val="%1."/>
      <w:legacy w:legacy="1" w:legacySpace="0" w:legacyIndent="0"/>
      <w:lvlJc w:val="left"/>
      <w:rPr>
        <w:rFonts w:ascii="Times New Roman" w:hAnsi="Times New Roman" w:cs="Times New Roman" w:hint="default"/>
      </w:rPr>
    </w:lvl>
  </w:abstractNum>
  <w:abstractNum w:abstractNumId="137">
    <w:nsid w:val="4B91342A"/>
    <w:multiLevelType w:val="singleLevel"/>
    <w:tmpl w:val="90965D50"/>
    <w:lvl w:ilvl="0">
      <w:start w:val="1"/>
      <w:numFmt w:val="upperLetter"/>
      <w:lvlText w:val="%1."/>
      <w:legacy w:legacy="1" w:legacySpace="0" w:legacyIndent="0"/>
      <w:lvlJc w:val="left"/>
      <w:rPr>
        <w:rFonts w:ascii="Times New Roman" w:hAnsi="Times New Roman" w:cs="Times New Roman" w:hint="default"/>
      </w:rPr>
    </w:lvl>
  </w:abstractNum>
  <w:abstractNum w:abstractNumId="138">
    <w:nsid w:val="4B98502E"/>
    <w:multiLevelType w:val="singleLevel"/>
    <w:tmpl w:val="93D49FEE"/>
    <w:lvl w:ilvl="0">
      <w:start w:val="1"/>
      <w:numFmt w:val="upperLetter"/>
      <w:lvlText w:val="%1."/>
      <w:legacy w:legacy="1" w:legacySpace="0" w:legacyIndent="0"/>
      <w:lvlJc w:val="left"/>
      <w:rPr>
        <w:rFonts w:ascii="Times New Roman" w:hAnsi="Times New Roman" w:cs="Times New Roman" w:hint="default"/>
      </w:rPr>
    </w:lvl>
  </w:abstractNum>
  <w:abstractNum w:abstractNumId="139">
    <w:nsid w:val="4BB069A3"/>
    <w:multiLevelType w:val="singleLevel"/>
    <w:tmpl w:val="90965D50"/>
    <w:lvl w:ilvl="0">
      <w:start w:val="1"/>
      <w:numFmt w:val="upperLetter"/>
      <w:lvlText w:val="%1."/>
      <w:legacy w:legacy="1" w:legacySpace="0" w:legacyIndent="0"/>
      <w:lvlJc w:val="left"/>
      <w:rPr>
        <w:rFonts w:ascii="Times New Roman" w:hAnsi="Times New Roman" w:cs="Times New Roman" w:hint="default"/>
      </w:rPr>
    </w:lvl>
  </w:abstractNum>
  <w:abstractNum w:abstractNumId="140">
    <w:nsid w:val="4BEC5F7C"/>
    <w:multiLevelType w:val="singleLevel"/>
    <w:tmpl w:val="AE823992"/>
    <w:lvl w:ilvl="0">
      <w:start w:val="10"/>
      <w:numFmt w:val="decimal"/>
      <w:lvlText w:val="%1."/>
      <w:legacy w:legacy="1" w:legacySpace="0" w:legacyIndent="0"/>
      <w:lvlJc w:val="left"/>
      <w:rPr>
        <w:rFonts w:ascii="Arial" w:hAnsi="Arial" w:cs="Arial" w:hint="default"/>
      </w:rPr>
    </w:lvl>
  </w:abstractNum>
  <w:abstractNum w:abstractNumId="141">
    <w:nsid w:val="4C5C2F2F"/>
    <w:multiLevelType w:val="singleLevel"/>
    <w:tmpl w:val="90965D50"/>
    <w:lvl w:ilvl="0">
      <w:start w:val="1"/>
      <w:numFmt w:val="upperLetter"/>
      <w:lvlText w:val="%1."/>
      <w:legacy w:legacy="1" w:legacySpace="0" w:legacyIndent="0"/>
      <w:lvlJc w:val="left"/>
      <w:rPr>
        <w:rFonts w:ascii="Times New Roman" w:hAnsi="Times New Roman" w:cs="Times New Roman" w:hint="default"/>
      </w:rPr>
    </w:lvl>
  </w:abstractNum>
  <w:abstractNum w:abstractNumId="142">
    <w:nsid w:val="4C6921C6"/>
    <w:multiLevelType w:val="singleLevel"/>
    <w:tmpl w:val="A14428E2"/>
    <w:lvl w:ilvl="0">
      <w:start w:val="3"/>
      <w:numFmt w:val="upperLetter"/>
      <w:lvlText w:val="%1."/>
      <w:legacy w:legacy="1" w:legacySpace="0" w:legacyIndent="0"/>
      <w:lvlJc w:val="left"/>
      <w:rPr>
        <w:rFonts w:ascii="Times New Roman" w:hAnsi="Times New Roman" w:cs="Times New Roman" w:hint="default"/>
      </w:rPr>
    </w:lvl>
  </w:abstractNum>
  <w:abstractNum w:abstractNumId="143">
    <w:nsid w:val="4C954164"/>
    <w:multiLevelType w:val="singleLevel"/>
    <w:tmpl w:val="9774AD2A"/>
    <w:lvl w:ilvl="0">
      <w:start w:val="5"/>
      <w:numFmt w:val="upperLetter"/>
      <w:lvlText w:val="%1."/>
      <w:legacy w:legacy="1" w:legacySpace="0" w:legacyIndent="0"/>
      <w:lvlJc w:val="left"/>
      <w:rPr>
        <w:rFonts w:ascii="Times New Roman" w:hAnsi="Times New Roman" w:cs="Times New Roman" w:hint="default"/>
      </w:rPr>
    </w:lvl>
  </w:abstractNum>
  <w:abstractNum w:abstractNumId="144">
    <w:nsid w:val="4CE06267"/>
    <w:multiLevelType w:val="singleLevel"/>
    <w:tmpl w:val="90965D50"/>
    <w:lvl w:ilvl="0">
      <w:start w:val="6"/>
      <w:numFmt w:val="upperLetter"/>
      <w:lvlText w:val="%1."/>
      <w:legacy w:legacy="1" w:legacySpace="0" w:legacyIndent="0"/>
      <w:lvlJc w:val="left"/>
      <w:rPr>
        <w:rFonts w:ascii="Times New Roman" w:hAnsi="Times New Roman" w:cs="Times New Roman" w:hint="default"/>
      </w:rPr>
    </w:lvl>
  </w:abstractNum>
  <w:abstractNum w:abstractNumId="145">
    <w:nsid w:val="4D2417E4"/>
    <w:multiLevelType w:val="singleLevel"/>
    <w:tmpl w:val="9774AD2A"/>
    <w:lvl w:ilvl="0">
      <w:start w:val="3"/>
      <w:numFmt w:val="upperLetter"/>
      <w:lvlText w:val="%1."/>
      <w:legacy w:legacy="1" w:legacySpace="0" w:legacyIndent="0"/>
      <w:lvlJc w:val="left"/>
      <w:rPr>
        <w:rFonts w:ascii="Times New Roman" w:hAnsi="Times New Roman" w:cs="Times New Roman" w:hint="default"/>
      </w:rPr>
    </w:lvl>
  </w:abstractNum>
  <w:abstractNum w:abstractNumId="146">
    <w:nsid w:val="4D59143C"/>
    <w:multiLevelType w:val="singleLevel"/>
    <w:tmpl w:val="CEE26A46"/>
    <w:lvl w:ilvl="0">
      <w:start w:val="1"/>
      <w:numFmt w:val="decimal"/>
      <w:lvlText w:val="%1."/>
      <w:legacy w:legacy="1" w:legacySpace="0" w:legacyIndent="0"/>
      <w:lvlJc w:val="left"/>
      <w:rPr>
        <w:rFonts w:ascii="Times New Roman" w:hAnsi="Times New Roman" w:cs="Times New Roman" w:hint="default"/>
      </w:rPr>
    </w:lvl>
  </w:abstractNum>
  <w:abstractNum w:abstractNumId="147">
    <w:nsid w:val="4DAC7E19"/>
    <w:multiLevelType w:val="singleLevel"/>
    <w:tmpl w:val="411C3A8C"/>
    <w:lvl w:ilvl="0">
      <w:start w:val="2"/>
      <w:numFmt w:val="upperLetter"/>
      <w:lvlText w:val="%1."/>
      <w:legacy w:legacy="1" w:legacySpace="0" w:legacyIndent="0"/>
      <w:lvlJc w:val="left"/>
      <w:rPr>
        <w:rFonts w:ascii="Times New Roman" w:hAnsi="Times New Roman" w:cs="Times New Roman" w:hint="default"/>
      </w:rPr>
    </w:lvl>
  </w:abstractNum>
  <w:abstractNum w:abstractNumId="148">
    <w:nsid w:val="4DD410D1"/>
    <w:multiLevelType w:val="singleLevel"/>
    <w:tmpl w:val="9774AD2A"/>
    <w:lvl w:ilvl="0">
      <w:start w:val="4"/>
      <w:numFmt w:val="upperLetter"/>
      <w:lvlText w:val="%1."/>
      <w:legacy w:legacy="1" w:legacySpace="0" w:legacyIndent="0"/>
      <w:lvlJc w:val="left"/>
      <w:rPr>
        <w:rFonts w:ascii="Times New Roman" w:hAnsi="Times New Roman" w:cs="Times New Roman" w:hint="default"/>
      </w:rPr>
    </w:lvl>
  </w:abstractNum>
  <w:abstractNum w:abstractNumId="149">
    <w:nsid w:val="4E915BC2"/>
    <w:multiLevelType w:val="singleLevel"/>
    <w:tmpl w:val="90965D50"/>
    <w:lvl w:ilvl="0">
      <w:start w:val="3"/>
      <w:numFmt w:val="upperLetter"/>
      <w:lvlText w:val="%1."/>
      <w:legacy w:legacy="1" w:legacySpace="0" w:legacyIndent="0"/>
      <w:lvlJc w:val="left"/>
      <w:rPr>
        <w:rFonts w:ascii="Times New Roman" w:hAnsi="Times New Roman" w:cs="Times New Roman" w:hint="default"/>
      </w:rPr>
    </w:lvl>
  </w:abstractNum>
  <w:abstractNum w:abstractNumId="150">
    <w:nsid w:val="4FBE0334"/>
    <w:multiLevelType w:val="singleLevel"/>
    <w:tmpl w:val="B8ECD99A"/>
    <w:lvl w:ilvl="0">
      <w:start w:val="1"/>
      <w:numFmt w:val="decimal"/>
      <w:lvlText w:val="%1."/>
      <w:legacy w:legacy="1" w:legacySpace="0" w:legacyIndent="0"/>
      <w:lvlJc w:val="left"/>
      <w:rPr>
        <w:rFonts w:ascii="Times New Roman" w:hAnsi="Times New Roman" w:cs="Times New Roman" w:hint="default"/>
      </w:rPr>
    </w:lvl>
  </w:abstractNum>
  <w:abstractNum w:abstractNumId="151">
    <w:nsid w:val="50760C91"/>
    <w:multiLevelType w:val="singleLevel"/>
    <w:tmpl w:val="90965D50"/>
    <w:lvl w:ilvl="0">
      <w:start w:val="1"/>
      <w:numFmt w:val="upperLetter"/>
      <w:lvlText w:val="%1."/>
      <w:legacy w:legacy="1" w:legacySpace="0" w:legacyIndent="0"/>
      <w:lvlJc w:val="left"/>
      <w:rPr>
        <w:rFonts w:ascii="Times New Roman" w:hAnsi="Times New Roman" w:cs="Times New Roman" w:hint="default"/>
      </w:rPr>
    </w:lvl>
  </w:abstractNum>
  <w:abstractNum w:abstractNumId="152">
    <w:nsid w:val="515860FC"/>
    <w:multiLevelType w:val="singleLevel"/>
    <w:tmpl w:val="CA02366E"/>
    <w:lvl w:ilvl="0">
      <w:start w:val="1"/>
      <w:numFmt w:val="upperLetter"/>
      <w:lvlText w:val="%1."/>
      <w:legacy w:legacy="1" w:legacySpace="0" w:legacyIndent="0"/>
      <w:lvlJc w:val="left"/>
      <w:rPr>
        <w:rFonts w:ascii="Arial" w:hAnsi="Arial" w:cs="Arial" w:hint="default"/>
      </w:rPr>
    </w:lvl>
  </w:abstractNum>
  <w:abstractNum w:abstractNumId="153">
    <w:nsid w:val="51CA7477"/>
    <w:multiLevelType w:val="singleLevel"/>
    <w:tmpl w:val="9774AD2A"/>
    <w:lvl w:ilvl="0">
      <w:start w:val="1"/>
      <w:numFmt w:val="upperLetter"/>
      <w:lvlText w:val="%1."/>
      <w:legacy w:legacy="1" w:legacySpace="0" w:legacyIndent="0"/>
      <w:lvlJc w:val="left"/>
      <w:rPr>
        <w:rFonts w:ascii="Times New Roman" w:hAnsi="Times New Roman" w:cs="Times New Roman" w:hint="default"/>
      </w:rPr>
    </w:lvl>
  </w:abstractNum>
  <w:abstractNum w:abstractNumId="154">
    <w:nsid w:val="520255D3"/>
    <w:multiLevelType w:val="singleLevel"/>
    <w:tmpl w:val="12F0C4DC"/>
    <w:lvl w:ilvl="0">
      <w:start w:val="4"/>
      <w:numFmt w:val="decimal"/>
      <w:lvlText w:val="%1."/>
      <w:legacy w:legacy="1" w:legacySpace="0" w:legacyIndent="0"/>
      <w:lvlJc w:val="left"/>
      <w:rPr>
        <w:rFonts w:ascii="Times New Roman" w:hAnsi="Times New Roman" w:cs="Times New Roman" w:hint="default"/>
      </w:rPr>
    </w:lvl>
  </w:abstractNum>
  <w:abstractNum w:abstractNumId="155">
    <w:nsid w:val="537B5FEC"/>
    <w:multiLevelType w:val="singleLevel"/>
    <w:tmpl w:val="9774AD2A"/>
    <w:lvl w:ilvl="0">
      <w:start w:val="2"/>
      <w:numFmt w:val="upperLetter"/>
      <w:lvlText w:val="%1."/>
      <w:legacy w:legacy="1" w:legacySpace="0" w:legacyIndent="0"/>
      <w:lvlJc w:val="left"/>
      <w:rPr>
        <w:rFonts w:ascii="Times New Roman" w:hAnsi="Times New Roman" w:cs="Times New Roman" w:hint="default"/>
      </w:rPr>
    </w:lvl>
  </w:abstractNum>
  <w:abstractNum w:abstractNumId="156">
    <w:nsid w:val="53AA6E2C"/>
    <w:multiLevelType w:val="singleLevel"/>
    <w:tmpl w:val="90965D50"/>
    <w:lvl w:ilvl="0">
      <w:start w:val="4"/>
      <w:numFmt w:val="upperLetter"/>
      <w:lvlText w:val="%1."/>
      <w:legacy w:legacy="1" w:legacySpace="0" w:legacyIndent="0"/>
      <w:lvlJc w:val="left"/>
      <w:rPr>
        <w:rFonts w:ascii="Times New Roman" w:hAnsi="Times New Roman" w:cs="Times New Roman" w:hint="default"/>
      </w:rPr>
    </w:lvl>
  </w:abstractNum>
  <w:abstractNum w:abstractNumId="157">
    <w:nsid w:val="54341CDA"/>
    <w:multiLevelType w:val="singleLevel"/>
    <w:tmpl w:val="90965D50"/>
    <w:lvl w:ilvl="0">
      <w:start w:val="1"/>
      <w:numFmt w:val="upperLetter"/>
      <w:lvlText w:val="%1."/>
      <w:legacy w:legacy="1" w:legacySpace="0" w:legacyIndent="0"/>
      <w:lvlJc w:val="left"/>
      <w:rPr>
        <w:rFonts w:ascii="Times New Roman" w:hAnsi="Times New Roman" w:cs="Times New Roman" w:hint="default"/>
      </w:rPr>
    </w:lvl>
  </w:abstractNum>
  <w:abstractNum w:abstractNumId="158">
    <w:nsid w:val="54B32141"/>
    <w:multiLevelType w:val="singleLevel"/>
    <w:tmpl w:val="EAD0ADA2"/>
    <w:lvl w:ilvl="0">
      <w:start w:val="8"/>
      <w:numFmt w:val="upperLetter"/>
      <w:lvlText w:val="%1."/>
      <w:legacy w:legacy="1" w:legacySpace="0" w:legacyIndent="0"/>
      <w:lvlJc w:val="left"/>
      <w:rPr>
        <w:rFonts w:ascii="Times New Roman" w:hAnsi="Times New Roman" w:cs="Times New Roman" w:hint="default"/>
      </w:rPr>
    </w:lvl>
  </w:abstractNum>
  <w:abstractNum w:abstractNumId="159">
    <w:nsid w:val="55B84EBE"/>
    <w:multiLevelType w:val="singleLevel"/>
    <w:tmpl w:val="B8ECD99A"/>
    <w:lvl w:ilvl="0">
      <w:start w:val="1"/>
      <w:numFmt w:val="decimal"/>
      <w:lvlText w:val="%1."/>
      <w:legacy w:legacy="1" w:legacySpace="0" w:legacyIndent="0"/>
      <w:lvlJc w:val="left"/>
      <w:rPr>
        <w:rFonts w:ascii="Times New Roman" w:hAnsi="Times New Roman" w:cs="Times New Roman" w:hint="default"/>
      </w:rPr>
    </w:lvl>
  </w:abstractNum>
  <w:abstractNum w:abstractNumId="160">
    <w:nsid w:val="561A6A35"/>
    <w:multiLevelType w:val="singleLevel"/>
    <w:tmpl w:val="2C32057E"/>
    <w:lvl w:ilvl="0">
      <w:start w:val="1"/>
      <w:numFmt w:val="decimal"/>
      <w:lvlText w:val="%1."/>
      <w:legacy w:legacy="1" w:legacySpace="0" w:legacyIndent="0"/>
      <w:lvlJc w:val="left"/>
      <w:rPr>
        <w:rFonts w:ascii="Times New Roman" w:hAnsi="Times New Roman" w:cs="Times New Roman" w:hint="default"/>
      </w:rPr>
    </w:lvl>
  </w:abstractNum>
  <w:abstractNum w:abstractNumId="161">
    <w:nsid w:val="569B3E31"/>
    <w:multiLevelType w:val="singleLevel"/>
    <w:tmpl w:val="2C32057E"/>
    <w:lvl w:ilvl="0">
      <w:start w:val="1"/>
      <w:numFmt w:val="decimal"/>
      <w:lvlText w:val="%1."/>
      <w:legacy w:legacy="1" w:legacySpace="0" w:legacyIndent="0"/>
      <w:lvlJc w:val="left"/>
      <w:rPr>
        <w:rFonts w:ascii="Times New Roman" w:hAnsi="Times New Roman" w:cs="Times New Roman" w:hint="default"/>
      </w:rPr>
    </w:lvl>
  </w:abstractNum>
  <w:abstractNum w:abstractNumId="162">
    <w:nsid w:val="57E538FC"/>
    <w:multiLevelType w:val="singleLevel"/>
    <w:tmpl w:val="90965D50"/>
    <w:lvl w:ilvl="0">
      <w:start w:val="3"/>
      <w:numFmt w:val="upperLetter"/>
      <w:lvlText w:val="%1."/>
      <w:legacy w:legacy="1" w:legacySpace="0" w:legacyIndent="0"/>
      <w:lvlJc w:val="left"/>
      <w:rPr>
        <w:rFonts w:ascii="Times New Roman" w:hAnsi="Times New Roman" w:cs="Times New Roman" w:hint="default"/>
      </w:rPr>
    </w:lvl>
  </w:abstractNum>
  <w:abstractNum w:abstractNumId="163">
    <w:nsid w:val="57EC454A"/>
    <w:multiLevelType w:val="singleLevel"/>
    <w:tmpl w:val="C6AC715C"/>
    <w:lvl w:ilvl="0">
      <w:start w:val="5"/>
      <w:numFmt w:val="decimal"/>
      <w:lvlText w:val="%1."/>
      <w:legacy w:legacy="1" w:legacySpace="0" w:legacyIndent="0"/>
      <w:lvlJc w:val="left"/>
      <w:rPr>
        <w:rFonts w:ascii="Times New Roman" w:hAnsi="Times New Roman" w:cs="Times New Roman" w:hint="default"/>
      </w:rPr>
    </w:lvl>
  </w:abstractNum>
  <w:abstractNum w:abstractNumId="164">
    <w:nsid w:val="581261DA"/>
    <w:multiLevelType w:val="singleLevel"/>
    <w:tmpl w:val="CEE26A46"/>
    <w:lvl w:ilvl="0">
      <w:start w:val="1"/>
      <w:numFmt w:val="decimal"/>
      <w:lvlText w:val="%1."/>
      <w:legacy w:legacy="1" w:legacySpace="0" w:legacyIndent="0"/>
      <w:lvlJc w:val="left"/>
      <w:rPr>
        <w:rFonts w:ascii="Times New Roman" w:hAnsi="Times New Roman" w:cs="Times New Roman" w:hint="default"/>
      </w:rPr>
    </w:lvl>
  </w:abstractNum>
  <w:abstractNum w:abstractNumId="165">
    <w:nsid w:val="587666BB"/>
    <w:multiLevelType w:val="singleLevel"/>
    <w:tmpl w:val="2C32057E"/>
    <w:lvl w:ilvl="0">
      <w:start w:val="1"/>
      <w:numFmt w:val="decimal"/>
      <w:lvlText w:val="%1."/>
      <w:legacy w:legacy="1" w:legacySpace="0" w:legacyIndent="0"/>
      <w:lvlJc w:val="left"/>
      <w:rPr>
        <w:rFonts w:ascii="Times New Roman" w:hAnsi="Times New Roman" w:cs="Times New Roman" w:hint="default"/>
      </w:rPr>
    </w:lvl>
  </w:abstractNum>
  <w:abstractNum w:abstractNumId="166">
    <w:nsid w:val="58A57E3E"/>
    <w:multiLevelType w:val="singleLevel"/>
    <w:tmpl w:val="C706EC90"/>
    <w:lvl w:ilvl="0">
      <w:start w:val="1"/>
      <w:numFmt w:val="decimal"/>
      <w:lvlText w:val="%1."/>
      <w:legacy w:legacy="1" w:legacySpace="0" w:legacyIndent="0"/>
      <w:lvlJc w:val="left"/>
      <w:rPr>
        <w:rFonts w:ascii="Times New Roman" w:hAnsi="Times New Roman" w:cs="Times New Roman" w:hint="default"/>
      </w:rPr>
    </w:lvl>
  </w:abstractNum>
  <w:abstractNum w:abstractNumId="167">
    <w:nsid w:val="590A2309"/>
    <w:multiLevelType w:val="singleLevel"/>
    <w:tmpl w:val="C2E8BABA"/>
    <w:lvl w:ilvl="0">
      <w:start w:val="1"/>
      <w:numFmt w:val="upperLetter"/>
      <w:lvlText w:val="%1."/>
      <w:legacy w:legacy="1" w:legacySpace="0" w:legacyIndent="0"/>
      <w:lvlJc w:val="left"/>
      <w:rPr>
        <w:rFonts w:ascii="Times New Roman" w:hAnsi="Times New Roman" w:cs="Times New Roman" w:hint="default"/>
      </w:rPr>
    </w:lvl>
  </w:abstractNum>
  <w:abstractNum w:abstractNumId="168">
    <w:nsid w:val="59101230"/>
    <w:multiLevelType w:val="singleLevel"/>
    <w:tmpl w:val="90965D50"/>
    <w:lvl w:ilvl="0">
      <w:start w:val="4"/>
      <w:numFmt w:val="upperLetter"/>
      <w:lvlText w:val="%1."/>
      <w:legacy w:legacy="1" w:legacySpace="0" w:legacyIndent="0"/>
      <w:lvlJc w:val="left"/>
      <w:rPr>
        <w:rFonts w:ascii="Times New Roman" w:hAnsi="Times New Roman" w:cs="Times New Roman" w:hint="default"/>
      </w:rPr>
    </w:lvl>
  </w:abstractNum>
  <w:abstractNum w:abstractNumId="169">
    <w:nsid w:val="59D511BF"/>
    <w:multiLevelType w:val="singleLevel"/>
    <w:tmpl w:val="C706EC90"/>
    <w:lvl w:ilvl="0">
      <w:start w:val="1"/>
      <w:numFmt w:val="decimal"/>
      <w:lvlText w:val="%1."/>
      <w:legacy w:legacy="1" w:legacySpace="0" w:legacyIndent="0"/>
      <w:lvlJc w:val="left"/>
      <w:rPr>
        <w:rFonts w:ascii="Times New Roman" w:hAnsi="Times New Roman" w:cs="Times New Roman" w:hint="default"/>
      </w:rPr>
    </w:lvl>
  </w:abstractNum>
  <w:abstractNum w:abstractNumId="170">
    <w:nsid w:val="59FE2E70"/>
    <w:multiLevelType w:val="singleLevel"/>
    <w:tmpl w:val="317CEE1A"/>
    <w:lvl w:ilvl="0">
      <w:start w:val="1"/>
      <w:numFmt w:val="decimal"/>
      <w:lvlText w:val="%1."/>
      <w:legacy w:legacy="1" w:legacySpace="0" w:legacyIndent="0"/>
      <w:lvlJc w:val="left"/>
      <w:rPr>
        <w:rFonts w:ascii="Times New Roman" w:hAnsi="Times New Roman" w:cs="Times New Roman" w:hint="default"/>
      </w:rPr>
    </w:lvl>
  </w:abstractNum>
  <w:abstractNum w:abstractNumId="171">
    <w:nsid w:val="5A2A3954"/>
    <w:multiLevelType w:val="singleLevel"/>
    <w:tmpl w:val="90965D50"/>
    <w:lvl w:ilvl="0">
      <w:start w:val="2"/>
      <w:numFmt w:val="upperLetter"/>
      <w:lvlText w:val="%1."/>
      <w:legacy w:legacy="1" w:legacySpace="0" w:legacyIndent="0"/>
      <w:lvlJc w:val="left"/>
      <w:rPr>
        <w:rFonts w:ascii="Times New Roman" w:hAnsi="Times New Roman" w:cs="Times New Roman" w:hint="default"/>
      </w:rPr>
    </w:lvl>
  </w:abstractNum>
  <w:abstractNum w:abstractNumId="172">
    <w:nsid w:val="5B575D65"/>
    <w:multiLevelType w:val="singleLevel"/>
    <w:tmpl w:val="90965D50"/>
    <w:lvl w:ilvl="0">
      <w:start w:val="1"/>
      <w:numFmt w:val="upperLetter"/>
      <w:lvlText w:val="%1."/>
      <w:legacy w:legacy="1" w:legacySpace="0" w:legacyIndent="0"/>
      <w:lvlJc w:val="left"/>
      <w:rPr>
        <w:rFonts w:ascii="Times New Roman" w:hAnsi="Times New Roman" w:cs="Times New Roman" w:hint="default"/>
      </w:rPr>
    </w:lvl>
  </w:abstractNum>
  <w:abstractNum w:abstractNumId="173">
    <w:nsid w:val="5BA1798B"/>
    <w:multiLevelType w:val="singleLevel"/>
    <w:tmpl w:val="90965D50"/>
    <w:lvl w:ilvl="0">
      <w:start w:val="3"/>
      <w:numFmt w:val="upperLetter"/>
      <w:lvlText w:val="%1."/>
      <w:legacy w:legacy="1" w:legacySpace="0" w:legacyIndent="0"/>
      <w:lvlJc w:val="left"/>
      <w:rPr>
        <w:rFonts w:ascii="Times New Roman" w:hAnsi="Times New Roman" w:cs="Times New Roman" w:hint="default"/>
      </w:rPr>
    </w:lvl>
  </w:abstractNum>
  <w:abstractNum w:abstractNumId="174">
    <w:nsid w:val="5C5B57E5"/>
    <w:multiLevelType w:val="singleLevel"/>
    <w:tmpl w:val="CFF6B154"/>
    <w:lvl w:ilvl="0">
      <w:start w:val="2"/>
      <w:numFmt w:val="upperLetter"/>
      <w:lvlText w:val="%1."/>
      <w:legacy w:legacy="1" w:legacySpace="0" w:legacyIndent="0"/>
      <w:lvlJc w:val="left"/>
      <w:rPr>
        <w:rFonts w:ascii="Arial" w:hAnsi="Arial" w:cs="Arial" w:hint="default"/>
      </w:rPr>
    </w:lvl>
  </w:abstractNum>
  <w:abstractNum w:abstractNumId="175">
    <w:nsid w:val="5CFA3684"/>
    <w:multiLevelType w:val="singleLevel"/>
    <w:tmpl w:val="9774AD2A"/>
    <w:lvl w:ilvl="0">
      <w:start w:val="1"/>
      <w:numFmt w:val="upperLetter"/>
      <w:lvlText w:val="%1."/>
      <w:legacy w:legacy="1" w:legacySpace="0" w:legacyIndent="0"/>
      <w:lvlJc w:val="left"/>
      <w:rPr>
        <w:rFonts w:ascii="Times New Roman" w:hAnsi="Times New Roman" w:cs="Times New Roman" w:hint="default"/>
      </w:rPr>
    </w:lvl>
  </w:abstractNum>
  <w:abstractNum w:abstractNumId="176">
    <w:nsid w:val="5D0718D7"/>
    <w:multiLevelType w:val="singleLevel"/>
    <w:tmpl w:val="2C32057E"/>
    <w:lvl w:ilvl="0">
      <w:start w:val="1"/>
      <w:numFmt w:val="decimal"/>
      <w:lvlText w:val="%1."/>
      <w:legacy w:legacy="1" w:legacySpace="0" w:legacyIndent="0"/>
      <w:lvlJc w:val="left"/>
      <w:rPr>
        <w:rFonts w:ascii="Times New Roman" w:hAnsi="Times New Roman" w:cs="Times New Roman" w:hint="default"/>
      </w:rPr>
    </w:lvl>
  </w:abstractNum>
  <w:abstractNum w:abstractNumId="177">
    <w:nsid w:val="5E510809"/>
    <w:multiLevelType w:val="singleLevel"/>
    <w:tmpl w:val="33826AD6"/>
    <w:lvl w:ilvl="0">
      <w:start w:val="1"/>
      <w:numFmt w:val="upperLetter"/>
      <w:lvlText w:val="%1."/>
      <w:legacy w:legacy="1" w:legacySpace="0" w:legacyIndent="0"/>
      <w:lvlJc w:val="left"/>
      <w:rPr>
        <w:rFonts w:ascii="Times New Roman" w:hAnsi="Times New Roman" w:cs="Times New Roman" w:hint="default"/>
      </w:rPr>
    </w:lvl>
  </w:abstractNum>
  <w:abstractNum w:abstractNumId="178">
    <w:nsid w:val="5EB87E79"/>
    <w:multiLevelType w:val="singleLevel"/>
    <w:tmpl w:val="5866D030"/>
    <w:lvl w:ilvl="0">
      <w:start w:val="1"/>
      <w:numFmt w:val="lowerLetter"/>
      <w:lvlText w:val="%1."/>
      <w:legacy w:legacy="1" w:legacySpace="0" w:legacyIndent="0"/>
      <w:lvlJc w:val="left"/>
      <w:rPr>
        <w:rFonts w:ascii="Times New Roman" w:hAnsi="Times New Roman" w:cs="Times New Roman" w:hint="default"/>
      </w:rPr>
    </w:lvl>
  </w:abstractNum>
  <w:abstractNum w:abstractNumId="179">
    <w:nsid w:val="5F9E0B5E"/>
    <w:multiLevelType w:val="singleLevel"/>
    <w:tmpl w:val="9774AD2A"/>
    <w:lvl w:ilvl="0">
      <w:start w:val="2"/>
      <w:numFmt w:val="upperLetter"/>
      <w:lvlText w:val="%1."/>
      <w:legacy w:legacy="1" w:legacySpace="0" w:legacyIndent="0"/>
      <w:lvlJc w:val="left"/>
      <w:rPr>
        <w:rFonts w:ascii="Times New Roman" w:hAnsi="Times New Roman" w:cs="Times New Roman" w:hint="default"/>
      </w:rPr>
    </w:lvl>
  </w:abstractNum>
  <w:abstractNum w:abstractNumId="180">
    <w:nsid w:val="60875B09"/>
    <w:multiLevelType w:val="singleLevel"/>
    <w:tmpl w:val="5394B2B4"/>
    <w:lvl w:ilvl="0">
      <w:start w:val="6"/>
      <w:numFmt w:val="lowerLetter"/>
      <w:lvlText w:val="%1."/>
      <w:legacy w:legacy="1" w:legacySpace="0" w:legacyIndent="0"/>
      <w:lvlJc w:val="left"/>
      <w:rPr>
        <w:rFonts w:ascii="Times New Roman" w:hAnsi="Times New Roman" w:cs="Times New Roman" w:hint="default"/>
      </w:rPr>
    </w:lvl>
  </w:abstractNum>
  <w:abstractNum w:abstractNumId="181">
    <w:nsid w:val="61B11C3D"/>
    <w:multiLevelType w:val="singleLevel"/>
    <w:tmpl w:val="317CEE1A"/>
    <w:lvl w:ilvl="0">
      <w:start w:val="1"/>
      <w:numFmt w:val="decimal"/>
      <w:lvlText w:val="%1."/>
      <w:legacy w:legacy="1" w:legacySpace="0" w:legacyIndent="0"/>
      <w:lvlJc w:val="left"/>
      <w:rPr>
        <w:rFonts w:ascii="Times New Roman" w:hAnsi="Times New Roman" w:cs="Times New Roman" w:hint="default"/>
      </w:rPr>
    </w:lvl>
  </w:abstractNum>
  <w:abstractNum w:abstractNumId="182">
    <w:nsid w:val="622B447E"/>
    <w:multiLevelType w:val="singleLevel"/>
    <w:tmpl w:val="93D49FEE"/>
    <w:lvl w:ilvl="0">
      <w:start w:val="1"/>
      <w:numFmt w:val="upperLetter"/>
      <w:lvlText w:val="%1."/>
      <w:legacy w:legacy="1" w:legacySpace="0" w:legacyIndent="0"/>
      <w:lvlJc w:val="left"/>
      <w:rPr>
        <w:rFonts w:ascii="Times New Roman" w:hAnsi="Times New Roman" w:cs="Times New Roman" w:hint="default"/>
      </w:rPr>
    </w:lvl>
  </w:abstractNum>
  <w:abstractNum w:abstractNumId="183">
    <w:nsid w:val="62895B4A"/>
    <w:multiLevelType w:val="singleLevel"/>
    <w:tmpl w:val="C706EC90"/>
    <w:lvl w:ilvl="0">
      <w:start w:val="1"/>
      <w:numFmt w:val="decimal"/>
      <w:lvlText w:val="%1."/>
      <w:legacy w:legacy="1" w:legacySpace="0" w:legacyIndent="0"/>
      <w:lvlJc w:val="left"/>
      <w:rPr>
        <w:rFonts w:ascii="Times New Roman" w:hAnsi="Times New Roman" w:cs="Times New Roman" w:hint="default"/>
      </w:rPr>
    </w:lvl>
  </w:abstractNum>
  <w:abstractNum w:abstractNumId="184">
    <w:nsid w:val="63475D8A"/>
    <w:multiLevelType w:val="singleLevel"/>
    <w:tmpl w:val="5866D030"/>
    <w:lvl w:ilvl="0">
      <w:start w:val="1"/>
      <w:numFmt w:val="lowerLetter"/>
      <w:lvlText w:val="%1."/>
      <w:legacy w:legacy="1" w:legacySpace="0" w:legacyIndent="0"/>
      <w:lvlJc w:val="left"/>
      <w:rPr>
        <w:rFonts w:ascii="Times New Roman" w:hAnsi="Times New Roman" w:cs="Times New Roman" w:hint="default"/>
      </w:rPr>
    </w:lvl>
  </w:abstractNum>
  <w:abstractNum w:abstractNumId="185">
    <w:nsid w:val="639B0E11"/>
    <w:multiLevelType w:val="hybridMultilevel"/>
    <w:tmpl w:val="F27C102E"/>
    <w:lvl w:ilvl="0" w:tplc="D840BE8A">
      <w:start w:val="5"/>
      <w:numFmt w:val="decimal"/>
      <w:pStyle w:val="ListBullet4"/>
      <w:lvlText w:val="%1."/>
      <w:lvlJc w:val="left"/>
      <w:pPr>
        <w:ind w:left="1460" w:hanging="360"/>
      </w:pPr>
      <w:rPr>
        <w:rFonts w:hint="default"/>
      </w:rPr>
    </w:lvl>
    <w:lvl w:ilvl="1" w:tplc="FB907168">
      <w:start w:val="1"/>
      <w:numFmt w:val="lowerLetter"/>
      <w:lvlText w:val="%2."/>
      <w:lvlJc w:val="left"/>
      <w:pPr>
        <w:ind w:left="2160" w:hanging="360"/>
      </w:pPr>
      <w:rPr>
        <w:b/>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nsid w:val="63B73D1C"/>
    <w:multiLevelType w:val="singleLevel"/>
    <w:tmpl w:val="12F0C4DC"/>
    <w:lvl w:ilvl="0">
      <w:start w:val="4"/>
      <w:numFmt w:val="decimal"/>
      <w:lvlText w:val="%1."/>
      <w:legacy w:legacy="1" w:legacySpace="0" w:legacyIndent="0"/>
      <w:lvlJc w:val="left"/>
      <w:rPr>
        <w:rFonts w:ascii="Times New Roman" w:hAnsi="Times New Roman" w:cs="Times New Roman" w:hint="default"/>
      </w:rPr>
    </w:lvl>
  </w:abstractNum>
  <w:abstractNum w:abstractNumId="187">
    <w:nsid w:val="63F904B1"/>
    <w:multiLevelType w:val="singleLevel"/>
    <w:tmpl w:val="7D68654C"/>
    <w:lvl w:ilvl="0">
      <w:start w:val="3"/>
      <w:numFmt w:val="upperLetter"/>
      <w:lvlText w:val="%1."/>
      <w:legacy w:legacy="1" w:legacySpace="0" w:legacyIndent="0"/>
      <w:lvlJc w:val="left"/>
      <w:rPr>
        <w:rFonts w:ascii="Times New Roman" w:hAnsi="Times New Roman" w:cs="Times New Roman" w:hint="default"/>
      </w:rPr>
    </w:lvl>
  </w:abstractNum>
  <w:abstractNum w:abstractNumId="188">
    <w:nsid w:val="658D1CF2"/>
    <w:multiLevelType w:val="singleLevel"/>
    <w:tmpl w:val="A396351E"/>
    <w:lvl w:ilvl="0">
      <w:start w:val="2"/>
      <w:numFmt w:val="upperLetter"/>
      <w:lvlText w:val="%1."/>
      <w:legacy w:legacy="1" w:legacySpace="0" w:legacyIndent="0"/>
      <w:lvlJc w:val="left"/>
      <w:rPr>
        <w:rFonts w:ascii="Arial" w:hAnsi="Arial" w:cs="Arial" w:hint="default"/>
      </w:rPr>
    </w:lvl>
  </w:abstractNum>
  <w:abstractNum w:abstractNumId="189">
    <w:nsid w:val="65F835DD"/>
    <w:multiLevelType w:val="singleLevel"/>
    <w:tmpl w:val="12F0C4DC"/>
    <w:lvl w:ilvl="0">
      <w:start w:val="4"/>
      <w:numFmt w:val="decimal"/>
      <w:lvlText w:val="%1."/>
      <w:legacy w:legacy="1" w:legacySpace="0" w:legacyIndent="0"/>
      <w:lvlJc w:val="left"/>
      <w:rPr>
        <w:rFonts w:ascii="Times New Roman" w:hAnsi="Times New Roman" w:cs="Times New Roman" w:hint="default"/>
      </w:rPr>
    </w:lvl>
  </w:abstractNum>
  <w:abstractNum w:abstractNumId="190">
    <w:nsid w:val="67311F99"/>
    <w:multiLevelType w:val="singleLevel"/>
    <w:tmpl w:val="D28249E2"/>
    <w:lvl w:ilvl="0">
      <w:start w:val="3"/>
      <w:numFmt w:val="decimal"/>
      <w:lvlText w:val="%1."/>
      <w:legacy w:legacy="1" w:legacySpace="0" w:legacyIndent="0"/>
      <w:lvlJc w:val="left"/>
      <w:rPr>
        <w:rFonts w:ascii="Times New Roman" w:hAnsi="Times New Roman" w:cs="Times New Roman" w:hint="default"/>
      </w:rPr>
    </w:lvl>
  </w:abstractNum>
  <w:abstractNum w:abstractNumId="191">
    <w:nsid w:val="68402EBA"/>
    <w:multiLevelType w:val="singleLevel"/>
    <w:tmpl w:val="C2E8BABA"/>
    <w:lvl w:ilvl="0">
      <w:start w:val="1"/>
      <w:numFmt w:val="upperLetter"/>
      <w:lvlText w:val="%1."/>
      <w:legacy w:legacy="1" w:legacySpace="0" w:legacyIndent="0"/>
      <w:lvlJc w:val="left"/>
      <w:rPr>
        <w:rFonts w:ascii="Times New Roman" w:hAnsi="Times New Roman" w:cs="Times New Roman" w:hint="default"/>
      </w:rPr>
    </w:lvl>
  </w:abstractNum>
  <w:abstractNum w:abstractNumId="192">
    <w:nsid w:val="68F830E0"/>
    <w:multiLevelType w:val="singleLevel"/>
    <w:tmpl w:val="CEE26A46"/>
    <w:lvl w:ilvl="0">
      <w:start w:val="1"/>
      <w:numFmt w:val="decimal"/>
      <w:lvlText w:val="%1."/>
      <w:legacy w:legacy="1" w:legacySpace="0" w:legacyIndent="0"/>
      <w:lvlJc w:val="left"/>
      <w:rPr>
        <w:rFonts w:ascii="Times New Roman" w:hAnsi="Times New Roman" w:cs="Times New Roman" w:hint="default"/>
      </w:rPr>
    </w:lvl>
  </w:abstractNum>
  <w:abstractNum w:abstractNumId="193">
    <w:nsid w:val="69E1260C"/>
    <w:multiLevelType w:val="singleLevel"/>
    <w:tmpl w:val="317CEE1A"/>
    <w:lvl w:ilvl="0">
      <w:start w:val="1"/>
      <w:numFmt w:val="decimal"/>
      <w:lvlText w:val="%1."/>
      <w:legacy w:legacy="1" w:legacySpace="0" w:legacyIndent="0"/>
      <w:lvlJc w:val="left"/>
      <w:rPr>
        <w:rFonts w:ascii="Times New Roman" w:hAnsi="Times New Roman" w:cs="Times New Roman" w:hint="default"/>
      </w:rPr>
    </w:lvl>
  </w:abstractNum>
  <w:abstractNum w:abstractNumId="194">
    <w:nsid w:val="6A4F2976"/>
    <w:multiLevelType w:val="singleLevel"/>
    <w:tmpl w:val="B8ECD99A"/>
    <w:lvl w:ilvl="0">
      <w:start w:val="1"/>
      <w:numFmt w:val="decimal"/>
      <w:lvlText w:val="%1."/>
      <w:legacy w:legacy="1" w:legacySpace="0" w:legacyIndent="0"/>
      <w:lvlJc w:val="left"/>
      <w:rPr>
        <w:rFonts w:ascii="Times New Roman" w:hAnsi="Times New Roman" w:cs="Times New Roman" w:hint="default"/>
      </w:rPr>
    </w:lvl>
  </w:abstractNum>
  <w:abstractNum w:abstractNumId="195">
    <w:nsid w:val="6AC679AF"/>
    <w:multiLevelType w:val="singleLevel"/>
    <w:tmpl w:val="C6D2FCF8"/>
    <w:lvl w:ilvl="0">
      <w:start w:val="1"/>
      <w:numFmt w:val="lowerLetter"/>
      <w:lvlText w:val="%1."/>
      <w:legacy w:legacy="1" w:legacySpace="0" w:legacyIndent="0"/>
      <w:lvlJc w:val="left"/>
      <w:rPr>
        <w:rFonts w:ascii="Times New Roman" w:hAnsi="Times New Roman" w:cs="Times New Roman" w:hint="default"/>
      </w:rPr>
    </w:lvl>
  </w:abstractNum>
  <w:abstractNum w:abstractNumId="196">
    <w:nsid w:val="6BDA4A8E"/>
    <w:multiLevelType w:val="singleLevel"/>
    <w:tmpl w:val="4A889FF8"/>
    <w:lvl w:ilvl="0">
      <w:start w:val="1"/>
      <w:numFmt w:val="decimal"/>
      <w:lvlText w:val="%1."/>
      <w:legacy w:legacy="1" w:legacySpace="0" w:legacyIndent="0"/>
      <w:lvlJc w:val="left"/>
      <w:rPr>
        <w:rFonts w:ascii="Arial" w:hAnsi="Arial" w:cs="Arial" w:hint="default"/>
      </w:rPr>
    </w:lvl>
  </w:abstractNum>
  <w:abstractNum w:abstractNumId="197">
    <w:nsid w:val="6CA13D64"/>
    <w:multiLevelType w:val="singleLevel"/>
    <w:tmpl w:val="9774AD2A"/>
    <w:lvl w:ilvl="0">
      <w:start w:val="3"/>
      <w:numFmt w:val="upperLetter"/>
      <w:lvlText w:val="%1."/>
      <w:legacy w:legacy="1" w:legacySpace="0" w:legacyIndent="0"/>
      <w:lvlJc w:val="left"/>
      <w:rPr>
        <w:rFonts w:ascii="Times New Roman" w:hAnsi="Times New Roman" w:cs="Times New Roman" w:hint="default"/>
      </w:rPr>
    </w:lvl>
  </w:abstractNum>
  <w:abstractNum w:abstractNumId="198">
    <w:nsid w:val="6DC60C2D"/>
    <w:multiLevelType w:val="singleLevel"/>
    <w:tmpl w:val="93D49FEE"/>
    <w:lvl w:ilvl="0">
      <w:start w:val="1"/>
      <w:numFmt w:val="upperLetter"/>
      <w:lvlText w:val="%1."/>
      <w:legacy w:legacy="1" w:legacySpace="0" w:legacyIndent="0"/>
      <w:lvlJc w:val="left"/>
      <w:rPr>
        <w:rFonts w:ascii="Times New Roman" w:hAnsi="Times New Roman" w:cs="Times New Roman" w:hint="default"/>
      </w:rPr>
    </w:lvl>
  </w:abstractNum>
  <w:abstractNum w:abstractNumId="199">
    <w:nsid w:val="6EC707F1"/>
    <w:multiLevelType w:val="singleLevel"/>
    <w:tmpl w:val="317CEE1A"/>
    <w:lvl w:ilvl="0">
      <w:start w:val="1"/>
      <w:numFmt w:val="decimal"/>
      <w:lvlText w:val="%1."/>
      <w:legacy w:legacy="1" w:legacySpace="0" w:legacyIndent="0"/>
      <w:lvlJc w:val="left"/>
      <w:rPr>
        <w:rFonts w:ascii="Times New Roman" w:hAnsi="Times New Roman" w:cs="Times New Roman" w:hint="default"/>
      </w:rPr>
    </w:lvl>
  </w:abstractNum>
  <w:abstractNum w:abstractNumId="200">
    <w:nsid w:val="6F3D47F1"/>
    <w:multiLevelType w:val="singleLevel"/>
    <w:tmpl w:val="AF946004"/>
    <w:lvl w:ilvl="0">
      <w:start w:val="1"/>
      <w:numFmt w:val="decimal"/>
      <w:lvlText w:val="%1."/>
      <w:legacy w:legacy="1" w:legacySpace="0" w:legacyIndent="0"/>
      <w:lvlJc w:val="left"/>
      <w:rPr>
        <w:rFonts w:ascii="Arial" w:hAnsi="Arial" w:cs="Arial" w:hint="default"/>
      </w:rPr>
    </w:lvl>
  </w:abstractNum>
  <w:abstractNum w:abstractNumId="201">
    <w:nsid w:val="6FCF3521"/>
    <w:multiLevelType w:val="singleLevel"/>
    <w:tmpl w:val="B8ECD99A"/>
    <w:lvl w:ilvl="0">
      <w:start w:val="1"/>
      <w:numFmt w:val="decimal"/>
      <w:lvlText w:val="%1."/>
      <w:legacy w:legacy="1" w:legacySpace="0" w:legacyIndent="0"/>
      <w:lvlJc w:val="left"/>
      <w:rPr>
        <w:rFonts w:ascii="Times New Roman" w:hAnsi="Times New Roman" w:cs="Times New Roman" w:hint="default"/>
      </w:rPr>
    </w:lvl>
  </w:abstractNum>
  <w:abstractNum w:abstractNumId="202">
    <w:nsid w:val="6FEE4F4D"/>
    <w:multiLevelType w:val="singleLevel"/>
    <w:tmpl w:val="317CEE1A"/>
    <w:lvl w:ilvl="0">
      <w:start w:val="1"/>
      <w:numFmt w:val="decimal"/>
      <w:lvlText w:val="%1."/>
      <w:legacy w:legacy="1" w:legacySpace="0" w:legacyIndent="0"/>
      <w:lvlJc w:val="left"/>
      <w:rPr>
        <w:rFonts w:ascii="Times New Roman" w:hAnsi="Times New Roman" w:cs="Times New Roman" w:hint="default"/>
      </w:rPr>
    </w:lvl>
  </w:abstractNum>
  <w:abstractNum w:abstractNumId="203">
    <w:nsid w:val="704D0BDB"/>
    <w:multiLevelType w:val="singleLevel"/>
    <w:tmpl w:val="2C32057E"/>
    <w:lvl w:ilvl="0">
      <w:start w:val="1"/>
      <w:numFmt w:val="decimal"/>
      <w:lvlText w:val="%1."/>
      <w:legacy w:legacy="1" w:legacySpace="0" w:legacyIndent="0"/>
      <w:lvlJc w:val="left"/>
      <w:rPr>
        <w:rFonts w:ascii="Times New Roman" w:hAnsi="Times New Roman" w:cs="Times New Roman" w:hint="default"/>
      </w:rPr>
    </w:lvl>
  </w:abstractNum>
  <w:abstractNum w:abstractNumId="204">
    <w:nsid w:val="707044FA"/>
    <w:multiLevelType w:val="singleLevel"/>
    <w:tmpl w:val="B8ECD99A"/>
    <w:lvl w:ilvl="0">
      <w:start w:val="1"/>
      <w:numFmt w:val="decimal"/>
      <w:lvlText w:val="%1."/>
      <w:legacy w:legacy="1" w:legacySpace="0" w:legacyIndent="0"/>
      <w:lvlJc w:val="left"/>
      <w:rPr>
        <w:rFonts w:ascii="Times New Roman" w:hAnsi="Times New Roman" w:cs="Times New Roman" w:hint="default"/>
      </w:rPr>
    </w:lvl>
  </w:abstractNum>
  <w:abstractNum w:abstractNumId="205">
    <w:nsid w:val="712856C4"/>
    <w:multiLevelType w:val="singleLevel"/>
    <w:tmpl w:val="C706EC90"/>
    <w:lvl w:ilvl="0">
      <w:start w:val="1"/>
      <w:numFmt w:val="decimal"/>
      <w:lvlText w:val="%1."/>
      <w:legacy w:legacy="1" w:legacySpace="0" w:legacyIndent="0"/>
      <w:lvlJc w:val="left"/>
      <w:rPr>
        <w:rFonts w:ascii="Times New Roman" w:hAnsi="Times New Roman" w:cs="Times New Roman" w:hint="default"/>
      </w:rPr>
    </w:lvl>
  </w:abstractNum>
  <w:abstractNum w:abstractNumId="206">
    <w:nsid w:val="72631B58"/>
    <w:multiLevelType w:val="singleLevel"/>
    <w:tmpl w:val="5CE8B352"/>
    <w:lvl w:ilvl="0">
      <w:start w:val="5"/>
      <w:numFmt w:val="upperLetter"/>
      <w:lvlText w:val="%1."/>
      <w:legacy w:legacy="1" w:legacySpace="0" w:legacyIndent="0"/>
      <w:lvlJc w:val="left"/>
      <w:rPr>
        <w:rFonts w:ascii="Times New Roman" w:hAnsi="Times New Roman" w:cs="Times New Roman" w:hint="default"/>
      </w:rPr>
    </w:lvl>
  </w:abstractNum>
  <w:abstractNum w:abstractNumId="207">
    <w:nsid w:val="730E328F"/>
    <w:multiLevelType w:val="singleLevel"/>
    <w:tmpl w:val="8E8642F8"/>
    <w:lvl w:ilvl="0">
      <w:start w:val="2"/>
      <w:numFmt w:val="upperLetter"/>
      <w:lvlText w:val="%1."/>
      <w:legacy w:legacy="1" w:legacySpace="0" w:legacyIndent="0"/>
      <w:lvlJc w:val="left"/>
      <w:rPr>
        <w:rFonts w:ascii="Times New Roman" w:hAnsi="Times New Roman" w:cs="Times New Roman" w:hint="default"/>
      </w:rPr>
    </w:lvl>
  </w:abstractNum>
  <w:abstractNum w:abstractNumId="208">
    <w:nsid w:val="732C2D96"/>
    <w:multiLevelType w:val="singleLevel"/>
    <w:tmpl w:val="90965D50"/>
    <w:lvl w:ilvl="0">
      <w:start w:val="1"/>
      <w:numFmt w:val="upperLetter"/>
      <w:lvlText w:val="%1."/>
      <w:legacy w:legacy="1" w:legacySpace="0" w:legacyIndent="0"/>
      <w:lvlJc w:val="left"/>
      <w:rPr>
        <w:rFonts w:ascii="Times New Roman" w:hAnsi="Times New Roman" w:cs="Times New Roman" w:hint="default"/>
      </w:rPr>
    </w:lvl>
  </w:abstractNum>
  <w:abstractNum w:abstractNumId="209">
    <w:nsid w:val="73AF5DA6"/>
    <w:multiLevelType w:val="singleLevel"/>
    <w:tmpl w:val="B8ECD99A"/>
    <w:lvl w:ilvl="0">
      <w:start w:val="1"/>
      <w:numFmt w:val="decimal"/>
      <w:lvlText w:val="%1."/>
      <w:legacy w:legacy="1" w:legacySpace="0" w:legacyIndent="0"/>
      <w:lvlJc w:val="left"/>
      <w:rPr>
        <w:rFonts w:ascii="Times New Roman" w:hAnsi="Times New Roman" w:cs="Times New Roman" w:hint="default"/>
      </w:rPr>
    </w:lvl>
  </w:abstractNum>
  <w:abstractNum w:abstractNumId="210">
    <w:nsid w:val="7422196A"/>
    <w:multiLevelType w:val="singleLevel"/>
    <w:tmpl w:val="90965D50"/>
    <w:lvl w:ilvl="0">
      <w:start w:val="1"/>
      <w:numFmt w:val="upperLetter"/>
      <w:lvlText w:val="%1."/>
      <w:legacy w:legacy="1" w:legacySpace="0" w:legacyIndent="0"/>
      <w:lvlJc w:val="left"/>
      <w:rPr>
        <w:rFonts w:ascii="Times New Roman" w:hAnsi="Times New Roman" w:cs="Times New Roman" w:hint="default"/>
      </w:rPr>
    </w:lvl>
  </w:abstractNum>
  <w:abstractNum w:abstractNumId="211">
    <w:nsid w:val="74606021"/>
    <w:multiLevelType w:val="singleLevel"/>
    <w:tmpl w:val="B8ECD99A"/>
    <w:lvl w:ilvl="0">
      <w:start w:val="1"/>
      <w:numFmt w:val="decimal"/>
      <w:lvlText w:val="%1."/>
      <w:legacy w:legacy="1" w:legacySpace="0" w:legacyIndent="0"/>
      <w:lvlJc w:val="left"/>
      <w:rPr>
        <w:rFonts w:ascii="Times New Roman" w:hAnsi="Times New Roman" w:cs="Times New Roman" w:hint="default"/>
      </w:rPr>
    </w:lvl>
  </w:abstractNum>
  <w:abstractNum w:abstractNumId="212">
    <w:nsid w:val="746A4EC3"/>
    <w:multiLevelType w:val="singleLevel"/>
    <w:tmpl w:val="90965D50"/>
    <w:lvl w:ilvl="0">
      <w:start w:val="1"/>
      <w:numFmt w:val="upperLetter"/>
      <w:lvlText w:val="%1."/>
      <w:legacy w:legacy="1" w:legacySpace="0" w:legacyIndent="0"/>
      <w:lvlJc w:val="left"/>
      <w:rPr>
        <w:rFonts w:ascii="Times New Roman" w:hAnsi="Times New Roman" w:cs="Times New Roman" w:hint="default"/>
      </w:rPr>
    </w:lvl>
  </w:abstractNum>
  <w:abstractNum w:abstractNumId="213">
    <w:nsid w:val="74C16655"/>
    <w:multiLevelType w:val="singleLevel"/>
    <w:tmpl w:val="2C32057E"/>
    <w:lvl w:ilvl="0">
      <w:start w:val="1"/>
      <w:numFmt w:val="decimal"/>
      <w:lvlText w:val="%1."/>
      <w:legacy w:legacy="1" w:legacySpace="0" w:legacyIndent="0"/>
      <w:lvlJc w:val="left"/>
      <w:rPr>
        <w:rFonts w:ascii="Times New Roman" w:hAnsi="Times New Roman" w:cs="Times New Roman" w:hint="default"/>
      </w:rPr>
    </w:lvl>
  </w:abstractNum>
  <w:abstractNum w:abstractNumId="214">
    <w:nsid w:val="75F87C48"/>
    <w:multiLevelType w:val="hybridMultilevel"/>
    <w:tmpl w:val="F4088238"/>
    <w:lvl w:ilvl="0" w:tplc="C74E8F04">
      <w:start w:val="5"/>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15">
    <w:nsid w:val="781466A3"/>
    <w:multiLevelType w:val="singleLevel"/>
    <w:tmpl w:val="9774AD2A"/>
    <w:lvl w:ilvl="0">
      <w:start w:val="1"/>
      <w:numFmt w:val="upperLetter"/>
      <w:lvlText w:val="%1."/>
      <w:legacy w:legacy="1" w:legacySpace="0" w:legacyIndent="0"/>
      <w:lvlJc w:val="left"/>
      <w:rPr>
        <w:rFonts w:ascii="Times New Roman" w:hAnsi="Times New Roman" w:cs="Times New Roman" w:hint="default"/>
      </w:rPr>
    </w:lvl>
  </w:abstractNum>
  <w:abstractNum w:abstractNumId="216">
    <w:nsid w:val="78A765D1"/>
    <w:multiLevelType w:val="singleLevel"/>
    <w:tmpl w:val="B8ECD99A"/>
    <w:lvl w:ilvl="0">
      <w:start w:val="1"/>
      <w:numFmt w:val="decimal"/>
      <w:lvlText w:val="%1."/>
      <w:legacy w:legacy="1" w:legacySpace="0" w:legacyIndent="0"/>
      <w:lvlJc w:val="left"/>
      <w:rPr>
        <w:rFonts w:ascii="Times New Roman" w:hAnsi="Times New Roman" w:cs="Times New Roman" w:hint="default"/>
      </w:rPr>
    </w:lvl>
  </w:abstractNum>
  <w:abstractNum w:abstractNumId="217">
    <w:nsid w:val="790347E0"/>
    <w:multiLevelType w:val="singleLevel"/>
    <w:tmpl w:val="90965D50"/>
    <w:lvl w:ilvl="0">
      <w:start w:val="2"/>
      <w:numFmt w:val="upperLetter"/>
      <w:lvlText w:val="%1."/>
      <w:legacy w:legacy="1" w:legacySpace="0" w:legacyIndent="0"/>
      <w:lvlJc w:val="left"/>
      <w:rPr>
        <w:rFonts w:ascii="Times New Roman" w:hAnsi="Times New Roman" w:cs="Times New Roman" w:hint="default"/>
      </w:rPr>
    </w:lvl>
  </w:abstractNum>
  <w:abstractNum w:abstractNumId="218">
    <w:nsid w:val="791F764A"/>
    <w:multiLevelType w:val="singleLevel"/>
    <w:tmpl w:val="C706EC90"/>
    <w:lvl w:ilvl="0">
      <w:start w:val="1"/>
      <w:numFmt w:val="decimal"/>
      <w:lvlText w:val="%1."/>
      <w:legacy w:legacy="1" w:legacySpace="0" w:legacyIndent="0"/>
      <w:lvlJc w:val="left"/>
      <w:rPr>
        <w:rFonts w:ascii="Times New Roman" w:hAnsi="Times New Roman" w:cs="Times New Roman" w:hint="default"/>
      </w:rPr>
    </w:lvl>
  </w:abstractNum>
  <w:abstractNum w:abstractNumId="219">
    <w:nsid w:val="79516F44"/>
    <w:multiLevelType w:val="singleLevel"/>
    <w:tmpl w:val="25C2ED38"/>
    <w:lvl w:ilvl="0">
      <w:start w:val="7"/>
      <w:numFmt w:val="upperLetter"/>
      <w:lvlText w:val="%1."/>
      <w:legacy w:legacy="1" w:legacySpace="0" w:legacyIndent="0"/>
      <w:lvlJc w:val="left"/>
      <w:rPr>
        <w:rFonts w:ascii="Times New Roman" w:hAnsi="Times New Roman" w:cs="Times New Roman" w:hint="default"/>
      </w:rPr>
    </w:lvl>
  </w:abstractNum>
  <w:abstractNum w:abstractNumId="220">
    <w:nsid w:val="7A1C5F82"/>
    <w:multiLevelType w:val="singleLevel"/>
    <w:tmpl w:val="C6D2FCF8"/>
    <w:lvl w:ilvl="0">
      <w:start w:val="1"/>
      <w:numFmt w:val="lowerLetter"/>
      <w:lvlText w:val="%1."/>
      <w:legacy w:legacy="1" w:legacySpace="0" w:legacyIndent="0"/>
      <w:lvlJc w:val="left"/>
      <w:rPr>
        <w:rFonts w:ascii="Times New Roman" w:hAnsi="Times New Roman" w:cs="Times New Roman" w:hint="default"/>
      </w:rPr>
    </w:lvl>
  </w:abstractNum>
  <w:abstractNum w:abstractNumId="221">
    <w:nsid w:val="7A6F4296"/>
    <w:multiLevelType w:val="singleLevel"/>
    <w:tmpl w:val="2C32057E"/>
    <w:lvl w:ilvl="0">
      <w:start w:val="1"/>
      <w:numFmt w:val="decimal"/>
      <w:lvlText w:val="%1."/>
      <w:legacy w:legacy="1" w:legacySpace="0" w:legacyIndent="0"/>
      <w:lvlJc w:val="left"/>
      <w:rPr>
        <w:rFonts w:ascii="Times New Roman" w:hAnsi="Times New Roman" w:cs="Times New Roman" w:hint="default"/>
      </w:rPr>
    </w:lvl>
  </w:abstractNum>
  <w:abstractNum w:abstractNumId="222">
    <w:nsid w:val="7ADC1D14"/>
    <w:multiLevelType w:val="singleLevel"/>
    <w:tmpl w:val="90965D50"/>
    <w:lvl w:ilvl="0">
      <w:start w:val="2"/>
      <w:numFmt w:val="upperLetter"/>
      <w:lvlText w:val="%1."/>
      <w:legacy w:legacy="1" w:legacySpace="0" w:legacyIndent="0"/>
      <w:lvlJc w:val="left"/>
      <w:rPr>
        <w:rFonts w:ascii="Times New Roman" w:hAnsi="Times New Roman" w:cs="Times New Roman" w:hint="default"/>
      </w:rPr>
    </w:lvl>
  </w:abstractNum>
  <w:abstractNum w:abstractNumId="223">
    <w:nsid w:val="7B38665D"/>
    <w:multiLevelType w:val="singleLevel"/>
    <w:tmpl w:val="8DAA5A9C"/>
    <w:lvl w:ilvl="0">
      <w:start w:val="3"/>
      <w:numFmt w:val="lowerLetter"/>
      <w:lvlText w:val="%1."/>
      <w:legacy w:legacy="1" w:legacySpace="0" w:legacyIndent="0"/>
      <w:lvlJc w:val="left"/>
      <w:rPr>
        <w:rFonts w:ascii="Times New Roman" w:hAnsi="Times New Roman" w:cs="Times New Roman" w:hint="default"/>
      </w:rPr>
    </w:lvl>
  </w:abstractNum>
  <w:abstractNum w:abstractNumId="224">
    <w:nsid w:val="7B652CA5"/>
    <w:multiLevelType w:val="singleLevel"/>
    <w:tmpl w:val="2C32057E"/>
    <w:lvl w:ilvl="0">
      <w:start w:val="1"/>
      <w:numFmt w:val="decimal"/>
      <w:lvlText w:val="%1."/>
      <w:legacy w:legacy="1" w:legacySpace="0" w:legacyIndent="0"/>
      <w:lvlJc w:val="left"/>
      <w:rPr>
        <w:rFonts w:ascii="Times New Roman" w:hAnsi="Times New Roman" w:cs="Times New Roman" w:hint="default"/>
      </w:rPr>
    </w:lvl>
  </w:abstractNum>
  <w:abstractNum w:abstractNumId="225">
    <w:nsid w:val="7D130698"/>
    <w:multiLevelType w:val="singleLevel"/>
    <w:tmpl w:val="C706EC90"/>
    <w:lvl w:ilvl="0">
      <w:start w:val="1"/>
      <w:numFmt w:val="decimal"/>
      <w:lvlText w:val="%1."/>
      <w:legacy w:legacy="1" w:legacySpace="0" w:legacyIndent="0"/>
      <w:lvlJc w:val="left"/>
      <w:rPr>
        <w:rFonts w:ascii="Times New Roman" w:hAnsi="Times New Roman" w:cs="Times New Roman" w:hint="default"/>
      </w:rPr>
    </w:lvl>
  </w:abstractNum>
  <w:abstractNum w:abstractNumId="226">
    <w:nsid w:val="7D60235F"/>
    <w:multiLevelType w:val="singleLevel"/>
    <w:tmpl w:val="5866D030"/>
    <w:lvl w:ilvl="0">
      <w:start w:val="1"/>
      <w:numFmt w:val="lowerLetter"/>
      <w:lvlText w:val="%1."/>
      <w:legacy w:legacy="1" w:legacySpace="0" w:legacyIndent="0"/>
      <w:lvlJc w:val="left"/>
      <w:rPr>
        <w:rFonts w:ascii="Times New Roman" w:hAnsi="Times New Roman" w:cs="Times New Roman" w:hint="default"/>
      </w:rPr>
    </w:lvl>
  </w:abstractNum>
  <w:abstractNum w:abstractNumId="227">
    <w:nsid w:val="7DAC0A02"/>
    <w:multiLevelType w:val="singleLevel"/>
    <w:tmpl w:val="2C32057E"/>
    <w:lvl w:ilvl="0">
      <w:start w:val="1"/>
      <w:numFmt w:val="decimal"/>
      <w:lvlText w:val="%1."/>
      <w:legacy w:legacy="1" w:legacySpace="0" w:legacyIndent="0"/>
      <w:lvlJc w:val="left"/>
      <w:rPr>
        <w:rFonts w:ascii="Times New Roman" w:hAnsi="Times New Roman" w:cs="Times New Roman" w:hint="default"/>
      </w:rPr>
    </w:lvl>
  </w:abstractNum>
  <w:abstractNum w:abstractNumId="228">
    <w:nsid w:val="7DB856BB"/>
    <w:multiLevelType w:val="singleLevel"/>
    <w:tmpl w:val="B8ECD99A"/>
    <w:lvl w:ilvl="0">
      <w:start w:val="1"/>
      <w:numFmt w:val="decimal"/>
      <w:lvlText w:val="%1."/>
      <w:legacy w:legacy="1" w:legacySpace="0" w:legacyIndent="0"/>
      <w:lvlJc w:val="left"/>
      <w:rPr>
        <w:rFonts w:ascii="Times New Roman" w:hAnsi="Times New Roman" w:cs="Times New Roman" w:hint="default"/>
      </w:rPr>
    </w:lvl>
  </w:abstractNum>
  <w:abstractNum w:abstractNumId="229">
    <w:nsid w:val="7ED928C5"/>
    <w:multiLevelType w:val="singleLevel"/>
    <w:tmpl w:val="C706EC90"/>
    <w:lvl w:ilvl="0">
      <w:start w:val="1"/>
      <w:numFmt w:val="decimal"/>
      <w:lvlText w:val="%1."/>
      <w:legacy w:legacy="1" w:legacySpace="0" w:legacyIndent="0"/>
      <w:lvlJc w:val="left"/>
      <w:rPr>
        <w:rFonts w:ascii="Times New Roman" w:hAnsi="Times New Roman" w:cs="Times New Roman" w:hint="default"/>
      </w:rPr>
    </w:lvl>
  </w:abstractNum>
  <w:abstractNum w:abstractNumId="230">
    <w:nsid w:val="7F746956"/>
    <w:multiLevelType w:val="singleLevel"/>
    <w:tmpl w:val="B8ECD99A"/>
    <w:lvl w:ilvl="0">
      <w:start w:val="1"/>
      <w:numFmt w:val="decimal"/>
      <w:lvlText w:val="%1."/>
      <w:legacy w:legacy="1" w:legacySpace="0" w:legacyIndent="0"/>
      <w:lvlJc w:val="left"/>
      <w:rPr>
        <w:rFonts w:ascii="Times New Roman" w:hAnsi="Times New Roman" w:cs="Times New Roman" w:hint="default"/>
      </w:rPr>
    </w:lvl>
  </w:abstractNum>
  <w:num w:numId="1">
    <w:abstractNumId w:val="214"/>
  </w:num>
  <w:num w:numId="2">
    <w:abstractNumId w:val="77"/>
  </w:num>
  <w:num w:numId="3">
    <w:abstractNumId w:val="99"/>
  </w:num>
  <w:num w:numId="4">
    <w:abstractNumId w:val="34"/>
  </w:num>
  <w:num w:numId="5">
    <w:abstractNumId w:val="18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4"/>
  </w:num>
  <w:num w:numId="17">
    <w:abstractNumId w:val="26"/>
  </w:num>
  <w:num w:numId="18">
    <w:abstractNumId w:val="135"/>
  </w:num>
  <w:num w:numId="19">
    <w:abstractNumId w:val="140"/>
  </w:num>
  <w:num w:numId="20">
    <w:abstractNumId w:val="164"/>
  </w:num>
  <w:num w:numId="21">
    <w:abstractNumId w:val="100"/>
  </w:num>
  <w:num w:numId="22">
    <w:abstractNumId w:val="152"/>
  </w:num>
  <w:num w:numId="23">
    <w:abstractNumId w:val="152"/>
    <w:lvlOverride w:ilvl="0">
      <w:lvl w:ilvl="0">
        <w:start w:val="2"/>
        <w:numFmt w:val="upperLetter"/>
        <w:lvlText w:val="%1."/>
        <w:legacy w:legacy="1" w:legacySpace="0" w:legacyIndent="0"/>
        <w:lvlJc w:val="left"/>
        <w:rPr>
          <w:rFonts w:ascii="Arial" w:hAnsi="Arial" w:cs="Arial" w:hint="default"/>
        </w:rPr>
      </w:lvl>
    </w:lvlOverride>
  </w:num>
  <w:num w:numId="24">
    <w:abstractNumId w:val="152"/>
    <w:lvlOverride w:ilvl="0">
      <w:lvl w:ilvl="0">
        <w:start w:val="3"/>
        <w:numFmt w:val="upperLetter"/>
        <w:lvlText w:val="%1."/>
        <w:legacy w:legacy="1" w:legacySpace="0" w:legacyIndent="0"/>
        <w:lvlJc w:val="left"/>
        <w:rPr>
          <w:rFonts w:ascii="Arial" w:hAnsi="Arial" w:cs="Arial" w:hint="default"/>
        </w:rPr>
      </w:lvl>
    </w:lvlOverride>
  </w:num>
  <w:num w:numId="25">
    <w:abstractNumId w:val="33"/>
  </w:num>
  <w:num w:numId="26">
    <w:abstractNumId w:val="110"/>
  </w:num>
  <w:num w:numId="27">
    <w:abstractNumId w:val="101"/>
  </w:num>
  <w:num w:numId="28">
    <w:abstractNumId w:val="57"/>
  </w:num>
  <w:num w:numId="29">
    <w:abstractNumId w:val="196"/>
  </w:num>
  <w:num w:numId="30">
    <w:abstractNumId w:val="174"/>
  </w:num>
  <w:num w:numId="31">
    <w:abstractNumId w:val="73"/>
  </w:num>
  <w:num w:numId="32">
    <w:abstractNumId w:val="95"/>
  </w:num>
  <w:num w:numId="33">
    <w:abstractNumId w:val="188"/>
  </w:num>
  <w:num w:numId="34">
    <w:abstractNumId w:val="82"/>
  </w:num>
  <w:num w:numId="35">
    <w:abstractNumId w:val="40"/>
  </w:num>
  <w:num w:numId="36">
    <w:abstractNumId w:val="200"/>
  </w:num>
  <w:num w:numId="37">
    <w:abstractNumId w:val="46"/>
  </w:num>
  <w:num w:numId="38">
    <w:abstractNumId w:val="192"/>
  </w:num>
  <w:num w:numId="39">
    <w:abstractNumId w:val="206"/>
  </w:num>
  <w:num w:numId="40">
    <w:abstractNumId w:val="206"/>
    <w:lvlOverride w:ilvl="0">
      <w:lvl w:ilvl="0">
        <w:start w:val="6"/>
        <w:numFmt w:val="upperLetter"/>
        <w:lvlText w:val="%1."/>
        <w:legacy w:legacy="1" w:legacySpace="0" w:legacyIndent="0"/>
        <w:lvlJc w:val="left"/>
        <w:rPr>
          <w:rFonts w:ascii="Times New Roman" w:hAnsi="Times New Roman" w:cs="Times New Roman" w:hint="default"/>
        </w:rPr>
      </w:lvl>
    </w:lvlOverride>
  </w:num>
  <w:num w:numId="41">
    <w:abstractNumId w:val="206"/>
    <w:lvlOverride w:ilvl="0">
      <w:lvl w:ilvl="0">
        <w:start w:val="7"/>
        <w:numFmt w:val="upperLetter"/>
        <w:lvlText w:val="%1."/>
        <w:legacy w:legacy="1" w:legacySpace="0" w:legacyIndent="0"/>
        <w:lvlJc w:val="left"/>
        <w:rPr>
          <w:rFonts w:ascii="Times New Roman" w:hAnsi="Times New Roman" w:cs="Times New Roman" w:hint="default"/>
        </w:rPr>
      </w:lvl>
    </w:lvlOverride>
  </w:num>
  <w:num w:numId="42">
    <w:abstractNumId w:val="206"/>
    <w:lvlOverride w:ilvl="0">
      <w:lvl w:ilvl="0">
        <w:start w:val="8"/>
        <w:numFmt w:val="upperLetter"/>
        <w:lvlText w:val="%1."/>
        <w:legacy w:legacy="1" w:legacySpace="0" w:legacyIndent="0"/>
        <w:lvlJc w:val="left"/>
        <w:rPr>
          <w:rFonts w:ascii="Times New Roman" w:hAnsi="Times New Roman" w:cs="Times New Roman" w:hint="default"/>
        </w:rPr>
      </w:lvl>
    </w:lvlOverride>
  </w:num>
  <w:num w:numId="43">
    <w:abstractNumId w:val="177"/>
  </w:num>
  <w:num w:numId="44">
    <w:abstractNumId w:val="129"/>
  </w:num>
  <w:num w:numId="45">
    <w:abstractNumId w:val="132"/>
  </w:num>
  <w:num w:numId="46">
    <w:abstractNumId w:val="132"/>
    <w:lvlOverride w:ilvl="0">
      <w:lvl w:ilvl="0">
        <w:start w:val="3"/>
        <w:numFmt w:val="upperLetter"/>
        <w:lvlText w:val="%1."/>
        <w:legacy w:legacy="1" w:legacySpace="0" w:legacyIndent="0"/>
        <w:lvlJc w:val="left"/>
        <w:rPr>
          <w:rFonts w:ascii="Arial" w:hAnsi="Arial" w:cs="Arial" w:hint="default"/>
        </w:rPr>
      </w:lvl>
    </w:lvlOverride>
  </w:num>
  <w:num w:numId="47">
    <w:abstractNumId w:val="146"/>
  </w:num>
  <w:num w:numId="48">
    <w:abstractNumId w:val="72"/>
  </w:num>
  <w:num w:numId="49">
    <w:abstractNumId w:val="49"/>
  </w:num>
  <w:num w:numId="50">
    <w:abstractNumId w:val="134"/>
  </w:num>
  <w:num w:numId="51">
    <w:abstractNumId w:val="90"/>
  </w:num>
  <w:num w:numId="52">
    <w:abstractNumId w:val="181"/>
  </w:num>
  <w:num w:numId="53">
    <w:abstractNumId w:val="24"/>
  </w:num>
  <w:num w:numId="54">
    <w:abstractNumId w:val="29"/>
  </w:num>
  <w:num w:numId="55">
    <w:abstractNumId w:val="65"/>
  </w:num>
  <w:num w:numId="56">
    <w:abstractNumId w:val="198"/>
  </w:num>
  <w:num w:numId="57">
    <w:abstractNumId w:val="116"/>
  </w:num>
  <w:num w:numId="58">
    <w:abstractNumId w:val="182"/>
  </w:num>
  <w:num w:numId="59">
    <w:abstractNumId w:val="14"/>
  </w:num>
  <w:num w:numId="60">
    <w:abstractNumId w:val="193"/>
  </w:num>
  <w:num w:numId="61">
    <w:abstractNumId w:val="85"/>
  </w:num>
  <w:num w:numId="62">
    <w:abstractNumId w:val="108"/>
  </w:num>
  <w:num w:numId="63">
    <w:abstractNumId w:val="83"/>
  </w:num>
  <w:num w:numId="64">
    <w:abstractNumId w:val="83"/>
    <w:lvlOverride w:ilvl="0">
      <w:lvl w:ilvl="0">
        <w:start w:val="2"/>
        <w:numFmt w:val="decimal"/>
        <w:lvlText w:val="%1."/>
        <w:legacy w:legacy="1" w:legacySpace="0" w:legacyIndent="0"/>
        <w:lvlJc w:val="left"/>
        <w:rPr>
          <w:rFonts w:ascii="Times New Roman" w:hAnsi="Times New Roman" w:cs="Times New Roman" w:hint="default"/>
        </w:rPr>
      </w:lvl>
    </w:lvlOverride>
  </w:num>
  <w:num w:numId="65">
    <w:abstractNumId w:val="147"/>
  </w:num>
  <w:num w:numId="66">
    <w:abstractNumId w:val="20"/>
  </w:num>
  <w:num w:numId="67">
    <w:abstractNumId w:val="138"/>
  </w:num>
  <w:num w:numId="68">
    <w:abstractNumId w:val="50"/>
  </w:num>
  <w:num w:numId="69">
    <w:abstractNumId w:val="53"/>
  </w:num>
  <w:num w:numId="70">
    <w:abstractNumId w:val="202"/>
  </w:num>
  <w:num w:numId="71">
    <w:abstractNumId w:val="63"/>
  </w:num>
  <w:num w:numId="72">
    <w:abstractNumId w:val="195"/>
  </w:num>
  <w:num w:numId="73">
    <w:abstractNumId w:val="220"/>
  </w:num>
  <w:num w:numId="74">
    <w:abstractNumId w:val="75"/>
  </w:num>
  <w:num w:numId="75">
    <w:abstractNumId w:val="142"/>
  </w:num>
  <w:num w:numId="76">
    <w:abstractNumId w:val="170"/>
  </w:num>
  <w:num w:numId="77">
    <w:abstractNumId w:val="79"/>
  </w:num>
  <w:num w:numId="78">
    <w:abstractNumId w:val="32"/>
  </w:num>
  <w:num w:numId="79">
    <w:abstractNumId w:val="199"/>
  </w:num>
  <w:num w:numId="80">
    <w:abstractNumId w:val="76"/>
  </w:num>
  <w:num w:numId="81">
    <w:abstractNumId w:val="119"/>
  </w:num>
  <w:num w:numId="82">
    <w:abstractNumId w:val="157"/>
  </w:num>
  <w:num w:numId="83">
    <w:abstractNumId w:val="28"/>
  </w:num>
  <w:num w:numId="84">
    <w:abstractNumId w:val="27"/>
  </w:num>
  <w:num w:numId="85">
    <w:abstractNumId w:val="121"/>
  </w:num>
  <w:num w:numId="86">
    <w:abstractNumId w:val="151"/>
  </w:num>
  <w:num w:numId="87">
    <w:abstractNumId w:val="104"/>
  </w:num>
  <w:num w:numId="88">
    <w:abstractNumId w:val="104"/>
    <w:lvlOverride w:ilvl="0">
      <w:lvl w:ilvl="0">
        <w:start w:val="3"/>
        <w:numFmt w:val="upperLetter"/>
        <w:lvlText w:val="%1."/>
        <w:legacy w:legacy="1" w:legacySpace="0" w:legacyIndent="0"/>
        <w:lvlJc w:val="left"/>
        <w:rPr>
          <w:rFonts w:ascii="Times New Roman" w:hAnsi="Times New Roman" w:cs="Times New Roman" w:hint="default"/>
        </w:rPr>
      </w:lvl>
    </w:lvlOverride>
  </w:num>
  <w:num w:numId="89">
    <w:abstractNumId w:val="133"/>
  </w:num>
  <w:num w:numId="90">
    <w:abstractNumId w:val="48"/>
  </w:num>
  <w:num w:numId="91">
    <w:abstractNumId w:val="71"/>
  </w:num>
  <w:num w:numId="92">
    <w:abstractNumId w:val="208"/>
  </w:num>
  <w:num w:numId="93">
    <w:abstractNumId w:val="208"/>
    <w:lvlOverride w:ilvl="0">
      <w:lvl w:ilvl="0">
        <w:start w:val="2"/>
        <w:numFmt w:val="upperLetter"/>
        <w:lvlText w:val="%1."/>
        <w:legacy w:legacy="1" w:legacySpace="0" w:legacyIndent="0"/>
        <w:lvlJc w:val="left"/>
        <w:rPr>
          <w:rFonts w:ascii="Times New Roman" w:hAnsi="Times New Roman" w:cs="Times New Roman" w:hint="default"/>
        </w:rPr>
      </w:lvl>
    </w:lvlOverride>
  </w:num>
  <w:num w:numId="94">
    <w:abstractNumId w:val="216"/>
  </w:num>
  <w:num w:numId="95">
    <w:abstractNumId w:val="78"/>
  </w:num>
  <w:num w:numId="96">
    <w:abstractNumId w:val="180"/>
  </w:num>
  <w:num w:numId="97">
    <w:abstractNumId w:val="180"/>
    <w:lvlOverride w:ilvl="0">
      <w:lvl w:ilvl="0">
        <w:start w:val="7"/>
        <w:numFmt w:val="lowerLetter"/>
        <w:lvlText w:val="%1."/>
        <w:legacy w:legacy="1" w:legacySpace="0" w:legacyIndent="0"/>
        <w:lvlJc w:val="left"/>
        <w:rPr>
          <w:rFonts w:ascii="Times New Roman" w:hAnsi="Times New Roman" w:cs="Times New Roman" w:hint="default"/>
        </w:rPr>
      </w:lvl>
    </w:lvlOverride>
  </w:num>
  <w:num w:numId="98">
    <w:abstractNumId w:val="81"/>
  </w:num>
  <w:num w:numId="99">
    <w:abstractNumId w:val="186"/>
  </w:num>
  <w:num w:numId="100">
    <w:abstractNumId w:val="187"/>
  </w:num>
  <w:num w:numId="101">
    <w:abstractNumId w:val="187"/>
    <w:lvlOverride w:ilvl="0">
      <w:lvl w:ilvl="0">
        <w:start w:val="4"/>
        <w:numFmt w:val="upperLetter"/>
        <w:lvlText w:val="%1."/>
        <w:legacy w:legacy="1" w:legacySpace="0" w:legacyIndent="0"/>
        <w:lvlJc w:val="left"/>
        <w:rPr>
          <w:rFonts w:ascii="Times New Roman" w:hAnsi="Times New Roman" w:cs="Times New Roman" w:hint="default"/>
        </w:rPr>
      </w:lvl>
    </w:lvlOverride>
  </w:num>
  <w:num w:numId="102">
    <w:abstractNumId w:val="212"/>
  </w:num>
  <w:num w:numId="103">
    <w:abstractNumId w:val="159"/>
  </w:num>
  <w:num w:numId="104">
    <w:abstractNumId w:val="171"/>
  </w:num>
  <w:num w:numId="105">
    <w:abstractNumId w:val="204"/>
  </w:num>
  <w:num w:numId="106">
    <w:abstractNumId w:val="139"/>
  </w:num>
  <w:num w:numId="107">
    <w:abstractNumId w:val="111"/>
  </w:num>
  <w:num w:numId="108">
    <w:abstractNumId w:val="61"/>
  </w:num>
  <w:num w:numId="109">
    <w:abstractNumId w:val="194"/>
  </w:num>
  <w:num w:numId="110">
    <w:abstractNumId w:val="112"/>
  </w:num>
  <w:num w:numId="111">
    <w:abstractNumId w:val="122"/>
  </w:num>
  <w:num w:numId="112">
    <w:abstractNumId w:val="35"/>
  </w:num>
  <w:num w:numId="113">
    <w:abstractNumId w:val="35"/>
    <w:lvlOverride w:ilvl="0">
      <w:lvl w:ilvl="0">
        <w:start w:val="2"/>
        <w:numFmt w:val="upperLetter"/>
        <w:lvlText w:val="%1."/>
        <w:legacy w:legacy="1" w:legacySpace="0" w:legacyIndent="0"/>
        <w:lvlJc w:val="left"/>
        <w:rPr>
          <w:rFonts w:ascii="Times New Roman" w:hAnsi="Times New Roman" w:cs="Times New Roman" w:hint="default"/>
        </w:rPr>
      </w:lvl>
    </w:lvlOverride>
  </w:num>
  <w:num w:numId="114">
    <w:abstractNumId w:val="35"/>
    <w:lvlOverride w:ilvl="0">
      <w:lvl w:ilvl="0">
        <w:start w:val="3"/>
        <w:numFmt w:val="upperLetter"/>
        <w:lvlText w:val="%1."/>
        <w:legacy w:legacy="1" w:legacySpace="0" w:legacyIndent="0"/>
        <w:lvlJc w:val="left"/>
        <w:rPr>
          <w:rFonts w:ascii="Times New Roman" w:hAnsi="Times New Roman" w:cs="Times New Roman" w:hint="default"/>
        </w:rPr>
      </w:lvl>
    </w:lvlOverride>
  </w:num>
  <w:num w:numId="115">
    <w:abstractNumId w:val="35"/>
    <w:lvlOverride w:ilvl="0">
      <w:lvl w:ilvl="0">
        <w:start w:val="4"/>
        <w:numFmt w:val="upperLetter"/>
        <w:lvlText w:val="%1."/>
        <w:legacy w:legacy="1" w:legacySpace="0" w:legacyIndent="0"/>
        <w:lvlJc w:val="left"/>
        <w:rPr>
          <w:rFonts w:ascii="Times New Roman" w:hAnsi="Times New Roman" w:cs="Times New Roman" w:hint="default"/>
        </w:rPr>
      </w:lvl>
    </w:lvlOverride>
  </w:num>
  <w:num w:numId="116">
    <w:abstractNumId w:val="123"/>
  </w:num>
  <w:num w:numId="117">
    <w:abstractNumId w:val="54"/>
  </w:num>
  <w:num w:numId="118">
    <w:abstractNumId w:val="114"/>
  </w:num>
  <w:num w:numId="119">
    <w:abstractNumId w:val="55"/>
  </w:num>
  <w:num w:numId="120">
    <w:abstractNumId w:val="162"/>
  </w:num>
  <w:num w:numId="121">
    <w:abstractNumId w:val="162"/>
    <w:lvlOverride w:ilvl="0">
      <w:lvl w:ilvl="0">
        <w:start w:val="4"/>
        <w:numFmt w:val="upperLetter"/>
        <w:lvlText w:val="%1."/>
        <w:legacy w:legacy="1" w:legacySpace="0" w:legacyIndent="0"/>
        <w:lvlJc w:val="left"/>
        <w:rPr>
          <w:rFonts w:ascii="Times New Roman" w:hAnsi="Times New Roman" w:cs="Times New Roman" w:hint="default"/>
        </w:rPr>
      </w:lvl>
    </w:lvlOverride>
  </w:num>
  <w:num w:numId="122">
    <w:abstractNumId w:val="162"/>
    <w:lvlOverride w:ilvl="0">
      <w:lvl w:ilvl="0">
        <w:start w:val="5"/>
        <w:numFmt w:val="upperLetter"/>
        <w:lvlText w:val="%1."/>
        <w:legacy w:legacy="1" w:legacySpace="0" w:legacyIndent="0"/>
        <w:lvlJc w:val="left"/>
        <w:rPr>
          <w:rFonts w:ascii="Times New Roman" w:hAnsi="Times New Roman" w:cs="Times New Roman" w:hint="default"/>
        </w:rPr>
      </w:lvl>
    </w:lvlOverride>
  </w:num>
  <w:num w:numId="123">
    <w:abstractNumId w:val="222"/>
  </w:num>
  <w:num w:numId="124">
    <w:abstractNumId w:val="211"/>
  </w:num>
  <w:num w:numId="125">
    <w:abstractNumId w:val="173"/>
  </w:num>
  <w:num w:numId="126">
    <w:abstractNumId w:val="150"/>
  </w:num>
  <w:num w:numId="127">
    <w:abstractNumId w:val="210"/>
  </w:num>
  <w:num w:numId="128">
    <w:abstractNumId w:val="39"/>
  </w:num>
  <w:num w:numId="129">
    <w:abstractNumId w:val="45"/>
  </w:num>
  <w:num w:numId="130">
    <w:abstractNumId w:val="136"/>
  </w:num>
  <w:num w:numId="131">
    <w:abstractNumId w:val="136"/>
    <w:lvlOverride w:ilvl="0">
      <w:lvl w:ilvl="0">
        <w:start w:val="3"/>
        <w:numFmt w:val="upperLetter"/>
        <w:lvlText w:val="%1."/>
        <w:legacy w:legacy="1" w:legacySpace="0" w:legacyIndent="0"/>
        <w:lvlJc w:val="left"/>
        <w:rPr>
          <w:rFonts w:ascii="Times New Roman" w:hAnsi="Times New Roman" w:cs="Times New Roman" w:hint="default"/>
        </w:rPr>
      </w:lvl>
    </w:lvlOverride>
  </w:num>
  <w:num w:numId="132">
    <w:abstractNumId w:val="156"/>
  </w:num>
  <w:num w:numId="133">
    <w:abstractNumId w:val="31"/>
  </w:num>
  <w:num w:numId="134">
    <w:abstractNumId w:val="31"/>
    <w:lvlOverride w:ilvl="0">
      <w:lvl w:ilvl="0">
        <w:start w:val="7"/>
        <w:numFmt w:val="upperLetter"/>
        <w:lvlText w:val="%1."/>
        <w:legacy w:legacy="1" w:legacySpace="0" w:legacyIndent="0"/>
        <w:lvlJc w:val="left"/>
        <w:rPr>
          <w:rFonts w:ascii="Times New Roman" w:hAnsi="Times New Roman" w:cs="Times New Roman" w:hint="default"/>
        </w:rPr>
      </w:lvl>
    </w:lvlOverride>
  </w:num>
  <w:num w:numId="135">
    <w:abstractNumId w:val="228"/>
  </w:num>
  <w:num w:numId="136">
    <w:abstractNumId w:val="158"/>
  </w:num>
  <w:num w:numId="137">
    <w:abstractNumId w:val="158"/>
    <w:lvlOverride w:ilvl="0">
      <w:lvl w:ilvl="0">
        <w:start w:val="9"/>
        <w:numFmt w:val="upperLetter"/>
        <w:lvlText w:val="%1."/>
        <w:legacy w:legacy="1" w:legacySpace="0" w:legacyIndent="0"/>
        <w:lvlJc w:val="left"/>
        <w:rPr>
          <w:rFonts w:ascii="Times New Roman" w:hAnsi="Times New Roman" w:cs="Times New Roman" w:hint="default"/>
        </w:rPr>
      </w:lvl>
    </w:lvlOverride>
  </w:num>
  <w:num w:numId="138">
    <w:abstractNumId w:val="172"/>
  </w:num>
  <w:num w:numId="139">
    <w:abstractNumId w:val="126"/>
  </w:num>
  <w:num w:numId="140">
    <w:abstractNumId w:val="102"/>
  </w:num>
  <w:num w:numId="141">
    <w:abstractNumId w:val="102"/>
    <w:lvlOverride w:ilvl="0">
      <w:lvl w:ilvl="0">
        <w:start w:val="4"/>
        <w:numFmt w:val="upperLetter"/>
        <w:lvlText w:val="%1."/>
        <w:legacy w:legacy="1" w:legacySpace="0" w:legacyIndent="0"/>
        <w:lvlJc w:val="left"/>
        <w:rPr>
          <w:rFonts w:ascii="Times New Roman" w:hAnsi="Times New Roman" w:cs="Times New Roman" w:hint="default"/>
        </w:rPr>
      </w:lvl>
    </w:lvlOverride>
  </w:num>
  <w:num w:numId="142">
    <w:abstractNumId w:val="102"/>
    <w:lvlOverride w:ilvl="0">
      <w:lvl w:ilvl="0">
        <w:start w:val="5"/>
        <w:numFmt w:val="upperLetter"/>
        <w:lvlText w:val="%1."/>
        <w:legacy w:legacy="1" w:legacySpace="0" w:legacyIndent="0"/>
        <w:lvlJc w:val="left"/>
        <w:rPr>
          <w:rFonts w:ascii="Times New Roman" w:hAnsi="Times New Roman" w:cs="Times New Roman" w:hint="default"/>
        </w:rPr>
      </w:lvl>
    </w:lvlOverride>
  </w:num>
  <w:num w:numId="143">
    <w:abstractNumId w:val="102"/>
    <w:lvlOverride w:ilvl="0">
      <w:lvl w:ilvl="0">
        <w:start w:val="6"/>
        <w:numFmt w:val="upperLetter"/>
        <w:lvlText w:val="%1."/>
        <w:legacy w:legacy="1" w:legacySpace="0" w:legacyIndent="0"/>
        <w:lvlJc w:val="left"/>
        <w:rPr>
          <w:rFonts w:ascii="Times New Roman" w:hAnsi="Times New Roman" w:cs="Times New Roman" w:hint="default"/>
        </w:rPr>
      </w:lvl>
    </w:lvlOverride>
  </w:num>
  <w:num w:numId="144">
    <w:abstractNumId w:val="17"/>
  </w:num>
  <w:num w:numId="145">
    <w:abstractNumId w:val="189"/>
  </w:num>
  <w:num w:numId="146">
    <w:abstractNumId w:val="219"/>
  </w:num>
  <w:num w:numId="147">
    <w:abstractNumId w:val="209"/>
  </w:num>
  <w:num w:numId="148">
    <w:abstractNumId w:val="44"/>
  </w:num>
  <w:num w:numId="149">
    <w:abstractNumId w:val="190"/>
  </w:num>
  <w:num w:numId="150">
    <w:abstractNumId w:val="105"/>
  </w:num>
  <w:num w:numId="151">
    <w:abstractNumId w:val="154"/>
  </w:num>
  <w:num w:numId="152">
    <w:abstractNumId w:val="41"/>
  </w:num>
  <w:num w:numId="153">
    <w:abstractNumId w:val="217"/>
  </w:num>
  <w:num w:numId="154">
    <w:abstractNumId w:val="201"/>
  </w:num>
  <w:num w:numId="155">
    <w:abstractNumId w:val="137"/>
  </w:num>
  <w:num w:numId="156">
    <w:abstractNumId w:val="68"/>
  </w:num>
  <w:num w:numId="157">
    <w:abstractNumId w:val="66"/>
  </w:num>
  <w:num w:numId="158">
    <w:abstractNumId w:val="125"/>
  </w:num>
  <w:num w:numId="159">
    <w:abstractNumId w:val="168"/>
  </w:num>
  <w:num w:numId="160">
    <w:abstractNumId w:val="144"/>
  </w:num>
  <w:num w:numId="161">
    <w:abstractNumId w:val="144"/>
    <w:lvlOverride w:ilvl="0">
      <w:lvl w:ilvl="0">
        <w:start w:val="7"/>
        <w:numFmt w:val="upperLetter"/>
        <w:lvlText w:val="%1."/>
        <w:legacy w:legacy="1" w:legacySpace="0" w:legacyIndent="0"/>
        <w:lvlJc w:val="left"/>
        <w:rPr>
          <w:rFonts w:ascii="Times New Roman" w:hAnsi="Times New Roman" w:cs="Times New Roman" w:hint="default"/>
        </w:rPr>
      </w:lvl>
    </w:lvlOverride>
  </w:num>
  <w:num w:numId="162">
    <w:abstractNumId w:val="144"/>
    <w:lvlOverride w:ilvl="0">
      <w:lvl w:ilvl="0">
        <w:start w:val="8"/>
        <w:numFmt w:val="upperLetter"/>
        <w:lvlText w:val="%1."/>
        <w:legacy w:legacy="1" w:legacySpace="0" w:legacyIndent="0"/>
        <w:lvlJc w:val="left"/>
        <w:rPr>
          <w:rFonts w:ascii="Times New Roman" w:hAnsi="Times New Roman" w:cs="Times New Roman" w:hint="default"/>
        </w:rPr>
      </w:lvl>
    </w:lvlOverride>
  </w:num>
  <w:num w:numId="163">
    <w:abstractNumId w:val="144"/>
    <w:lvlOverride w:ilvl="0">
      <w:lvl w:ilvl="0">
        <w:start w:val="9"/>
        <w:numFmt w:val="upperLetter"/>
        <w:lvlText w:val="%1."/>
        <w:legacy w:legacy="1" w:legacySpace="0" w:legacyIndent="0"/>
        <w:lvlJc w:val="left"/>
        <w:rPr>
          <w:rFonts w:ascii="Times New Roman" w:hAnsi="Times New Roman" w:cs="Times New Roman" w:hint="default"/>
        </w:rPr>
      </w:lvl>
    </w:lvlOverride>
  </w:num>
  <w:num w:numId="164">
    <w:abstractNumId w:val="144"/>
    <w:lvlOverride w:ilvl="0">
      <w:lvl w:ilvl="0">
        <w:start w:val="10"/>
        <w:numFmt w:val="upperLetter"/>
        <w:lvlText w:val="%1."/>
        <w:legacy w:legacy="1" w:legacySpace="0" w:legacyIndent="0"/>
        <w:lvlJc w:val="left"/>
        <w:rPr>
          <w:rFonts w:ascii="Times New Roman" w:hAnsi="Times New Roman" w:cs="Times New Roman" w:hint="default"/>
        </w:rPr>
      </w:lvl>
    </w:lvlOverride>
  </w:num>
  <w:num w:numId="165">
    <w:abstractNumId w:val="43"/>
  </w:num>
  <w:num w:numId="166">
    <w:abstractNumId w:val="43"/>
    <w:lvlOverride w:ilvl="0">
      <w:lvl w:ilvl="0">
        <w:start w:val="2"/>
        <w:numFmt w:val="upperLetter"/>
        <w:lvlText w:val="%1."/>
        <w:legacy w:legacy="1" w:legacySpace="0" w:legacyIndent="0"/>
        <w:lvlJc w:val="left"/>
        <w:rPr>
          <w:rFonts w:ascii="Times New Roman" w:hAnsi="Times New Roman" w:cs="Times New Roman" w:hint="default"/>
        </w:rPr>
      </w:lvl>
    </w:lvlOverride>
  </w:num>
  <w:num w:numId="167">
    <w:abstractNumId w:val="43"/>
    <w:lvlOverride w:ilvl="0">
      <w:lvl w:ilvl="0">
        <w:start w:val="3"/>
        <w:numFmt w:val="upperLetter"/>
        <w:lvlText w:val="%1."/>
        <w:legacy w:legacy="1" w:legacySpace="0" w:legacyIndent="0"/>
        <w:lvlJc w:val="left"/>
        <w:rPr>
          <w:rFonts w:ascii="Times New Roman" w:hAnsi="Times New Roman" w:cs="Times New Roman" w:hint="default"/>
        </w:rPr>
      </w:lvl>
    </w:lvlOverride>
  </w:num>
  <w:num w:numId="168">
    <w:abstractNumId w:val="43"/>
    <w:lvlOverride w:ilvl="0">
      <w:lvl w:ilvl="0">
        <w:start w:val="4"/>
        <w:numFmt w:val="upperLetter"/>
        <w:lvlText w:val="%1."/>
        <w:legacy w:legacy="1" w:legacySpace="0" w:legacyIndent="0"/>
        <w:lvlJc w:val="left"/>
        <w:rPr>
          <w:rFonts w:ascii="Times New Roman" w:hAnsi="Times New Roman" w:cs="Times New Roman" w:hint="default"/>
        </w:rPr>
      </w:lvl>
    </w:lvlOverride>
  </w:num>
  <w:num w:numId="169">
    <w:abstractNumId w:val="106"/>
  </w:num>
  <w:num w:numId="170">
    <w:abstractNumId w:val="141"/>
  </w:num>
  <w:num w:numId="171">
    <w:abstractNumId w:val="230"/>
  </w:num>
  <w:num w:numId="172">
    <w:abstractNumId w:val="149"/>
  </w:num>
  <w:num w:numId="173">
    <w:abstractNumId w:val="149"/>
    <w:lvlOverride w:ilvl="0">
      <w:lvl w:ilvl="0">
        <w:start w:val="4"/>
        <w:numFmt w:val="upperLetter"/>
        <w:lvlText w:val="%1."/>
        <w:legacy w:legacy="1" w:legacySpace="0" w:legacyIndent="0"/>
        <w:lvlJc w:val="left"/>
        <w:rPr>
          <w:rFonts w:ascii="Times New Roman" w:hAnsi="Times New Roman" w:cs="Times New Roman" w:hint="default"/>
        </w:rPr>
      </w:lvl>
    </w:lvlOverride>
  </w:num>
  <w:num w:numId="174">
    <w:abstractNumId w:val="87"/>
  </w:num>
  <w:num w:numId="175">
    <w:abstractNumId w:val="16"/>
  </w:num>
  <w:num w:numId="176">
    <w:abstractNumId w:val="58"/>
  </w:num>
  <w:num w:numId="177">
    <w:abstractNumId w:val="207"/>
  </w:num>
  <w:num w:numId="178">
    <w:abstractNumId w:val="169"/>
  </w:num>
  <w:num w:numId="179">
    <w:abstractNumId w:val="21"/>
  </w:num>
  <w:num w:numId="180">
    <w:abstractNumId w:val="42"/>
  </w:num>
  <w:num w:numId="181">
    <w:abstractNumId w:val="118"/>
  </w:num>
  <w:num w:numId="182">
    <w:abstractNumId w:val="38"/>
  </w:num>
  <w:num w:numId="183">
    <w:abstractNumId w:val="178"/>
  </w:num>
  <w:num w:numId="184">
    <w:abstractNumId w:val="93"/>
  </w:num>
  <w:num w:numId="185">
    <w:abstractNumId w:val="80"/>
  </w:num>
  <w:num w:numId="186">
    <w:abstractNumId w:val="218"/>
  </w:num>
  <w:num w:numId="187">
    <w:abstractNumId w:val="10"/>
  </w:num>
  <w:num w:numId="188">
    <w:abstractNumId w:val="109"/>
  </w:num>
  <w:num w:numId="189">
    <w:abstractNumId w:val="103"/>
  </w:num>
  <w:num w:numId="190">
    <w:abstractNumId w:val="131"/>
  </w:num>
  <w:num w:numId="191">
    <w:abstractNumId w:val="166"/>
  </w:num>
  <w:num w:numId="192">
    <w:abstractNumId w:val="89"/>
  </w:num>
  <w:num w:numId="193">
    <w:abstractNumId w:val="183"/>
  </w:num>
  <w:num w:numId="194">
    <w:abstractNumId w:val="115"/>
  </w:num>
  <w:num w:numId="195">
    <w:abstractNumId w:val="88"/>
  </w:num>
  <w:num w:numId="196">
    <w:abstractNumId w:val="184"/>
  </w:num>
  <w:num w:numId="197">
    <w:abstractNumId w:val="191"/>
  </w:num>
  <w:num w:numId="198">
    <w:abstractNumId w:val="191"/>
    <w:lvlOverride w:ilvl="0">
      <w:lvl w:ilvl="0">
        <w:start w:val="2"/>
        <w:numFmt w:val="upperLetter"/>
        <w:lvlText w:val="%1."/>
        <w:legacy w:legacy="1" w:legacySpace="0" w:legacyIndent="0"/>
        <w:lvlJc w:val="left"/>
        <w:rPr>
          <w:rFonts w:ascii="Times New Roman" w:hAnsi="Times New Roman" w:cs="Times New Roman" w:hint="default"/>
        </w:rPr>
      </w:lvl>
    </w:lvlOverride>
  </w:num>
  <w:num w:numId="199">
    <w:abstractNumId w:val="229"/>
  </w:num>
  <w:num w:numId="200">
    <w:abstractNumId w:val="51"/>
  </w:num>
  <w:num w:numId="201">
    <w:abstractNumId w:val="205"/>
  </w:num>
  <w:num w:numId="202">
    <w:abstractNumId w:val="167"/>
  </w:num>
  <w:num w:numId="203">
    <w:abstractNumId w:val="167"/>
    <w:lvlOverride w:ilvl="0">
      <w:lvl w:ilvl="0">
        <w:start w:val="2"/>
        <w:numFmt w:val="upperLetter"/>
        <w:lvlText w:val="%1."/>
        <w:legacy w:legacy="1" w:legacySpace="0" w:legacyIndent="0"/>
        <w:lvlJc w:val="left"/>
        <w:rPr>
          <w:rFonts w:ascii="Times New Roman" w:hAnsi="Times New Roman" w:cs="Times New Roman" w:hint="default"/>
        </w:rPr>
      </w:lvl>
    </w:lvlOverride>
  </w:num>
  <w:num w:numId="204">
    <w:abstractNumId w:val="130"/>
  </w:num>
  <w:num w:numId="205">
    <w:abstractNumId w:val="64"/>
  </w:num>
  <w:num w:numId="206">
    <w:abstractNumId w:val="223"/>
  </w:num>
  <w:num w:numId="207">
    <w:abstractNumId w:val="128"/>
  </w:num>
  <w:num w:numId="208">
    <w:abstractNumId w:val="18"/>
  </w:num>
  <w:num w:numId="209">
    <w:abstractNumId w:val="120"/>
  </w:num>
  <w:num w:numId="210">
    <w:abstractNumId w:val="47"/>
  </w:num>
  <w:num w:numId="211">
    <w:abstractNumId w:val="47"/>
    <w:lvlOverride w:ilvl="0">
      <w:lvl w:ilvl="0">
        <w:start w:val="2"/>
        <w:numFmt w:val="upperLetter"/>
        <w:lvlText w:val="%1."/>
        <w:legacy w:legacy="1" w:legacySpace="0" w:legacyIndent="0"/>
        <w:lvlJc w:val="left"/>
        <w:rPr>
          <w:rFonts w:ascii="Times New Roman" w:hAnsi="Times New Roman" w:cs="Times New Roman" w:hint="default"/>
        </w:rPr>
      </w:lvl>
    </w:lvlOverride>
  </w:num>
  <w:num w:numId="212">
    <w:abstractNumId w:val="225"/>
  </w:num>
  <w:num w:numId="213">
    <w:abstractNumId w:val="226"/>
  </w:num>
  <w:num w:numId="214">
    <w:abstractNumId w:val="23"/>
  </w:num>
  <w:num w:numId="215">
    <w:abstractNumId w:val="153"/>
  </w:num>
  <w:num w:numId="216">
    <w:abstractNumId w:val="227"/>
  </w:num>
  <w:num w:numId="217">
    <w:abstractNumId w:val="221"/>
  </w:num>
  <w:num w:numId="218">
    <w:abstractNumId w:val="107"/>
  </w:num>
  <w:num w:numId="219">
    <w:abstractNumId w:val="74"/>
  </w:num>
  <w:num w:numId="220">
    <w:abstractNumId w:val="74"/>
    <w:lvlOverride w:ilvl="0">
      <w:lvl w:ilvl="0">
        <w:start w:val="2"/>
        <w:numFmt w:val="upperLetter"/>
        <w:lvlText w:val="%1."/>
        <w:legacy w:legacy="1" w:legacySpace="0" w:legacyIndent="0"/>
        <w:lvlJc w:val="left"/>
        <w:rPr>
          <w:rFonts w:ascii="Times New Roman" w:hAnsi="Times New Roman" w:cs="Times New Roman" w:hint="default"/>
        </w:rPr>
      </w:lvl>
    </w:lvlOverride>
  </w:num>
  <w:num w:numId="221">
    <w:abstractNumId w:val="176"/>
  </w:num>
  <w:num w:numId="222">
    <w:abstractNumId w:val="215"/>
  </w:num>
  <w:num w:numId="223">
    <w:abstractNumId w:val="19"/>
  </w:num>
  <w:num w:numId="224">
    <w:abstractNumId w:val="155"/>
  </w:num>
  <w:num w:numId="225">
    <w:abstractNumId w:val="155"/>
    <w:lvlOverride w:ilvl="0">
      <w:lvl w:ilvl="0">
        <w:start w:val="3"/>
        <w:numFmt w:val="upperLetter"/>
        <w:lvlText w:val="%1."/>
        <w:legacy w:legacy="1" w:legacySpace="0" w:legacyIndent="0"/>
        <w:lvlJc w:val="left"/>
        <w:rPr>
          <w:rFonts w:ascii="Times New Roman" w:hAnsi="Times New Roman" w:cs="Times New Roman" w:hint="default"/>
        </w:rPr>
      </w:lvl>
    </w:lvlOverride>
  </w:num>
  <w:num w:numId="226">
    <w:abstractNumId w:val="155"/>
    <w:lvlOverride w:ilvl="0">
      <w:lvl w:ilvl="0">
        <w:start w:val="4"/>
        <w:numFmt w:val="upperLetter"/>
        <w:lvlText w:val="%1."/>
        <w:legacy w:legacy="1" w:legacySpace="0" w:legacyIndent="0"/>
        <w:lvlJc w:val="left"/>
        <w:rPr>
          <w:rFonts w:ascii="Times New Roman" w:hAnsi="Times New Roman" w:cs="Times New Roman" w:hint="default"/>
        </w:rPr>
      </w:lvl>
    </w:lvlOverride>
  </w:num>
  <w:num w:numId="227">
    <w:abstractNumId w:val="155"/>
    <w:lvlOverride w:ilvl="0">
      <w:lvl w:ilvl="0">
        <w:start w:val="5"/>
        <w:numFmt w:val="upperLetter"/>
        <w:lvlText w:val="%1."/>
        <w:legacy w:legacy="1" w:legacySpace="0" w:legacyIndent="0"/>
        <w:lvlJc w:val="left"/>
        <w:rPr>
          <w:rFonts w:ascii="Times New Roman" w:hAnsi="Times New Roman" w:cs="Times New Roman" w:hint="default"/>
        </w:rPr>
      </w:lvl>
    </w:lvlOverride>
  </w:num>
  <w:num w:numId="228">
    <w:abstractNumId w:val="52"/>
  </w:num>
  <w:num w:numId="229">
    <w:abstractNumId w:val="69"/>
  </w:num>
  <w:num w:numId="230">
    <w:abstractNumId w:val="224"/>
  </w:num>
  <w:num w:numId="231">
    <w:abstractNumId w:val="22"/>
  </w:num>
  <w:num w:numId="232">
    <w:abstractNumId w:val="145"/>
  </w:num>
  <w:num w:numId="233">
    <w:abstractNumId w:val="70"/>
  </w:num>
  <w:num w:numId="234">
    <w:abstractNumId w:val="127"/>
  </w:num>
  <w:num w:numId="235">
    <w:abstractNumId w:val="117"/>
  </w:num>
  <w:num w:numId="236">
    <w:abstractNumId w:val="56"/>
  </w:num>
  <w:num w:numId="237">
    <w:abstractNumId w:val="124"/>
  </w:num>
  <w:num w:numId="238">
    <w:abstractNumId w:val="13"/>
  </w:num>
  <w:num w:numId="239">
    <w:abstractNumId w:val="30"/>
  </w:num>
  <w:num w:numId="240">
    <w:abstractNumId w:val="179"/>
  </w:num>
  <w:num w:numId="241">
    <w:abstractNumId w:val="160"/>
  </w:num>
  <w:num w:numId="242">
    <w:abstractNumId w:val="197"/>
  </w:num>
  <w:num w:numId="243">
    <w:abstractNumId w:val="165"/>
  </w:num>
  <w:num w:numId="244">
    <w:abstractNumId w:val="96"/>
  </w:num>
  <w:num w:numId="245">
    <w:abstractNumId w:val="37"/>
  </w:num>
  <w:num w:numId="246">
    <w:abstractNumId w:val="213"/>
  </w:num>
  <w:num w:numId="247">
    <w:abstractNumId w:val="36"/>
  </w:num>
  <w:num w:numId="248">
    <w:abstractNumId w:val="163"/>
  </w:num>
  <w:num w:numId="249">
    <w:abstractNumId w:val="91"/>
  </w:num>
  <w:num w:numId="250">
    <w:abstractNumId w:val="91"/>
    <w:lvlOverride w:ilvl="0">
      <w:lvl w:ilvl="0">
        <w:start w:val="5"/>
        <w:numFmt w:val="upperLetter"/>
        <w:lvlText w:val="%1."/>
        <w:legacy w:legacy="1" w:legacySpace="0" w:legacyIndent="0"/>
        <w:lvlJc w:val="left"/>
        <w:rPr>
          <w:rFonts w:ascii="Times New Roman" w:hAnsi="Times New Roman" w:cs="Times New Roman" w:hint="default"/>
        </w:rPr>
      </w:lvl>
    </w:lvlOverride>
  </w:num>
  <w:num w:numId="251">
    <w:abstractNumId w:val="175"/>
  </w:num>
  <w:num w:numId="252">
    <w:abstractNumId w:val="175"/>
    <w:lvlOverride w:ilvl="0">
      <w:lvl w:ilvl="0">
        <w:start w:val="2"/>
        <w:numFmt w:val="upperLetter"/>
        <w:lvlText w:val="%1."/>
        <w:legacy w:legacy="1" w:legacySpace="0" w:legacyIndent="0"/>
        <w:lvlJc w:val="left"/>
        <w:rPr>
          <w:rFonts w:ascii="Times New Roman" w:hAnsi="Times New Roman" w:cs="Times New Roman" w:hint="default"/>
        </w:rPr>
      </w:lvl>
    </w:lvlOverride>
  </w:num>
  <w:num w:numId="253">
    <w:abstractNumId w:val="67"/>
  </w:num>
  <w:num w:numId="254">
    <w:abstractNumId w:val="203"/>
  </w:num>
  <w:num w:numId="255">
    <w:abstractNumId w:val="12"/>
  </w:num>
  <w:num w:numId="256">
    <w:abstractNumId w:val="12"/>
    <w:lvlOverride w:ilvl="0">
      <w:lvl w:ilvl="0">
        <w:start w:val="6"/>
        <w:numFmt w:val="upperLetter"/>
        <w:lvlText w:val="%1."/>
        <w:legacy w:legacy="1" w:legacySpace="0" w:legacyIndent="0"/>
        <w:lvlJc w:val="left"/>
        <w:rPr>
          <w:rFonts w:ascii="Times New Roman" w:hAnsi="Times New Roman" w:cs="Times New Roman" w:hint="default"/>
        </w:rPr>
      </w:lvl>
    </w:lvlOverride>
  </w:num>
  <w:num w:numId="257">
    <w:abstractNumId w:val="113"/>
  </w:num>
  <w:num w:numId="258">
    <w:abstractNumId w:val="98"/>
  </w:num>
  <w:num w:numId="259">
    <w:abstractNumId w:val="98"/>
    <w:lvlOverride w:ilvl="0">
      <w:lvl w:ilvl="0">
        <w:start w:val="3"/>
        <w:numFmt w:val="upperLetter"/>
        <w:lvlText w:val="%1."/>
        <w:legacy w:legacy="1" w:legacySpace="0" w:legacyIndent="0"/>
        <w:lvlJc w:val="left"/>
        <w:rPr>
          <w:rFonts w:ascii="Times New Roman" w:hAnsi="Times New Roman" w:cs="Times New Roman" w:hint="default"/>
        </w:rPr>
      </w:lvl>
    </w:lvlOverride>
  </w:num>
  <w:num w:numId="260">
    <w:abstractNumId w:val="92"/>
  </w:num>
  <w:num w:numId="261">
    <w:abstractNumId w:val="148"/>
  </w:num>
  <w:num w:numId="262">
    <w:abstractNumId w:val="161"/>
  </w:num>
  <w:num w:numId="263">
    <w:abstractNumId w:val="143"/>
  </w:num>
  <w:num w:numId="264">
    <w:abstractNumId w:val="25"/>
  </w:num>
  <w:num w:numId="265">
    <w:abstractNumId w:val="59"/>
  </w:num>
  <w:num w:numId="266">
    <w:abstractNumId w:val="59"/>
    <w:lvlOverride w:ilvl="0">
      <w:lvl w:ilvl="0">
        <w:start w:val="7"/>
        <w:numFmt w:val="upperLetter"/>
        <w:lvlText w:val="%1."/>
        <w:legacy w:legacy="1" w:legacySpace="0" w:legacyIndent="0"/>
        <w:lvlJc w:val="left"/>
        <w:rPr>
          <w:rFonts w:ascii="Times New Roman" w:hAnsi="Times New Roman" w:cs="Times New Roman" w:hint="default"/>
        </w:rPr>
      </w:lvl>
    </w:lvlOverride>
  </w:num>
  <w:num w:numId="267">
    <w:abstractNumId w:val="59"/>
    <w:lvlOverride w:ilvl="0">
      <w:lvl w:ilvl="0">
        <w:start w:val="8"/>
        <w:numFmt w:val="upperLetter"/>
        <w:lvlText w:val="%1."/>
        <w:legacy w:legacy="1" w:legacySpace="0" w:legacyIndent="0"/>
        <w:lvlJc w:val="left"/>
        <w:rPr>
          <w:rFonts w:ascii="Times New Roman" w:hAnsi="Times New Roman" w:cs="Times New Roman" w:hint="default"/>
        </w:rPr>
      </w:lvl>
    </w:lvlOverride>
  </w:num>
  <w:num w:numId="268">
    <w:abstractNumId w:val="62"/>
  </w:num>
  <w:num w:numId="269">
    <w:abstractNumId w:val="62"/>
    <w:lvlOverride w:ilvl="0">
      <w:lvl w:ilvl="0">
        <w:start w:val="2"/>
        <w:numFmt w:val="upperLetter"/>
        <w:lvlText w:val="%1."/>
        <w:legacy w:legacy="1" w:legacySpace="0" w:legacyIndent="0"/>
        <w:lvlJc w:val="left"/>
        <w:rPr>
          <w:rFonts w:ascii="Times New Roman" w:hAnsi="Times New Roman" w:cs="Times New Roman" w:hint="default"/>
        </w:rPr>
      </w:lvl>
    </w:lvlOverride>
  </w:num>
  <w:num w:numId="270">
    <w:abstractNumId w:val="86"/>
  </w:num>
  <w:num w:numId="271">
    <w:abstractNumId w:val="86"/>
    <w:lvlOverride w:ilvl="0">
      <w:lvl w:ilvl="0">
        <w:start w:val="4"/>
        <w:numFmt w:val="upperLetter"/>
        <w:lvlText w:val="%1."/>
        <w:legacy w:legacy="1" w:legacySpace="0" w:legacyIndent="0"/>
        <w:lvlJc w:val="left"/>
        <w:rPr>
          <w:rFonts w:ascii="Times New Roman" w:hAnsi="Times New Roman" w:cs="Times New Roman" w:hint="default"/>
        </w:rPr>
      </w:lvl>
    </w:lvlOverride>
  </w:num>
  <w:num w:numId="272">
    <w:abstractNumId w:val="11"/>
  </w:num>
  <w:num w:numId="273">
    <w:abstractNumId w:val="60"/>
  </w:num>
  <w:num w:numId="274">
    <w:abstractNumId w:val="84"/>
  </w:num>
  <w:num w:numId="275">
    <w:abstractNumId w:val="97"/>
  </w:num>
  <w:num w:numId="276">
    <w:abstractNumId w:val="15"/>
  </w:num>
  <w:numIdMacAtCleanup w:val="2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grammar="clean"/>
  <w:stylePaneFormatFilter w:val="3F01"/>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1148BB"/>
    <w:rsid w:val="000164E5"/>
    <w:rsid w:val="0002137B"/>
    <w:rsid w:val="00027F6E"/>
    <w:rsid w:val="0003040A"/>
    <w:rsid w:val="000448B1"/>
    <w:rsid w:val="000572D0"/>
    <w:rsid w:val="000610C6"/>
    <w:rsid w:val="0007275D"/>
    <w:rsid w:val="00073983"/>
    <w:rsid w:val="000837F1"/>
    <w:rsid w:val="0009020A"/>
    <w:rsid w:val="0009405C"/>
    <w:rsid w:val="000A2FA0"/>
    <w:rsid w:val="000A42CA"/>
    <w:rsid w:val="000A5062"/>
    <w:rsid w:val="000A6572"/>
    <w:rsid w:val="000A65EB"/>
    <w:rsid w:val="000A7167"/>
    <w:rsid w:val="000B4449"/>
    <w:rsid w:val="000C4CA8"/>
    <w:rsid w:val="000C7547"/>
    <w:rsid w:val="000D5D46"/>
    <w:rsid w:val="000E2805"/>
    <w:rsid w:val="000F2A98"/>
    <w:rsid w:val="000F4FF8"/>
    <w:rsid w:val="00103D27"/>
    <w:rsid w:val="001059B4"/>
    <w:rsid w:val="00110B90"/>
    <w:rsid w:val="001148BB"/>
    <w:rsid w:val="001233A8"/>
    <w:rsid w:val="0013124E"/>
    <w:rsid w:val="00132150"/>
    <w:rsid w:val="0013310D"/>
    <w:rsid w:val="001357B6"/>
    <w:rsid w:val="00156CA0"/>
    <w:rsid w:val="00163519"/>
    <w:rsid w:val="00171087"/>
    <w:rsid w:val="00171C74"/>
    <w:rsid w:val="00171E82"/>
    <w:rsid w:val="00181302"/>
    <w:rsid w:val="00182936"/>
    <w:rsid w:val="0018506B"/>
    <w:rsid w:val="00186548"/>
    <w:rsid w:val="001904C7"/>
    <w:rsid w:val="00191189"/>
    <w:rsid w:val="001A4060"/>
    <w:rsid w:val="001B1288"/>
    <w:rsid w:val="001B6DDF"/>
    <w:rsid w:val="001B7C35"/>
    <w:rsid w:val="001C56D1"/>
    <w:rsid w:val="001C6162"/>
    <w:rsid w:val="001E252E"/>
    <w:rsid w:val="001F0D32"/>
    <w:rsid w:val="001F2628"/>
    <w:rsid w:val="001F5EF6"/>
    <w:rsid w:val="00201A0D"/>
    <w:rsid w:val="0020359F"/>
    <w:rsid w:val="00204B4A"/>
    <w:rsid w:val="00212476"/>
    <w:rsid w:val="002139C1"/>
    <w:rsid w:val="002248C0"/>
    <w:rsid w:val="002317EE"/>
    <w:rsid w:val="00231C3E"/>
    <w:rsid w:val="00234130"/>
    <w:rsid w:val="002353C8"/>
    <w:rsid w:val="0024548F"/>
    <w:rsid w:val="002513D6"/>
    <w:rsid w:val="00280344"/>
    <w:rsid w:val="00283B44"/>
    <w:rsid w:val="0028405F"/>
    <w:rsid w:val="0028559D"/>
    <w:rsid w:val="002965C7"/>
    <w:rsid w:val="002A6514"/>
    <w:rsid w:val="002B124E"/>
    <w:rsid w:val="002B4A0C"/>
    <w:rsid w:val="002B4ABC"/>
    <w:rsid w:val="002B567E"/>
    <w:rsid w:val="002C3226"/>
    <w:rsid w:val="002C3DE3"/>
    <w:rsid w:val="002C436D"/>
    <w:rsid w:val="002E574D"/>
    <w:rsid w:val="002F0974"/>
    <w:rsid w:val="002F62C0"/>
    <w:rsid w:val="00314DEE"/>
    <w:rsid w:val="0032246B"/>
    <w:rsid w:val="003245ED"/>
    <w:rsid w:val="00325AF1"/>
    <w:rsid w:val="00347C98"/>
    <w:rsid w:val="00352F9B"/>
    <w:rsid w:val="0035568D"/>
    <w:rsid w:val="00362BA4"/>
    <w:rsid w:val="003720AC"/>
    <w:rsid w:val="00377DB1"/>
    <w:rsid w:val="00385B63"/>
    <w:rsid w:val="0039148C"/>
    <w:rsid w:val="0039295A"/>
    <w:rsid w:val="003C5799"/>
    <w:rsid w:val="003C7B8E"/>
    <w:rsid w:val="003E7159"/>
    <w:rsid w:val="004045E4"/>
    <w:rsid w:val="0041051B"/>
    <w:rsid w:val="00416941"/>
    <w:rsid w:val="0042485D"/>
    <w:rsid w:val="004328BF"/>
    <w:rsid w:val="0045444E"/>
    <w:rsid w:val="0045483C"/>
    <w:rsid w:val="00454961"/>
    <w:rsid w:val="004549AA"/>
    <w:rsid w:val="00461C77"/>
    <w:rsid w:val="0046711D"/>
    <w:rsid w:val="00471928"/>
    <w:rsid w:val="00477451"/>
    <w:rsid w:val="004805A6"/>
    <w:rsid w:val="00482783"/>
    <w:rsid w:val="004B1673"/>
    <w:rsid w:val="004B24DF"/>
    <w:rsid w:val="004C1143"/>
    <w:rsid w:val="004C1593"/>
    <w:rsid w:val="004D07EC"/>
    <w:rsid w:val="004D2619"/>
    <w:rsid w:val="004F1E95"/>
    <w:rsid w:val="004F5498"/>
    <w:rsid w:val="005019B0"/>
    <w:rsid w:val="00501C80"/>
    <w:rsid w:val="00502997"/>
    <w:rsid w:val="0051404B"/>
    <w:rsid w:val="00523FE7"/>
    <w:rsid w:val="00524A76"/>
    <w:rsid w:val="00525182"/>
    <w:rsid w:val="00533638"/>
    <w:rsid w:val="0054005B"/>
    <w:rsid w:val="005411B9"/>
    <w:rsid w:val="0054545E"/>
    <w:rsid w:val="00546487"/>
    <w:rsid w:val="005501CF"/>
    <w:rsid w:val="00550AD0"/>
    <w:rsid w:val="005530A1"/>
    <w:rsid w:val="005616E1"/>
    <w:rsid w:val="005624DE"/>
    <w:rsid w:val="00563FC7"/>
    <w:rsid w:val="0057169D"/>
    <w:rsid w:val="0057453F"/>
    <w:rsid w:val="00590800"/>
    <w:rsid w:val="005A2E06"/>
    <w:rsid w:val="005A5657"/>
    <w:rsid w:val="005A62B4"/>
    <w:rsid w:val="005B2E44"/>
    <w:rsid w:val="005B373E"/>
    <w:rsid w:val="005B47CD"/>
    <w:rsid w:val="005C7774"/>
    <w:rsid w:val="005E198B"/>
    <w:rsid w:val="005F6DB9"/>
    <w:rsid w:val="00603A68"/>
    <w:rsid w:val="0060613B"/>
    <w:rsid w:val="00606E65"/>
    <w:rsid w:val="006107AD"/>
    <w:rsid w:val="00632A27"/>
    <w:rsid w:val="00633652"/>
    <w:rsid w:val="00635F96"/>
    <w:rsid w:val="006515B5"/>
    <w:rsid w:val="00655FD7"/>
    <w:rsid w:val="00657545"/>
    <w:rsid w:val="006617C5"/>
    <w:rsid w:val="00672443"/>
    <w:rsid w:val="00676E3F"/>
    <w:rsid w:val="0068423A"/>
    <w:rsid w:val="00687D4F"/>
    <w:rsid w:val="00694408"/>
    <w:rsid w:val="00694A7A"/>
    <w:rsid w:val="006A75C7"/>
    <w:rsid w:val="006B3F49"/>
    <w:rsid w:val="006B5032"/>
    <w:rsid w:val="006B724B"/>
    <w:rsid w:val="006C0EB0"/>
    <w:rsid w:val="006E506E"/>
    <w:rsid w:val="006F27B9"/>
    <w:rsid w:val="006F3352"/>
    <w:rsid w:val="006F5400"/>
    <w:rsid w:val="00700CD4"/>
    <w:rsid w:val="0070410B"/>
    <w:rsid w:val="007075DA"/>
    <w:rsid w:val="007243D0"/>
    <w:rsid w:val="0073415D"/>
    <w:rsid w:val="00736761"/>
    <w:rsid w:val="0075571C"/>
    <w:rsid w:val="00755999"/>
    <w:rsid w:val="00772C6D"/>
    <w:rsid w:val="00773993"/>
    <w:rsid w:val="007772DD"/>
    <w:rsid w:val="007773D5"/>
    <w:rsid w:val="0077797B"/>
    <w:rsid w:val="007868B3"/>
    <w:rsid w:val="00790FA8"/>
    <w:rsid w:val="00792010"/>
    <w:rsid w:val="007B51EA"/>
    <w:rsid w:val="007B600C"/>
    <w:rsid w:val="007E4425"/>
    <w:rsid w:val="007F55E0"/>
    <w:rsid w:val="00804EC5"/>
    <w:rsid w:val="008057F9"/>
    <w:rsid w:val="00806C64"/>
    <w:rsid w:val="00807844"/>
    <w:rsid w:val="00810B51"/>
    <w:rsid w:val="008174EB"/>
    <w:rsid w:val="0083339D"/>
    <w:rsid w:val="0083732F"/>
    <w:rsid w:val="00844832"/>
    <w:rsid w:val="00844DAD"/>
    <w:rsid w:val="00844FC4"/>
    <w:rsid w:val="0085694C"/>
    <w:rsid w:val="00861197"/>
    <w:rsid w:val="00861223"/>
    <w:rsid w:val="00867748"/>
    <w:rsid w:val="0086787B"/>
    <w:rsid w:val="008713F2"/>
    <w:rsid w:val="008714C8"/>
    <w:rsid w:val="008766A6"/>
    <w:rsid w:val="00883807"/>
    <w:rsid w:val="00886BCB"/>
    <w:rsid w:val="008A25D2"/>
    <w:rsid w:val="008A2736"/>
    <w:rsid w:val="008A27C0"/>
    <w:rsid w:val="008B2A1B"/>
    <w:rsid w:val="008B4112"/>
    <w:rsid w:val="008C569F"/>
    <w:rsid w:val="008D3524"/>
    <w:rsid w:val="008E26E9"/>
    <w:rsid w:val="008E4335"/>
    <w:rsid w:val="008F563D"/>
    <w:rsid w:val="009012C2"/>
    <w:rsid w:val="00901306"/>
    <w:rsid w:val="00903C0D"/>
    <w:rsid w:val="00906D14"/>
    <w:rsid w:val="009156DB"/>
    <w:rsid w:val="00944E1B"/>
    <w:rsid w:val="009474AF"/>
    <w:rsid w:val="009565DF"/>
    <w:rsid w:val="00960A47"/>
    <w:rsid w:val="00970D8F"/>
    <w:rsid w:val="009A6016"/>
    <w:rsid w:val="009B25EF"/>
    <w:rsid w:val="009B62ED"/>
    <w:rsid w:val="009C26DB"/>
    <w:rsid w:val="009C38DA"/>
    <w:rsid w:val="009C4C32"/>
    <w:rsid w:val="009E2FFF"/>
    <w:rsid w:val="009E374B"/>
    <w:rsid w:val="009E6A3A"/>
    <w:rsid w:val="009F01CF"/>
    <w:rsid w:val="009F0844"/>
    <w:rsid w:val="009F0C45"/>
    <w:rsid w:val="009F2356"/>
    <w:rsid w:val="009F2425"/>
    <w:rsid w:val="009F6CDC"/>
    <w:rsid w:val="00A0186A"/>
    <w:rsid w:val="00A10E02"/>
    <w:rsid w:val="00A22931"/>
    <w:rsid w:val="00A26A79"/>
    <w:rsid w:val="00A328BB"/>
    <w:rsid w:val="00A339E2"/>
    <w:rsid w:val="00A43199"/>
    <w:rsid w:val="00A502E7"/>
    <w:rsid w:val="00A50C3B"/>
    <w:rsid w:val="00A52913"/>
    <w:rsid w:val="00A56144"/>
    <w:rsid w:val="00A5724A"/>
    <w:rsid w:val="00A61F47"/>
    <w:rsid w:val="00A72BEA"/>
    <w:rsid w:val="00A733F4"/>
    <w:rsid w:val="00A74513"/>
    <w:rsid w:val="00A74AE3"/>
    <w:rsid w:val="00A77688"/>
    <w:rsid w:val="00A80A53"/>
    <w:rsid w:val="00A80E71"/>
    <w:rsid w:val="00A83049"/>
    <w:rsid w:val="00A92A8A"/>
    <w:rsid w:val="00A94AA7"/>
    <w:rsid w:val="00AA3BC6"/>
    <w:rsid w:val="00AA7D2A"/>
    <w:rsid w:val="00AB1B7B"/>
    <w:rsid w:val="00AE40D7"/>
    <w:rsid w:val="00AE56F6"/>
    <w:rsid w:val="00AE684B"/>
    <w:rsid w:val="00AF779C"/>
    <w:rsid w:val="00B004E9"/>
    <w:rsid w:val="00B0124B"/>
    <w:rsid w:val="00B05703"/>
    <w:rsid w:val="00B07AF4"/>
    <w:rsid w:val="00B20C67"/>
    <w:rsid w:val="00B21D0C"/>
    <w:rsid w:val="00B22813"/>
    <w:rsid w:val="00B22865"/>
    <w:rsid w:val="00B5511F"/>
    <w:rsid w:val="00B82083"/>
    <w:rsid w:val="00B827B3"/>
    <w:rsid w:val="00B85C58"/>
    <w:rsid w:val="00B926F6"/>
    <w:rsid w:val="00B97258"/>
    <w:rsid w:val="00BA213B"/>
    <w:rsid w:val="00BA2164"/>
    <w:rsid w:val="00BA21EC"/>
    <w:rsid w:val="00BA222F"/>
    <w:rsid w:val="00BC0E77"/>
    <w:rsid w:val="00BC3617"/>
    <w:rsid w:val="00BC37D8"/>
    <w:rsid w:val="00BC74D1"/>
    <w:rsid w:val="00BD3959"/>
    <w:rsid w:val="00BD5536"/>
    <w:rsid w:val="00BD6DE2"/>
    <w:rsid w:val="00BE0CE0"/>
    <w:rsid w:val="00BE21BA"/>
    <w:rsid w:val="00BE2C8C"/>
    <w:rsid w:val="00BE61F8"/>
    <w:rsid w:val="00BF3553"/>
    <w:rsid w:val="00C005F6"/>
    <w:rsid w:val="00C014D8"/>
    <w:rsid w:val="00C01F85"/>
    <w:rsid w:val="00C03E00"/>
    <w:rsid w:val="00C120EA"/>
    <w:rsid w:val="00C16D68"/>
    <w:rsid w:val="00C22DC3"/>
    <w:rsid w:val="00C35224"/>
    <w:rsid w:val="00C37D84"/>
    <w:rsid w:val="00C42BA8"/>
    <w:rsid w:val="00C57246"/>
    <w:rsid w:val="00C668D6"/>
    <w:rsid w:val="00C71177"/>
    <w:rsid w:val="00C744C7"/>
    <w:rsid w:val="00C9073F"/>
    <w:rsid w:val="00C93657"/>
    <w:rsid w:val="00CA3E84"/>
    <w:rsid w:val="00CC0554"/>
    <w:rsid w:val="00CC1997"/>
    <w:rsid w:val="00CC31C9"/>
    <w:rsid w:val="00CC3C49"/>
    <w:rsid w:val="00CD76DF"/>
    <w:rsid w:val="00CD7B09"/>
    <w:rsid w:val="00CE43B6"/>
    <w:rsid w:val="00CE4A24"/>
    <w:rsid w:val="00CE7B79"/>
    <w:rsid w:val="00D034FB"/>
    <w:rsid w:val="00D03B26"/>
    <w:rsid w:val="00D06331"/>
    <w:rsid w:val="00D11B99"/>
    <w:rsid w:val="00D14232"/>
    <w:rsid w:val="00D2710B"/>
    <w:rsid w:val="00D3319F"/>
    <w:rsid w:val="00D4273C"/>
    <w:rsid w:val="00D442E1"/>
    <w:rsid w:val="00D47C33"/>
    <w:rsid w:val="00D618F6"/>
    <w:rsid w:val="00D73936"/>
    <w:rsid w:val="00D73E5B"/>
    <w:rsid w:val="00D775EF"/>
    <w:rsid w:val="00DA1D10"/>
    <w:rsid w:val="00DA30CF"/>
    <w:rsid w:val="00DB191B"/>
    <w:rsid w:val="00DB1D03"/>
    <w:rsid w:val="00DC0696"/>
    <w:rsid w:val="00DC58C8"/>
    <w:rsid w:val="00DD64AE"/>
    <w:rsid w:val="00DF2F60"/>
    <w:rsid w:val="00E211B2"/>
    <w:rsid w:val="00E245F8"/>
    <w:rsid w:val="00E3165E"/>
    <w:rsid w:val="00E340BE"/>
    <w:rsid w:val="00E4158B"/>
    <w:rsid w:val="00E44D95"/>
    <w:rsid w:val="00E45897"/>
    <w:rsid w:val="00E522F3"/>
    <w:rsid w:val="00E52A0D"/>
    <w:rsid w:val="00E56992"/>
    <w:rsid w:val="00E65743"/>
    <w:rsid w:val="00E6736A"/>
    <w:rsid w:val="00E741F4"/>
    <w:rsid w:val="00E77D88"/>
    <w:rsid w:val="00E80193"/>
    <w:rsid w:val="00E8173A"/>
    <w:rsid w:val="00E81939"/>
    <w:rsid w:val="00E86B64"/>
    <w:rsid w:val="00E87928"/>
    <w:rsid w:val="00E93EE6"/>
    <w:rsid w:val="00EA1D03"/>
    <w:rsid w:val="00EA3263"/>
    <w:rsid w:val="00EB4050"/>
    <w:rsid w:val="00EC47E3"/>
    <w:rsid w:val="00EC4DF4"/>
    <w:rsid w:val="00ED26EA"/>
    <w:rsid w:val="00ED300A"/>
    <w:rsid w:val="00ED7E16"/>
    <w:rsid w:val="00EE311E"/>
    <w:rsid w:val="00EF1C25"/>
    <w:rsid w:val="00EF5564"/>
    <w:rsid w:val="00F02973"/>
    <w:rsid w:val="00F128EF"/>
    <w:rsid w:val="00F13C7D"/>
    <w:rsid w:val="00F24DA8"/>
    <w:rsid w:val="00F308DA"/>
    <w:rsid w:val="00F30B32"/>
    <w:rsid w:val="00F50B35"/>
    <w:rsid w:val="00F56717"/>
    <w:rsid w:val="00F572AB"/>
    <w:rsid w:val="00F6510F"/>
    <w:rsid w:val="00F6530C"/>
    <w:rsid w:val="00F75404"/>
    <w:rsid w:val="00F92087"/>
    <w:rsid w:val="00F93480"/>
    <w:rsid w:val="00F94107"/>
    <w:rsid w:val="00F9668F"/>
    <w:rsid w:val="00F974EE"/>
    <w:rsid w:val="00FA1623"/>
    <w:rsid w:val="00FB4967"/>
    <w:rsid w:val="00FB79F1"/>
    <w:rsid w:val="00FE1908"/>
    <w:rsid w:val="00FE67EA"/>
    <w:rsid w:val="00FE7CAB"/>
    <w:rsid w:val="00FF03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59"/>
    <o:shapelayout v:ext="edit">
      <o:idmap v:ext="edit" data="1"/>
      <o:rules v:ext="edit">
        <o:r id="V:Rule8" type="connector" idref="#_x0000_s1026"/>
        <o:r id="V:Rule9" type="connector" idref="#_x0000_s1028"/>
        <o:r id="V:Rule10" type="connector" idref="#_x0000_s1027"/>
        <o:r id="V:Rule11" type="connector" idref="#_x0000_s1031"/>
        <o:r id="V:Rule12" type="connector" idref="#_x0000_s1029"/>
        <o:r id="V:Rule13" type="connector" idref="#_x0000_s1030"/>
        <o:r id="V:Rule14"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75D"/>
    <w:pPr>
      <w:widowControl w:val="0"/>
      <w:autoSpaceDE w:val="0"/>
      <w:autoSpaceDN w:val="0"/>
      <w:adjustRightInd w:val="0"/>
    </w:pPr>
    <w:rPr>
      <w:szCs w:val="24"/>
    </w:rPr>
  </w:style>
  <w:style w:type="paragraph" w:styleId="Heading1">
    <w:name w:val="heading 1"/>
    <w:basedOn w:val="Normal"/>
    <w:next w:val="Normal"/>
    <w:link w:val="Heading1Char"/>
    <w:qFormat/>
    <w:rsid w:val="00501C8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501C8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501C80"/>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501C80"/>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501C80"/>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501C80"/>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501C80"/>
    <w:p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501C80"/>
    <w:p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501C8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7275D"/>
  </w:style>
  <w:style w:type="paragraph" w:styleId="Header">
    <w:name w:val="header"/>
    <w:basedOn w:val="Normal"/>
    <w:link w:val="HeaderChar"/>
    <w:uiPriority w:val="99"/>
    <w:rsid w:val="0007275D"/>
    <w:pPr>
      <w:tabs>
        <w:tab w:val="center" w:pos="4320"/>
        <w:tab w:val="right" w:pos="8640"/>
      </w:tabs>
    </w:pPr>
  </w:style>
  <w:style w:type="paragraph" w:styleId="Footer">
    <w:name w:val="footer"/>
    <w:basedOn w:val="Normal"/>
    <w:link w:val="FooterChar"/>
    <w:uiPriority w:val="99"/>
    <w:rsid w:val="0007275D"/>
    <w:pPr>
      <w:tabs>
        <w:tab w:val="center" w:pos="4320"/>
        <w:tab w:val="right" w:pos="8640"/>
      </w:tabs>
    </w:pPr>
  </w:style>
  <w:style w:type="character" w:styleId="PageNumber">
    <w:name w:val="page number"/>
    <w:basedOn w:val="DefaultParagraphFont"/>
    <w:rsid w:val="00C668D6"/>
  </w:style>
  <w:style w:type="character" w:styleId="Hyperlink">
    <w:name w:val="Hyperlink"/>
    <w:rsid w:val="00C005F6"/>
    <w:rPr>
      <w:color w:val="0000FF"/>
      <w:u w:val="single"/>
    </w:rPr>
  </w:style>
  <w:style w:type="paragraph" w:styleId="ListParagraph">
    <w:name w:val="List Paragraph"/>
    <w:basedOn w:val="Normal"/>
    <w:uiPriority w:val="99"/>
    <w:qFormat/>
    <w:rsid w:val="00D14232"/>
    <w:pPr>
      <w:widowControl/>
      <w:autoSpaceDE/>
      <w:autoSpaceDN/>
      <w:adjustRightInd/>
      <w:ind w:left="720"/>
    </w:pPr>
    <w:rPr>
      <w:szCs w:val="20"/>
    </w:rPr>
  </w:style>
  <w:style w:type="paragraph" w:styleId="BalloonText">
    <w:name w:val="Balloon Text"/>
    <w:basedOn w:val="Normal"/>
    <w:link w:val="BalloonTextChar"/>
    <w:rsid w:val="00501C80"/>
    <w:rPr>
      <w:rFonts w:ascii="Tahoma" w:hAnsi="Tahoma"/>
      <w:sz w:val="16"/>
      <w:szCs w:val="16"/>
    </w:rPr>
  </w:style>
  <w:style w:type="character" w:customStyle="1" w:styleId="BalloonTextChar">
    <w:name w:val="Balloon Text Char"/>
    <w:link w:val="BalloonText"/>
    <w:rsid w:val="00501C80"/>
    <w:rPr>
      <w:rFonts w:ascii="Tahoma" w:hAnsi="Tahoma" w:cs="Tahoma"/>
      <w:sz w:val="16"/>
      <w:szCs w:val="16"/>
    </w:rPr>
  </w:style>
  <w:style w:type="paragraph" w:styleId="Bibliography">
    <w:name w:val="Bibliography"/>
    <w:basedOn w:val="Normal"/>
    <w:next w:val="Normal"/>
    <w:uiPriority w:val="37"/>
    <w:semiHidden/>
    <w:unhideWhenUsed/>
    <w:rsid w:val="00501C80"/>
  </w:style>
  <w:style w:type="paragraph" w:styleId="BlockText">
    <w:name w:val="Block Text"/>
    <w:basedOn w:val="Normal"/>
    <w:rsid w:val="00501C80"/>
    <w:pPr>
      <w:spacing w:after="120"/>
      <w:ind w:left="1440" w:right="1440"/>
    </w:pPr>
  </w:style>
  <w:style w:type="paragraph" w:styleId="BodyText">
    <w:name w:val="Body Text"/>
    <w:basedOn w:val="Normal"/>
    <w:link w:val="BodyTextChar"/>
    <w:rsid w:val="00501C80"/>
    <w:pPr>
      <w:spacing w:after="120"/>
    </w:pPr>
  </w:style>
  <w:style w:type="character" w:customStyle="1" w:styleId="BodyTextChar">
    <w:name w:val="Body Text Char"/>
    <w:link w:val="BodyText"/>
    <w:rsid w:val="00501C80"/>
    <w:rPr>
      <w:szCs w:val="24"/>
    </w:rPr>
  </w:style>
  <w:style w:type="paragraph" w:styleId="BodyText2">
    <w:name w:val="Body Text 2"/>
    <w:basedOn w:val="Normal"/>
    <w:link w:val="BodyText2Char"/>
    <w:rsid w:val="00501C80"/>
    <w:pPr>
      <w:spacing w:after="120" w:line="480" w:lineRule="auto"/>
    </w:pPr>
  </w:style>
  <w:style w:type="character" w:customStyle="1" w:styleId="BodyText2Char">
    <w:name w:val="Body Text 2 Char"/>
    <w:link w:val="BodyText2"/>
    <w:rsid w:val="00501C80"/>
    <w:rPr>
      <w:szCs w:val="24"/>
    </w:rPr>
  </w:style>
  <w:style w:type="paragraph" w:styleId="BodyText3">
    <w:name w:val="Body Text 3"/>
    <w:basedOn w:val="Normal"/>
    <w:link w:val="BodyText3Char"/>
    <w:rsid w:val="00501C80"/>
    <w:pPr>
      <w:spacing w:after="120"/>
    </w:pPr>
    <w:rPr>
      <w:sz w:val="16"/>
      <w:szCs w:val="16"/>
    </w:rPr>
  </w:style>
  <w:style w:type="character" w:customStyle="1" w:styleId="BodyText3Char">
    <w:name w:val="Body Text 3 Char"/>
    <w:link w:val="BodyText3"/>
    <w:rsid w:val="00501C80"/>
    <w:rPr>
      <w:sz w:val="16"/>
      <w:szCs w:val="16"/>
    </w:rPr>
  </w:style>
  <w:style w:type="paragraph" w:styleId="BodyTextFirstIndent">
    <w:name w:val="Body Text First Indent"/>
    <w:basedOn w:val="BodyText"/>
    <w:link w:val="BodyTextFirstIndentChar"/>
    <w:rsid w:val="00501C80"/>
    <w:pPr>
      <w:ind w:firstLine="210"/>
    </w:pPr>
  </w:style>
  <w:style w:type="character" w:customStyle="1" w:styleId="BodyTextFirstIndentChar">
    <w:name w:val="Body Text First Indent Char"/>
    <w:basedOn w:val="BodyTextChar"/>
    <w:link w:val="BodyTextFirstIndent"/>
    <w:rsid w:val="00501C80"/>
  </w:style>
  <w:style w:type="paragraph" w:styleId="BodyTextIndent">
    <w:name w:val="Body Text Indent"/>
    <w:basedOn w:val="Normal"/>
    <w:link w:val="BodyTextIndentChar"/>
    <w:rsid w:val="00501C80"/>
    <w:pPr>
      <w:spacing w:after="120"/>
      <w:ind w:left="360"/>
    </w:pPr>
  </w:style>
  <w:style w:type="character" w:customStyle="1" w:styleId="BodyTextIndentChar">
    <w:name w:val="Body Text Indent Char"/>
    <w:link w:val="BodyTextIndent"/>
    <w:rsid w:val="00501C80"/>
    <w:rPr>
      <w:szCs w:val="24"/>
    </w:rPr>
  </w:style>
  <w:style w:type="paragraph" w:styleId="BodyTextFirstIndent2">
    <w:name w:val="Body Text First Indent 2"/>
    <w:basedOn w:val="BodyTextIndent"/>
    <w:link w:val="BodyTextFirstIndent2Char"/>
    <w:rsid w:val="00501C80"/>
    <w:pPr>
      <w:ind w:firstLine="210"/>
    </w:pPr>
  </w:style>
  <w:style w:type="character" w:customStyle="1" w:styleId="BodyTextFirstIndent2Char">
    <w:name w:val="Body Text First Indent 2 Char"/>
    <w:basedOn w:val="BodyTextIndentChar"/>
    <w:link w:val="BodyTextFirstIndent2"/>
    <w:rsid w:val="00501C80"/>
  </w:style>
  <w:style w:type="paragraph" w:styleId="BodyTextIndent2">
    <w:name w:val="Body Text Indent 2"/>
    <w:basedOn w:val="Normal"/>
    <w:link w:val="BodyTextIndent2Char"/>
    <w:rsid w:val="00501C80"/>
    <w:pPr>
      <w:spacing w:after="120" w:line="480" w:lineRule="auto"/>
      <w:ind w:left="360"/>
    </w:pPr>
  </w:style>
  <w:style w:type="character" w:customStyle="1" w:styleId="BodyTextIndent2Char">
    <w:name w:val="Body Text Indent 2 Char"/>
    <w:link w:val="BodyTextIndent2"/>
    <w:rsid w:val="00501C80"/>
    <w:rPr>
      <w:szCs w:val="24"/>
    </w:rPr>
  </w:style>
  <w:style w:type="paragraph" w:styleId="BodyTextIndent3">
    <w:name w:val="Body Text Indent 3"/>
    <w:basedOn w:val="Normal"/>
    <w:link w:val="BodyTextIndent3Char"/>
    <w:rsid w:val="00501C80"/>
    <w:pPr>
      <w:spacing w:after="120"/>
      <w:ind w:left="360"/>
    </w:pPr>
    <w:rPr>
      <w:sz w:val="16"/>
      <w:szCs w:val="16"/>
    </w:rPr>
  </w:style>
  <w:style w:type="character" w:customStyle="1" w:styleId="BodyTextIndent3Char">
    <w:name w:val="Body Text Indent 3 Char"/>
    <w:link w:val="BodyTextIndent3"/>
    <w:rsid w:val="00501C80"/>
    <w:rPr>
      <w:sz w:val="16"/>
      <w:szCs w:val="16"/>
    </w:rPr>
  </w:style>
  <w:style w:type="paragraph" w:styleId="Caption">
    <w:name w:val="caption"/>
    <w:basedOn w:val="Normal"/>
    <w:next w:val="Normal"/>
    <w:semiHidden/>
    <w:unhideWhenUsed/>
    <w:qFormat/>
    <w:rsid w:val="00501C80"/>
    <w:rPr>
      <w:b/>
      <w:bCs/>
      <w:szCs w:val="20"/>
    </w:rPr>
  </w:style>
  <w:style w:type="paragraph" w:styleId="Closing">
    <w:name w:val="Closing"/>
    <w:basedOn w:val="Normal"/>
    <w:link w:val="ClosingChar"/>
    <w:rsid w:val="00501C80"/>
    <w:pPr>
      <w:ind w:left="4320"/>
    </w:pPr>
  </w:style>
  <w:style w:type="character" w:customStyle="1" w:styleId="ClosingChar">
    <w:name w:val="Closing Char"/>
    <w:link w:val="Closing"/>
    <w:rsid w:val="00501C80"/>
    <w:rPr>
      <w:szCs w:val="24"/>
    </w:rPr>
  </w:style>
  <w:style w:type="paragraph" w:styleId="CommentText">
    <w:name w:val="annotation text"/>
    <w:basedOn w:val="Normal"/>
    <w:link w:val="CommentTextChar"/>
    <w:rsid w:val="00501C80"/>
    <w:rPr>
      <w:szCs w:val="20"/>
    </w:rPr>
  </w:style>
  <w:style w:type="character" w:customStyle="1" w:styleId="CommentTextChar">
    <w:name w:val="Comment Text Char"/>
    <w:basedOn w:val="DefaultParagraphFont"/>
    <w:link w:val="CommentText"/>
    <w:rsid w:val="00501C80"/>
  </w:style>
  <w:style w:type="paragraph" w:styleId="CommentSubject">
    <w:name w:val="annotation subject"/>
    <w:basedOn w:val="CommentText"/>
    <w:next w:val="CommentText"/>
    <w:link w:val="CommentSubjectChar"/>
    <w:rsid w:val="00501C80"/>
    <w:rPr>
      <w:b/>
      <w:bCs/>
    </w:rPr>
  </w:style>
  <w:style w:type="character" w:customStyle="1" w:styleId="CommentSubjectChar">
    <w:name w:val="Comment Subject Char"/>
    <w:link w:val="CommentSubject"/>
    <w:rsid w:val="00501C80"/>
    <w:rPr>
      <w:b/>
      <w:bCs/>
    </w:rPr>
  </w:style>
  <w:style w:type="paragraph" w:styleId="Date">
    <w:name w:val="Date"/>
    <w:basedOn w:val="Normal"/>
    <w:next w:val="Normal"/>
    <w:link w:val="DateChar"/>
    <w:rsid w:val="00501C80"/>
  </w:style>
  <w:style w:type="character" w:customStyle="1" w:styleId="DateChar">
    <w:name w:val="Date Char"/>
    <w:link w:val="Date"/>
    <w:rsid w:val="00501C80"/>
    <w:rPr>
      <w:szCs w:val="24"/>
    </w:rPr>
  </w:style>
  <w:style w:type="paragraph" w:styleId="DocumentMap">
    <w:name w:val="Document Map"/>
    <w:basedOn w:val="Normal"/>
    <w:link w:val="DocumentMapChar"/>
    <w:rsid w:val="00501C80"/>
    <w:rPr>
      <w:rFonts w:ascii="Tahoma" w:hAnsi="Tahoma"/>
      <w:sz w:val="16"/>
      <w:szCs w:val="16"/>
    </w:rPr>
  </w:style>
  <w:style w:type="character" w:customStyle="1" w:styleId="DocumentMapChar">
    <w:name w:val="Document Map Char"/>
    <w:link w:val="DocumentMap"/>
    <w:rsid w:val="00501C80"/>
    <w:rPr>
      <w:rFonts w:ascii="Tahoma" w:hAnsi="Tahoma" w:cs="Tahoma"/>
      <w:sz w:val="16"/>
      <w:szCs w:val="16"/>
    </w:rPr>
  </w:style>
  <w:style w:type="paragraph" w:styleId="E-mailSignature">
    <w:name w:val="E-mail Signature"/>
    <w:basedOn w:val="Normal"/>
    <w:link w:val="E-mailSignatureChar"/>
    <w:rsid w:val="00501C80"/>
  </w:style>
  <w:style w:type="character" w:customStyle="1" w:styleId="E-mailSignatureChar">
    <w:name w:val="E-mail Signature Char"/>
    <w:link w:val="E-mailSignature"/>
    <w:rsid w:val="00501C80"/>
    <w:rPr>
      <w:szCs w:val="24"/>
    </w:rPr>
  </w:style>
  <w:style w:type="paragraph" w:styleId="EndnoteText">
    <w:name w:val="endnote text"/>
    <w:basedOn w:val="Normal"/>
    <w:link w:val="EndnoteTextChar"/>
    <w:rsid w:val="00501C80"/>
    <w:rPr>
      <w:szCs w:val="20"/>
    </w:rPr>
  </w:style>
  <w:style w:type="character" w:customStyle="1" w:styleId="EndnoteTextChar">
    <w:name w:val="Endnote Text Char"/>
    <w:basedOn w:val="DefaultParagraphFont"/>
    <w:link w:val="EndnoteText"/>
    <w:rsid w:val="00501C80"/>
  </w:style>
  <w:style w:type="paragraph" w:styleId="EnvelopeAddress">
    <w:name w:val="envelope address"/>
    <w:basedOn w:val="Normal"/>
    <w:rsid w:val="00501C80"/>
    <w:pPr>
      <w:framePr w:w="7920" w:h="1980" w:hRule="exact" w:hSpace="180" w:wrap="auto" w:hAnchor="page" w:xAlign="center" w:yAlign="bottom"/>
      <w:ind w:left="2880"/>
    </w:pPr>
    <w:rPr>
      <w:rFonts w:ascii="Cambria" w:hAnsi="Cambria"/>
      <w:sz w:val="24"/>
    </w:rPr>
  </w:style>
  <w:style w:type="paragraph" w:styleId="EnvelopeReturn">
    <w:name w:val="envelope return"/>
    <w:basedOn w:val="Normal"/>
    <w:rsid w:val="00501C80"/>
    <w:rPr>
      <w:rFonts w:ascii="Cambria" w:hAnsi="Cambria"/>
      <w:szCs w:val="20"/>
    </w:rPr>
  </w:style>
  <w:style w:type="paragraph" w:styleId="FootnoteText">
    <w:name w:val="footnote text"/>
    <w:basedOn w:val="Normal"/>
    <w:link w:val="FootnoteTextChar"/>
    <w:rsid w:val="00501C80"/>
    <w:rPr>
      <w:szCs w:val="20"/>
    </w:rPr>
  </w:style>
  <w:style w:type="character" w:customStyle="1" w:styleId="FootnoteTextChar">
    <w:name w:val="Footnote Text Char"/>
    <w:basedOn w:val="DefaultParagraphFont"/>
    <w:link w:val="FootnoteText"/>
    <w:rsid w:val="00501C80"/>
  </w:style>
  <w:style w:type="character" w:customStyle="1" w:styleId="Heading1Char">
    <w:name w:val="Heading 1 Char"/>
    <w:link w:val="Heading1"/>
    <w:rsid w:val="00501C80"/>
    <w:rPr>
      <w:rFonts w:ascii="Cambria" w:eastAsia="Times New Roman" w:hAnsi="Cambria" w:cs="Times New Roman"/>
      <w:b/>
      <w:bCs/>
      <w:kern w:val="32"/>
      <w:sz w:val="32"/>
      <w:szCs w:val="32"/>
    </w:rPr>
  </w:style>
  <w:style w:type="character" w:customStyle="1" w:styleId="Heading2Char">
    <w:name w:val="Heading 2 Char"/>
    <w:link w:val="Heading2"/>
    <w:semiHidden/>
    <w:rsid w:val="00501C80"/>
    <w:rPr>
      <w:rFonts w:ascii="Cambria" w:eastAsia="Times New Roman" w:hAnsi="Cambria" w:cs="Times New Roman"/>
      <w:b/>
      <w:bCs/>
      <w:i/>
      <w:iCs/>
      <w:sz w:val="28"/>
      <w:szCs w:val="28"/>
    </w:rPr>
  </w:style>
  <w:style w:type="character" w:customStyle="1" w:styleId="Heading3Char">
    <w:name w:val="Heading 3 Char"/>
    <w:link w:val="Heading3"/>
    <w:semiHidden/>
    <w:rsid w:val="00501C80"/>
    <w:rPr>
      <w:rFonts w:ascii="Cambria" w:eastAsia="Times New Roman" w:hAnsi="Cambria" w:cs="Times New Roman"/>
      <w:b/>
      <w:bCs/>
      <w:sz w:val="26"/>
      <w:szCs w:val="26"/>
    </w:rPr>
  </w:style>
  <w:style w:type="character" w:customStyle="1" w:styleId="Heading4Char">
    <w:name w:val="Heading 4 Char"/>
    <w:link w:val="Heading4"/>
    <w:rsid w:val="00501C80"/>
    <w:rPr>
      <w:rFonts w:ascii="Calibri" w:eastAsia="Times New Roman" w:hAnsi="Calibri" w:cs="Times New Roman"/>
      <w:b/>
      <w:bCs/>
      <w:sz w:val="28"/>
      <w:szCs w:val="28"/>
    </w:rPr>
  </w:style>
  <w:style w:type="character" w:customStyle="1" w:styleId="Heading5Char">
    <w:name w:val="Heading 5 Char"/>
    <w:link w:val="Heading5"/>
    <w:semiHidden/>
    <w:rsid w:val="00501C80"/>
    <w:rPr>
      <w:rFonts w:ascii="Calibri" w:eastAsia="Times New Roman" w:hAnsi="Calibri" w:cs="Times New Roman"/>
      <w:b/>
      <w:bCs/>
      <w:i/>
      <w:iCs/>
      <w:sz w:val="26"/>
      <w:szCs w:val="26"/>
    </w:rPr>
  </w:style>
  <w:style w:type="character" w:customStyle="1" w:styleId="Heading6Char">
    <w:name w:val="Heading 6 Char"/>
    <w:link w:val="Heading6"/>
    <w:semiHidden/>
    <w:rsid w:val="00501C80"/>
    <w:rPr>
      <w:rFonts w:ascii="Calibri" w:eastAsia="Times New Roman" w:hAnsi="Calibri" w:cs="Times New Roman"/>
      <w:b/>
      <w:bCs/>
      <w:sz w:val="22"/>
      <w:szCs w:val="22"/>
    </w:rPr>
  </w:style>
  <w:style w:type="character" w:customStyle="1" w:styleId="Heading7Char">
    <w:name w:val="Heading 7 Char"/>
    <w:link w:val="Heading7"/>
    <w:semiHidden/>
    <w:rsid w:val="00501C80"/>
    <w:rPr>
      <w:rFonts w:ascii="Calibri" w:eastAsia="Times New Roman" w:hAnsi="Calibri" w:cs="Times New Roman"/>
      <w:sz w:val="24"/>
      <w:szCs w:val="24"/>
    </w:rPr>
  </w:style>
  <w:style w:type="character" w:customStyle="1" w:styleId="Heading8Char">
    <w:name w:val="Heading 8 Char"/>
    <w:link w:val="Heading8"/>
    <w:semiHidden/>
    <w:rsid w:val="00501C80"/>
    <w:rPr>
      <w:rFonts w:ascii="Calibri" w:eastAsia="Times New Roman" w:hAnsi="Calibri" w:cs="Times New Roman"/>
      <w:i/>
      <w:iCs/>
      <w:sz w:val="24"/>
      <w:szCs w:val="24"/>
    </w:rPr>
  </w:style>
  <w:style w:type="character" w:customStyle="1" w:styleId="Heading9Char">
    <w:name w:val="Heading 9 Char"/>
    <w:link w:val="Heading9"/>
    <w:semiHidden/>
    <w:rsid w:val="00501C80"/>
    <w:rPr>
      <w:rFonts w:ascii="Cambria" w:eastAsia="Times New Roman" w:hAnsi="Cambria" w:cs="Times New Roman"/>
      <w:sz w:val="22"/>
      <w:szCs w:val="22"/>
    </w:rPr>
  </w:style>
  <w:style w:type="paragraph" w:styleId="HTMLAddress">
    <w:name w:val="HTML Address"/>
    <w:basedOn w:val="Normal"/>
    <w:link w:val="HTMLAddressChar"/>
    <w:rsid w:val="00501C80"/>
    <w:rPr>
      <w:i/>
      <w:iCs/>
    </w:rPr>
  </w:style>
  <w:style w:type="character" w:customStyle="1" w:styleId="HTMLAddressChar">
    <w:name w:val="HTML Address Char"/>
    <w:link w:val="HTMLAddress"/>
    <w:rsid w:val="00501C80"/>
    <w:rPr>
      <w:i/>
      <w:iCs/>
      <w:szCs w:val="24"/>
    </w:rPr>
  </w:style>
  <w:style w:type="paragraph" w:styleId="HTMLPreformatted">
    <w:name w:val="HTML Preformatted"/>
    <w:basedOn w:val="Normal"/>
    <w:link w:val="HTMLPreformattedChar"/>
    <w:rsid w:val="00501C80"/>
    <w:rPr>
      <w:rFonts w:ascii="Courier New" w:hAnsi="Courier New"/>
      <w:szCs w:val="20"/>
    </w:rPr>
  </w:style>
  <w:style w:type="character" w:customStyle="1" w:styleId="HTMLPreformattedChar">
    <w:name w:val="HTML Preformatted Char"/>
    <w:link w:val="HTMLPreformatted"/>
    <w:rsid w:val="00501C80"/>
    <w:rPr>
      <w:rFonts w:ascii="Courier New" w:hAnsi="Courier New" w:cs="Courier New"/>
    </w:rPr>
  </w:style>
  <w:style w:type="paragraph" w:styleId="Index1">
    <w:name w:val="index 1"/>
    <w:basedOn w:val="Normal"/>
    <w:next w:val="Normal"/>
    <w:autoRedefine/>
    <w:rsid w:val="00501C80"/>
    <w:pPr>
      <w:ind w:left="200" w:hanging="200"/>
    </w:pPr>
  </w:style>
  <w:style w:type="paragraph" w:styleId="Index2">
    <w:name w:val="index 2"/>
    <w:basedOn w:val="Normal"/>
    <w:next w:val="Normal"/>
    <w:autoRedefine/>
    <w:rsid w:val="00501C80"/>
    <w:pPr>
      <w:ind w:left="400" w:hanging="200"/>
    </w:pPr>
  </w:style>
  <w:style w:type="paragraph" w:styleId="Index3">
    <w:name w:val="index 3"/>
    <w:basedOn w:val="Normal"/>
    <w:next w:val="Normal"/>
    <w:autoRedefine/>
    <w:rsid w:val="00501C80"/>
    <w:pPr>
      <w:ind w:left="600" w:hanging="200"/>
    </w:pPr>
  </w:style>
  <w:style w:type="paragraph" w:styleId="Index4">
    <w:name w:val="index 4"/>
    <w:basedOn w:val="Normal"/>
    <w:next w:val="Normal"/>
    <w:autoRedefine/>
    <w:rsid w:val="00501C80"/>
    <w:pPr>
      <w:ind w:left="800" w:hanging="200"/>
    </w:pPr>
  </w:style>
  <w:style w:type="paragraph" w:styleId="Index5">
    <w:name w:val="index 5"/>
    <w:basedOn w:val="Normal"/>
    <w:next w:val="Normal"/>
    <w:autoRedefine/>
    <w:rsid w:val="00501C80"/>
    <w:pPr>
      <w:ind w:left="1000" w:hanging="200"/>
    </w:pPr>
  </w:style>
  <w:style w:type="paragraph" w:styleId="Index6">
    <w:name w:val="index 6"/>
    <w:basedOn w:val="Normal"/>
    <w:next w:val="Normal"/>
    <w:autoRedefine/>
    <w:rsid w:val="00501C80"/>
    <w:pPr>
      <w:ind w:left="1200" w:hanging="200"/>
    </w:pPr>
  </w:style>
  <w:style w:type="paragraph" w:styleId="Index7">
    <w:name w:val="index 7"/>
    <w:basedOn w:val="Normal"/>
    <w:next w:val="Normal"/>
    <w:autoRedefine/>
    <w:rsid w:val="00501C80"/>
    <w:pPr>
      <w:ind w:left="1400" w:hanging="200"/>
    </w:pPr>
  </w:style>
  <w:style w:type="paragraph" w:styleId="Index8">
    <w:name w:val="index 8"/>
    <w:basedOn w:val="Normal"/>
    <w:next w:val="Normal"/>
    <w:autoRedefine/>
    <w:rsid w:val="00501C80"/>
    <w:pPr>
      <w:ind w:left="1600" w:hanging="200"/>
    </w:pPr>
  </w:style>
  <w:style w:type="paragraph" w:styleId="Index9">
    <w:name w:val="index 9"/>
    <w:basedOn w:val="Normal"/>
    <w:next w:val="Normal"/>
    <w:autoRedefine/>
    <w:rsid w:val="00501C80"/>
    <w:pPr>
      <w:ind w:left="1800" w:hanging="200"/>
    </w:pPr>
  </w:style>
  <w:style w:type="paragraph" w:styleId="IndexHeading">
    <w:name w:val="index heading"/>
    <w:basedOn w:val="Normal"/>
    <w:next w:val="Index1"/>
    <w:rsid w:val="00501C80"/>
    <w:rPr>
      <w:rFonts w:ascii="Cambria" w:hAnsi="Cambria"/>
      <w:b/>
      <w:bCs/>
    </w:rPr>
  </w:style>
  <w:style w:type="paragraph" w:styleId="IntenseQuote">
    <w:name w:val="Intense Quote"/>
    <w:basedOn w:val="Normal"/>
    <w:next w:val="Normal"/>
    <w:link w:val="IntenseQuoteChar"/>
    <w:uiPriority w:val="30"/>
    <w:qFormat/>
    <w:rsid w:val="00501C8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01C80"/>
    <w:rPr>
      <w:b/>
      <w:bCs/>
      <w:i/>
      <w:iCs/>
      <w:color w:val="4F81BD"/>
      <w:szCs w:val="24"/>
    </w:rPr>
  </w:style>
  <w:style w:type="paragraph" w:styleId="List">
    <w:name w:val="List"/>
    <w:basedOn w:val="Normal"/>
    <w:rsid w:val="00501C80"/>
    <w:pPr>
      <w:ind w:left="360" w:hanging="360"/>
      <w:contextualSpacing/>
    </w:pPr>
  </w:style>
  <w:style w:type="paragraph" w:styleId="List2">
    <w:name w:val="List 2"/>
    <w:basedOn w:val="Normal"/>
    <w:rsid w:val="00501C80"/>
    <w:pPr>
      <w:ind w:left="720" w:hanging="360"/>
      <w:contextualSpacing/>
    </w:pPr>
  </w:style>
  <w:style w:type="paragraph" w:styleId="List3">
    <w:name w:val="List 3"/>
    <w:basedOn w:val="Normal"/>
    <w:rsid w:val="00501C80"/>
    <w:pPr>
      <w:ind w:left="1080" w:hanging="360"/>
      <w:contextualSpacing/>
    </w:pPr>
  </w:style>
  <w:style w:type="paragraph" w:styleId="List4">
    <w:name w:val="List 4"/>
    <w:basedOn w:val="Normal"/>
    <w:rsid w:val="00501C80"/>
    <w:pPr>
      <w:ind w:left="1440" w:hanging="360"/>
      <w:contextualSpacing/>
    </w:pPr>
  </w:style>
  <w:style w:type="paragraph" w:styleId="List5">
    <w:name w:val="List 5"/>
    <w:basedOn w:val="Normal"/>
    <w:rsid w:val="00501C80"/>
    <w:pPr>
      <w:ind w:left="1800" w:hanging="360"/>
      <w:contextualSpacing/>
    </w:pPr>
  </w:style>
  <w:style w:type="paragraph" w:styleId="ListBullet">
    <w:name w:val="List Bullet"/>
    <w:basedOn w:val="Normal"/>
    <w:rsid w:val="00501C80"/>
    <w:pPr>
      <w:numPr>
        <w:numId w:val="2"/>
      </w:numPr>
      <w:contextualSpacing/>
    </w:pPr>
  </w:style>
  <w:style w:type="paragraph" w:styleId="ListBullet2">
    <w:name w:val="List Bullet 2"/>
    <w:basedOn w:val="Normal"/>
    <w:rsid w:val="00501C80"/>
    <w:pPr>
      <w:numPr>
        <w:numId w:val="3"/>
      </w:numPr>
      <w:contextualSpacing/>
    </w:pPr>
  </w:style>
  <w:style w:type="paragraph" w:styleId="ListBullet3">
    <w:name w:val="List Bullet 3"/>
    <w:basedOn w:val="Normal"/>
    <w:rsid w:val="00501C80"/>
    <w:pPr>
      <w:numPr>
        <w:numId w:val="4"/>
      </w:numPr>
      <w:contextualSpacing/>
    </w:pPr>
  </w:style>
  <w:style w:type="paragraph" w:styleId="ListBullet4">
    <w:name w:val="List Bullet 4"/>
    <w:basedOn w:val="Normal"/>
    <w:rsid w:val="00501C80"/>
    <w:pPr>
      <w:numPr>
        <w:numId w:val="5"/>
      </w:numPr>
      <w:contextualSpacing/>
    </w:pPr>
  </w:style>
  <w:style w:type="paragraph" w:styleId="ListBullet5">
    <w:name w:val="List Bullet 5"/>
    <w:basedOn w:val="Normal"/>
    <w:rsid w:val="00501C80"/>
    <w:pPr>
      <w:numPr>
        <w:numId w:val="6"/>
      </w:numPr>
      <w:contextualSpacing/>
    </w:pPr>
  </w:style>
  <w:style w:type="paragraph" w:styleId="ListContinue">
    <w:name w:val="List Continue"/>
    <w:basedOn w:val="Normal"/>
    <w:rsid w:val="00501C80"/>
    <w:pPr>
      <w:spacing w:after="120"/>
      <w:ind w:left="360"/>
      <w:contextualSpacing/>
    </w:pPr>
  </w:style>
  <w:style w:type="paragraph" w:styleId="ListContinue2">
    <w:name w:val="List Continue 2"/>
    <w:basedOn w:val="Normal"/>
    <w:rsid w:val="00501C80"/>
    <w:pPr>
      <w:spacing w:after="120"/>
      <w:ind w:left="720"/>
      <w:contextualSpacing/>
    </w:pPr>
  </w:style>
  <w:style w:type="paragraph" w:styleId="ListContinue3">
    <w:name w:val="List Continue 3"/>
    <w:basedOn w:val="Normal"/>
    <w:rsid w:val="00501C80"/>
    <w:pPr>
      <w:spacing w:after="120"/>
      <w:ind w:left="1080"/>
      <w:contextualSpacing/>
    </w:pPr>
  </w:style>
  <w:style w:type="paragraph" w:styleId="ListContinue4">
    <w:name w:val="List Continue 4"/>
    <w:basedOn w:val="Normal"/>
    <w:rsid w:val="00501C80"/>
    <w:pPr>
      <w:spacing w:after="120"/>
      <w:ind w:left="1440"/>
      <w:contextualSpacing/>
    </w:pPr>
  </w:style>
  <w:style w:type="paragraph" w:styleId="ListContinue5">
    <w:name w:val="List Continue 5"/>
    <w:basedOn w:val="Normal"/>
    <w:rsid w:val="00501C80"/>
    <w:pPr>
      <w:spacing w:after="120"/>
      <w:ind w:left="1800"/>
      <w:contextualSpacing/>
    </w:pPr>
  </w:style>
  <w:style w:type="paragraph" w:styleId="ListNumber">
    <w:name w:val="List Number"/>
    <w:basedOn w:val="Normal"/>
    <w:rsid w:val="00501C80"/>
    <w:pPr>
      <w:numPr>
        <w:numId w:val="7"/>
      </w:numPr>
      <w:contextualSpacing/>
    </w:pPr>
  </w:style>
  <w:style w:type="paragraph" w:styleId="ListNumber2">
    <w:name w:val="List Number 2"/>
    <w:basedOn w:val="Normal"/>
    <w:rsid w:val="00501C80"/>
    <w:pPr>
      <w:numPr>
        <w:numId w:val="8"/>
      </w:numPr>
      <w:contextualSpacing/>
    </w:pPr>
  </w:style>
  <w:style w:type="paragraph" w:styleId="ListNumber3">
    <w:name w:val="List Number 3"/>
    <w:basedOn w:val="Normal"/>
    <w:rsid w:val="00501C80"/>
    <w:pPr>
      <w:numPr>
        <w:numId w:val="9"/>
      </w:numPr>
      <w:contextualSpacing/>
    </w:pPr>
  </w:style>
  <w:style w:type="paragraph" w:styleId="ListNumber4">
    <w:name w:val="List Number 4"/>
    <w:basedOn w:val="Normal"/>
    <w:rsid w:val="00501C80"/>
    <w:pPr>
      <w:numPr>
        <w:numId w:val="10"/>
      </w:numPr>
      <w:contextualSpacing/>
    </w:pPr>
  </w:style>
  <w:style w:type="paragraph" w:styleId="ListNumber5">
    <w:name w:val="List Number 5"/>
    <w:basedOn w:val="Normal"/>
    <w:rsid w:val="00501C80"/>
    <w:pPr>
      <w:numPr>
        <w:numId w:val="11"/>
      </w:numPr>
      <w:contextualSpacing/>
    </w:pPr>
  </w:style>
  <w:style w:type="paragraph" w:styleId="MacroText">
    <w:name w:val="macro"/>
    <w:link w:val="MacroTextChar"/>
    <w:rsid w:val="00501C8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character" w:customStyle="1" w:styleId="MacroTextChar">
    <w:name w:val="Macro Text Char"/>
    <w:link w:val="MacroText"/>
    <w:rsid w:val="00501C80"/>
    <w:rPr>
      <w:rFonts w:ascii="Courier New" w:hAnsi="Courier New" w:cs="Courier New"/>
      <w:lang w:val="en-US" w:eastAsia="en-US" w:bidi="ar-SA"/>
    </w:rPr>
  </w:style>
  <w:style w:type="paragraph" w:styleId="MessageHeader">
    <w:name w:val="Message Header"/>
    <w:basedOn w:val="Normal"/>
    <w:link w:val="MessageHeaderChar"/>
    <w:rsid w:val="00501C8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rPr>
  </w:style>
  <w:style w:type="character" w:customStyle="1" w:styleId="MessageHeaderChar">
    <w:name w:val="Message Header Char"/>
    <w:link w:val="MessageHeader"/>
    <w:rsid w:val="00501C80"/>
    <w:rPr>
      <w:rFonts w:ascii="Cambria" w:eastAsia="Times New Roman" w:hAnsi="Cambria" w:cs="Times New Roman"/>
      <w:sz w:val="24"/>
      <w:szCs w:val="24"/>
      <w:shd w:val="pct20" w:color="auto" w:fill="auto"/>
    </w:rPr>
  </w:style>
  <w:style w:type="paragraph" w:styleId="NoSpacing">
    <w:name w:val="No Spacing"/>
    <w:uiPriority w:val="1"/>
    <w:qFormat/>
    <w:rsid w:val="00501C80"/>
    <w:pPr>
      <w:widowControl w:val="0"/>
      <w:autoSpaceDE w:val="0"/>
      <w:autoSpaceDN w:val="0"/>
      <w:adjustRightInd w:val="0"/>
    </w:pPr>
    <w:rPr>
      <w:szCs w:val="24"/>
    </w:rPr>
  </w:style>
  <w:style w:type="paragraph" w:styleId="NormalWeb">
    <w:name w:val="Normal (Web)"/>
    <w:basedOn w:val="Normal"/>
    <w:rsid w:val="00501C80"/>
    <w:rPr>
      <w:sz w:val="24"/>
    </w:rPr>
  </w:style>
  <w:style w:type="paragraph" w:styleId="NormalIndent">
    <w:name w:val="Normal Indent"/>
    <w:basedOn w:val="Normal"/>
    <w:rsid w:val="00501C80"/>
    <w:pPr>
      <w:ind w:left="720"/>
    </w:pPr>
  </w:style>
  <w:style w:type="paragraph" w:styleId="NoteHeading">
    <w:name w:val="Note Heading"/>
    <w:basedOn w:val="Normal"/>
    <w:next w:val="Normal"/>
    <w:link w:val="NoteHeadingChar"/>
    <w:rsid w:val="00501C80"/>
  </w:style>
  <w:style w:type="character" w:customStyle="1" w:styleId="NoteHeadingChar">
    <w:name w:val="Note Heading Char"/>
    <w:link w:val="NoteHeading"/>
    <w:rsid w:val="00501C80"/>
    <w:rPr>
      <w:szCs w:val="24"/>
    </w:rPr>
  </w:style>
  <w:style w:type="paragraph" w:styleId="PlainText">
    <w:name w:val="Plain Text"/>
    <w:basedOn w:val="Normal"/>
    <w:link w:val="PlainTextChar"/>
    <w:rsid w:val="00501C80"/>
    <w:rPr>
      <w:rFonts w:ascii="Courier New" w:hAnsi="Courier New"/>
      <w:szCs w:val="20"/>
    </w:rPr>
  </w:style>
  <w:style w:type="character" w:customStyle="1" w:styleId="PlainTextChar">
    <w:name w:val="Plain Text Char"/>
    <w:link w:val="PlainText"/>
    <w:rsid w:val="00501C80"/>
    <w:rPr>
      <w:rFonts w:ascii="Courier New" w:hAnsi="Courier New" w:cs="Courier New"/>
    </w:rPr>
  </w:style>
  <w:style w:type="paragraph" w:styleId="Quote">
    <w:name w:val="Quote"/>
    <w:basedOn w:val="Normal"/>
    <w:next w:val="Normal"/>
    <w:link w:val="QuoteChar"/>
    <w:uiPriority w:val="29"/>
    <w:qFormat/>
    <w:rsid w:val="00501C80"/>
    <w:rPr>
      <w:i/>
      <w:iCs/>
      <w:color w:val="000000"/>
    </w:rPr>
  </w:style>
  <w:style w:type="character" w:customStyle="1" w:styleId="QuoteChar">
    <w:name w:val="Quote Char"/>
    <w:link w:val="Quote"/>
    <w:uiPriority w:val="29"/>
    <w:rsid w:val="00501C80"/>
    <w:rPr>
      <w:i/>
      <w:iCs/>
      <w:color w:val="000000"/>
      <w:szCs w:val="24"/>
    </w:rPr>
  </w:style>
  <w:style w:type="paragraph" w:styleId="Salutation">
    <w:name w:val="Salutation"/>
    <w:basedOn w:val="Normal"/>
    <w:next w:val="Normal"/>
    <w:link w:val="SalutationChar"/>
    <w:rsid w:val="00501C80"/>
  </w:style>
  <w:style w:type="character" w:customStyle="1" w:styleId="SalutationChar">
    <w:name w:val="Salutation Char"/>
    <w:link w:val="Salutation"/>
    <w:rsid w:val="00501C80"/>
    <w:rPr>
      <w:szCs w:val="24"/>
    </w:rPr>
  </w:style>
  <w:style w:type="paragraph" w:styleId="Signature">
    <w:name w:val="Signature"/>
    <w:basedOn w:val="Normal"/>
    <w:link w:val="SignatureChar"/>
    <w:rsid w:val="00501C80"/>
    <w:pPr>
      <w:ind w:left="4320"/>
    </w:pPr>
  </w:style>
  <w:style w:type="character" w:customStyle="1" w:styleId="SignatureChar">
    <w:name w:val="Signature Char"/>
    <w:link w:val="Signature"/>
    <w:rsid w:val="00501C80"/>
    <w:rPr>
      <w:szCs w:val="24"/>
    </w:rPr>
  </w:style>
  <w:style w:type="paragraph" w:styleId="Subtitle">
    <w:name w:val="Subtitle"/>
    <w:basedOn w:val="Normal"/>
    <w:next w:val="Normal"/>
    <w:link w:val="SubtitleChar"/>
    <w:qFormat/>
    <w:rsid w:val="00501C80"/>
    <w:pPr>
      <w:spacing w:after="60"/>
      <w:jc w:val="center"/>
      <w:outlineLvl w:val="1"/>
    </w:pPr>
    <w:rPr>
      <w:rFonts w:ascii="Cambria" w:hAnsi="Cambria"/>
      <w:sz w:val="24"/>
    </w:rPr>
  </w:style>
  <w:style w:type="character" w:customStyle="1" w:styleId="SubtitleChar">
    <w:name w:val="Subtitle Char"/>
    <w:link w:val="Subtitle"/>
    <w:rsid w:val="00501C80"/>
    <w:rPr>
      <w:rFonts w:ascii="Cambria" w:eastAsia="Times New Roman" w:hAnsi="Cambria" w:cs="Times New Roman"/>
      <w:sz w:val="24"/>
      <w:szCs w:val="24"/>
    </w:rPr>
  </w:style>
  <w:style w:type="paragraph" w:styleId="TableofAuthorities">
    <w:name w:val="table of authorities"/>
    <w:basedOn w:val="Normal"/>
    <w:next w:val="Normal"/>
    <w:rsid w:val="00501C80"/>
    <w:pPr>
      <w:ind w:left="200" w:hanging="200"/>
    </w:pPr>
  </w:style>
  <w:style w:type="paragraph" w:styleId="TableofFigures">
    <w:name w:val="table of figures"/>
    <w:basedOn w:val="Normal"/>
    <w:next w:val="Normal"/>
    <w:rsid w:val="00501C80"/>
  </w:style>
  <w:style w:type="paragraph" w:styleId="Title">
    <w:name w:val="Title"/>
    <w:basedOn w:val="Normal"/>
    <w:next w:val="Normal"/>
    <w:link w:val="TitleChar"/>
    <w:qFormat/>
    <w:rsid w:val="00501C80"/>
    <w:pPr>
      <w:spacing w:before="240" w:after="60"/>
      <w:jc w:val="center"/>
      <w:outlineLvl w:val="0"/>
    </w:pPr>
    <w:rPr>
      <w:rFonts w:ascii="Cambria" w:hAnsi="Cambria"/>
      <w:b/>
      <w:bCs/>
      <w:kern w:val="28"/>
      <w:sz w:val="32"/>
      <w:szCs w:val="32"/>
    </w:rPr>
  </w:style>
  <w:style w:type="character" w:customStyle="1" w:styleId="TitleChar">
    <w:name w:val="Title Char"/>
    <w:link w:val="Title"/>
    <w:rsid w:val="00501C80"/>
    <w:rPr>
      <w:rFonts w:ascii="Cambria" w:eastAsia="Times New Roman" w:hAnsi="Cambria" w:cs="Times New Roman"/>
      <w:b/>
      <w:bCs/>
      <w:kern w:val="28"/>
      <w:sz w:val="32"/>
      <w:szCs w:val="32"/>
    </w:rPr>
  </w:style>
  <w:style w:type="paragraph" w:styleId="TOAHeading">
    <w:name w:val="toa heading"/>
    <w:basedOn w:val="Normal"/>
    <w:next w:val="Normal"/>
    <w:rsid w:val="00501C80"/>
    <w:pPr>
      <w:spacing w:before="120"/>
    </w:pPr>
    <w:rPr>
      <w:rFonts w:ascii="Cambria" w:hAnsi="Cambria"/>
      <w:b/>
      <w:bCs/>
      <w:sz w:val="24"/>
    </w:rPr>
  </w:style>
  <w:style w:type="paragraph" w:styleId="TOC1">
    <w:name w:val="toc 1"/>
    <w:basedOn w:val="Normal"/>
    <w:next w:val="Normal"/>
    <w:autoRedefine/>
    <w:rsid w:val="00501C80"/>
  </w:style>
  <w:style w:type="paragraph" w:styleId="TOC2">
    <w:name w:val="toc 2"/>
    <w:basedOn w:val="Normal"/>
    <w:next w:val="Normal"/>
    <w:autoRedefine/>
    <w:rsid w:val="00501C80"/>
    <w:pPr>
      <w:ind w:left="200"/>
    </w:pPr>
  </w:style>
  <w:style w:type="paragraph" w:styleId="TOC3">
    <w:name w:val="toc 3"/>
    <w:basedOn w:val="Normal"/>
    <w:next w:val="Normal"/>
    <w:autoRedefine/>
    <w:rsid w:val="00501C80"/>
    <w:pPr>
      <w:ind w:left="400"/>
    </w:pPr>
  </w:style>
  <w:style w:type="paragraph" w:styleId="TOC4">
    <w:name w:val="toc 4"/>
    <w:basedOn w:val="Normal"/>
    <w:next w:val="Normal"/>
    <w:autoRedefine/>
    <w:rsid w:val="00501C80"/>
    <w:pPr>
      <w:ind w:left="600"/>
    </w:pPr>
  </w:style>
  <w:style w:type="paragraph" w:styleId="TOC5">
    <w:name w:val="toc 5"/>
    <w:basedOn w:val="Normal"/>
    <w:next w:val="Normal"/>
    <w:autoRedefine/>
    <w:rsid w:val="00501C80"/>
    <w:pPr>
      <w:ind w:left="800"/>
    </w:pPr>
  </w:style>
  <w:style w:type="paragraph" w:styleId="TOC6">
    <w:name w:val="toc 6"/>
    <w:basedOn w:val="Normal"/>
    <w:next w:val="Normal"/>
    <w:autoRedefine/>
    <w:rsid w:val="00501C80"/>
    <w:pPr>
      <w:ind w:left="1000"/>
    </w:pPr>
  </w:style>
  <w:style w:type="paragraph" w:styleId="TOC7">
    <w:name w:val="toc 7"/>
    <w:basedOn w:val="Normal"/>
    <w:next w:val="Normal"/>
    <w:autoRedefine/>
    <w:rsid w:val="00501C80"/>
    <w:pPr>
      <w:ind w:left="1200"/>
    </w:pPr>
  </w:style>
  <w:style w:type="paragraph" w:styleId="TOC8">
    <w:name w:val="toc 8"/>
    <w:basedOn w:val="Normal"/>
    <w:next w:val="Normal"/>
    <w:autoRedefine/>
    <w:rsid w:val="00501C80"/>
    <w:pPr>
      <w:ind w:left="1400"/>
    </w:pPr>
  </w:style>
  <w:style w:type="paragraph" w:styleId="TOC9">
    <w:name w:val="toc 9"/>
    <w:basedOn w:val="Normal"/>
    <w:next w:val="Normal"/>
    <w:autoRedefine/>
    <w:rsid w:val="00501C80"/>
    <w:pPr>
      <w:ind w:left="1600"/>
    </w:pPr>
  </w:style>
  <w:style w:type="paragraph" w:styleId="TOCHeading">
    <w:name w:val="TOC Heading"/>
    <w:basedOn w:val="Heading1"/>
    <w:next w:val="Normal"/>
    <w:uiPriority w:val="39"/>
    <w:semiHidden/>
    <w:unhideWhenUsed/>
    <w:qFormat/>
    <w:rsid w:val="00501C80"/>
    <w:pPr>
      <w:outlineLvl w:val="9"/>
    </w:pPr>
  </w:style>
  <w:style w:type="character" w:customStyle="1" w:styleId="HeaderChar">
    <w:name w:val="Header Char"/>
    <w:link w:val="Header"/>
    <w:uiPriority w:val="99"/>
    <w:rsid w:val="00501C80"/>
    <w:rPr>
      <w:szCs w:val="24"/>
    </w:rPr>
  </w:style>
  <w:style w:type="paragraph" w:customStyle="1" w:styleId="Default">
    <w:name w:val="Default"/>
    <w:rsid w:val="00501C8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377DB1"/>
    <w:rPr>
      <w:szCs w:val="24"/>
    </w:rPr>
  </w:style>
  <w:style w:type="table" w:styleId="TableGrid">
    <w:name w:val="Table Grid"/>
    <w:basedOn w:val="TableNormal"/>
    <w:uiPriority w:val="59"/>
    <w:rsid w:val="0018506B"/>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BA222F"/>
    <w:rPr>
      <w:sz w:val="16"/>
      <w:szCs w:val="16"/>
    </w:rPr>
  </w:style>
  <w:style w:type="character" w:customStyle="1" w:styleId="IP">
    <w:name w:val="IP"/>
    <w:basedOn w:val="DefaultParagraphFont"/>
    <w:rsid w:val="001B6DDF"/>
    <w:rPr>
      <w:color w:val="FF0000"/>
    </w:rPr>
  </w:style>
  <w:style w:type="paragraph" w:customStyle="1" w:styleId="Style">
    <w:name w:val="Style"/>
    <w:rsid w:val="00E52A0D"/>
    <w:pPr>
      <w:widowControl w:val="0"/>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817575031">
      <w:bodyDiv w:val="1"/>
      <w:marLeft w:val="0"/>
      <w:marRight w:val="0"/>
      <w:marTop w:val="0"/>
      <w:marBottom w:val="0"/>
      <w:divBdr>
        <w:top w:val="none" w:sz="0" w:space="0" w:color="auto"/>
        <w:left w:val="none" w:sz="0" w:space="0" w:color="auto"/>
        <w:bottom w:val="none" w:sz="0" w:space="0" w:color="auto"/>
        <w:right w:val="none" w:sz="0" w:space="0" w:color="auto"/>
      </w:divBdr>
    </w:div>
    <w:div w:id="1311250986">
      <w:bodyDiv w:val="1"/>
      <w:marLeft w:val="0"/>
      <w:marRight w:val="0"/>
      <w:marTop w:val="0"/>
      <w:marBottom w:val="0"/>
      <w:divBdr>
        <w:top w:val="none" w:sz="0" w:space="0" w:color="auto"/>
        <w:left w:val="none" w:sz="0" w:space="0" w:color="auto"/>
        <w:bottom w:val="none" w:sz="0" w:space="0" w:color="auto"/>
        <w:right w:val="none" w:sz="0" w:space="0" w:color="auto"/>
      </w:divBdr>
    </w:div>
    <w:div w:id="16280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MITN.info" TargetMode="External"/><Relationship Id="rId26" Type="http://schemas.openxmlformats.org/officeDocument/2006/relationships/header" Target="header1.xml"/><Relationship Id="rId39" Type="http://schemas.openxmlformats.org/officeDocument/2006/relationships/customXml" Target="../customXml/item4.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dit.a2gov.org/" TargetMode="External"/><Relationship Id="rId25" Type="http://schemas.openxmlformats.org/officeDocument/2006/relationships/footer" Target="footer10.xml"/><Relationship Id="rId33" Type="http://schemas.openxmlformats.org/officeDocument/2006/relationships/header" Target="header2.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mitn.info" TargetMode="External"/><Relationship Id="rId20" Type="http://schemas.openxmlformats.org/officeDocument/2006/relationships/footer" Target="foot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it.a2gov.org/" TargetMode="External"/><Relationship Id="rId24" Type="http://schemas.openxmlformats.org/officeDocument/2006/relationships/footer" Target="footer9.xml"/><Relationship Id="rId32" Type="http://schemas.openxmlformats.org/officeDocument/2006/relationships/hyperlink" Target="mailto:mjkulhanek@a2gov.org" TargetMode="Externa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klancaster@a2gov.org" TargetMode="External"/><Relationship Id="rId23" Type="http://schemas.openxmlformats.org/officeDocument/2006/relationships/footer" Target="footer8.xml"/><Relationship Id="rId28" Type="http://schemas.openxmlformats.org/officeDocument/2006/relationships/hyperlink" Target="mailto:Lnewton@a2gov.org" TargetMode="External"/><Relationship Id="rId36" Type="http://schemas.openxmlformats.org/officeDocument/2006/relationships/theme" Target="theme/theme1.xml"/><Relationship Id="rId10" Type="http://schemas.openxmlformats.org/officeDocument/2006/relationships/hyperlink" Target="http://www.mitn.info" TargetMode="External"/><Relationship Id="rId19" Type="http://schemas.openxmlformats.org/officeDocument/2006/relationships/footer" Target="footer4.xml"/><Relationship Id="rId31"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jkulhanek@a2gov.org" TargetMode="External"/><Relationship Id="rId22" Type="http://schemas.openxmlformats.org/officeDocument/2006/relationships/footer" Target="footer7.xml"/><Relationship Id="rId27" Type="http://schemas.openxmlformats.org/officeDocument/2006/relationships/hyperlink" Target="mailto:" TargetMode="External"/><Relationship Id="rId30" Type="http://schemas.openxmlformats.org/officeDocument/2006/relationships/image" Target="media/image2.emf"/><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05056491E2254DA4962DC83779FFA7" ma:contentTypeVersion="2" ma:contentTypeDescription="Create a new document." ma:contentTypeScope="" ma:versionID="38e06fcb13cf82c45008939abec03f05">
  <xsd:schema xmlns:xsd="http://www.w3.org/2001/XMLSchema" xmlns:xs="http://www.w3.org/2001/XMLSchema" xmlns:p="http://schemas.microsoft.com/office/2006/metadata/properties" xmlns:ns1="http://schemas.microsoft.com/sharepoint/v3" xmlns:ns2="688cc24f-7d08-42fa-a4c8-11406467091f" targetNamespace="http://schemas.microsoft.com/office/2006/metadata/properties" ma:root="true" ma:fieldsID="4385e7cf3527219f783af1989bc822ce" ns1:_="" ns2:_="">
    <xsd:import namespace="http://schemas.microsoft.com/sharepoint/v3"/>
    <xsd:import namespace="688cc24f-7d08-42fa-a4c8-11406467091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8cc24f-7d08-42fa-a4c8-11406467091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A22C75-75A6-43CA-8AA9-F792B7E31C1D}"/>
</file>

<file path=customXml/itemProps2.xml><?xml version="1.0" encoding="utf-8"?>
<ds:datastoreItem xmlns:ds="http://schemas.openxmlformats.org/officeDocument/2006/customXml" ds:itemID="{E3A51ACA-B7F1-4118-9E3B-E4AE36E93372}"/>
</file>

<file path=customXml/itemProps3.xml><?xml version="1.0" encoding="utf-8"?>
<ds:datastoreItem xmlns:ds="http://schemas.openxmlformats.org/officeDocument/2006/customXml" ds:itemID="{877A7410-D216-449D-82C5-2CF1D5D9DDCF}"/>
</file>

<file path=customXml/itemProps4.xml><?xml version="1.0" encoding="utf-8"?>
<ds:datastoreItem xmlns:ds="http://schemas.openxmlformats.org/officeDocument/2006/customXml" ds:itemID="{B3C9AA76-845E-41C4-A29B-D8B4B0E11EF4}"/>
</file>

<file path=docProps/app.xml><?xml version="1.0" encoding="utf-8"?>
<Properties xmlns="http://schemas.openxmlformats.org/officeDocument/2006/extended-properties" xmlns:vt="http://schemas.openxmlformats.org/officeDocument/2006/docPropsVTypes">
  <Template>Normal</Template>
  <TotalTime>2</TotalTime>
  <Pages>79</Pages>
  <Words>26200</Words>
  <Characters>154343</Characters>
  <Application>Microsoft Office Word</Application>
  <DocSecurity>0</DocSecurity>
  <Lines>1286</Lines>
  <Paragraphs>360</Paragraphs>
  <ScaleCrop>false</ScaleCrop>
  <HeadingPairs>
    <vt:vector size="2" baseType="variant">
      <vt:variant>
        <vt:lpstr>Title</vt:lpstr>
      </vt:variant>
      <vt:variant>
        <vt:i4>1</vt:i4>
      </vt:variant>
    </vt:vector>
  </HeadingPairs>
  <TitlesOfParts>
    <vt:vector size="1" baseType="lpstr">
      <vt:lpstr/>
    </vt:vector>
  </TitlesOfParts>
  <Company>City of Ann Arbor</Company>
  <LinksUpToDate>false</LinksUpToDate>
  <CharactersWithSpaces>180183</CharactersWithSpaces>
  <SharedDoc>false</SharedDoc>
  <HLinks>
    <vt:vector size="54" baseType="variant">
      <vt:variant>
        <vt:i4>589949</vt:i4>
      </vt:variant>
      <vt:variant>
        <vt:i4>28</vt:i4>
      </vt:variant>
      <vt:variant>
        <vt:i4>0</vt:i4>
      </vt:variant>
      <vt:variant>
        <vt:i4>5</vt:i4>
      </vt:variant>
      <vt:variant>
        <vt:lpwstr>mailto:Lnewton@a2gov.org</vt:lpwstr>
      </vt:variant>
      <vt:variant>
        <vt:lpwstr/>
      </vt:variant>
      <vt:variant>
        <vt:i4>6422640</vt:i4>
      </vt:variant>
      <vt:variant>
        <vt:i4>25</vt:i4>
      </vt:variant>
      <vt:variant>
        <vt:i4>0</vt:i4>
      </vt:variant>
      <vt:variant>
        <vt:i4>5</vt:i4>
      </vt:variant>
      <vt:variant>
        <vt:lpwstr>mailto:</vt:lpwstr>
      </vt:variant>
      <vt:variant>
        <vt:lpwstr/>
      </vt:variant>
      <vt:variant>
        <vt:i4>1900632</vt:i4>
      </vt:variant>
      <vt:variant>
        <vt:i4>18</vt:i4>
      </vt:variant>
      <vt:variant>
        <vt:i4>0</vt:i4>
      </vt:variant>
      <vt:variant>
        <vt:i4>5</vt:i4>
      </vt:variant>
      <vt:variant>
        <vt:lpwstr>http://www.mitn.info/</vt:lpwstr>
      </vt:variant>
      <vt:variant>
        <vt:lpwstr/>
      </vt:variant>
      <vt:variant>
        <vt:i4>5439569</vt:i4>
      </vt:variant>
      <vt:variant>
        <vt:i4>15</vt:i4>
      </vt:variant>
      <vt:variant>
        <vt:i4>0</vt:i4>
      </vt:variant>
      <vt:variant>
        <vt:i4>5</vt:i4>
      </vt:variant>
      <vt:variant>
        <vt:lpwstr>http://www.a2gov.org/</vt:lpwstr>
      </vt:variant>
      <vt:variant>
        <vt:lpwstr/>
      </vt:variant>
      <vt:variant>
        <vt:i4>1900632</vt:i4>
      </vt:variant>
      <vt:variant>
        <vt:i4>12</vt:i4>
      </vt:variant>
      <vt:variant>
        <vt:i4>0</vt:i4>
      </vt:variant>
      <vt:variant>
        <vt:i4>5</vt:i4>
      </vt:variant>
      <vt:variant>
        <vt:lpwstr>http://www.mitn.info/</vt:lpwstr>
      </vt:variant>
      <vt:variant>
        <vt:lpwstr/>
      </vt:variant>
      <vt:variant>
        <vt:i4>6029360</vt:i4>
      </vt:variant>
      <vt:variant>
        <vt:i4>9</vt:i4>
      </vt:variant>
      <vt:variant>
        <vt:i4>0</vt:i4>
      </vt:variant>
      <vt:variant>
        <vt:i4>5</vt:i4>
      </vt:variant>
      <vt:variant>
        <vt:lpwstr>mailto:klancaster@a2gov.org</vt:lpwstr>
      </vt:variant>
      <vt:variant>
        <vt:lpwstr/>
      </vt:variant>
      <vt:variant>
        <vt:i4>5046311</vt:i4>
      </vt:variant>
      <vt:variant>
        <vt:i4>6</vt:i4>
      </vt:variant>
      <vt:variant>
        <vt:i4>0</vt:i4>
      </vt:variant>
      <vt:variant>
        <vt:i4>5</vt:i4>
      </vt:variant>
      <vt:variant>
        <vt:lpwstr>mailto:mjkulhanek@a2gov.org</vt:lpwstr>
      </vt:variant>
      <vt:variant>
        <vt:lpwstr/>
      </vt:variant>
      <vt:variant>
        <vt:i4>5439569</vt:i4>
      </vt:variant>
      <vt:variant>
        <vt:i4>3</vt:i4>
      </vt:variant>
      <vt:variant>
        <vt:i4>0</vt:i4>
      </vt:variant>
      <vt:variant>
        <vt:i4>5</vt:i4>
      </vt:variant>
      <vt:variant>
        <vt:lpwstr>http://www.a2gov.org/</vt:lpwstr>
      </vt:variant>
      <vt:variant>
        <vt:lpwstr/>
      </vt:variant>
      <vt:variant>
        <vt:i4>1900632</vt:i4>
      </vt:variant>
      <vt:variant>
        <vt:i4>0</vt:i4>
      </vt:variant>
      <vt:variant>
        <vt:i4>0</vt:i4>
      </vt:variant>
      <vt:variant>
        <vt:i4>5</vt:i4>
      </vt:variant>
      <vt:variant>
        <vt:lpwstr>http://www.mitn.info/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KFMT</dc:creator>
  <cp:lastModifiedBy>Mary Fales</cp:lastModifiedBy>
  <cp:revision>2</cp:revision>
  <cp:lastPrinted>2014-01-16T15:03:00Z</cp:lastPrinted>
  <dcterms:created xsi:type="dcterms:W3CDTF">2014-01-17T18:50:00Z</dcterms:created>
  <dcterms:modified xsi:type="dcterms:W3CDTF">2014-01-17T18:50:00Z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0x010100B605056491E2254DA4962DC83779FFA7</vt:lpwstr>
  </property>
</Properties>
</file>